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70" w:rsidRDefault="007812B6" w:rsidP="00781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2B6">
        <w:rPr>
          <w:rFonts w:ascii="Times New Roman" w:hAnsi="Times New Roman" w:cs="Times New Roman"/>
          <w:b/>
          <w:sz w:val="28"/>
          <w:szCs w:val="28"/>
        </w:rPr>
        <w:t>Chia module</w:t>
      </w:r>
    </w:p>
    <w:p w:rsidR="007812B6" w:rsidRDefault="007812B6" w:rsidP="00781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end(Dành cho nhân viên):</w:t>
      </w:r>
    </w:p>
    <w:p w:rsidR="007812B6" w:rsidRDefault="007812B6" w:rsidP="00781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phẩm(Thêm, sửa, xóa).</w:t>
      </w:r>
    </w:p>
    <w:p w:rsidR="007812B6" w:rsidRPr="007812B6" w:rsidRDefault="007812B6" w:rsidP="00781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đơn hàng.</w:t>
      </w:r>
    </w:p>
    <w:p w:rsidR="007812B6" w:rsidRPr="007812B6" w:rsidRDefault="007812B6" w:rsidP="00781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Fontend(Dành cho khách hàng):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nhập, đăng ký (Có thể tích hợp SSL cho phần nâng cao)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mục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chi tiết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giỏ hàng.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đặt hàng.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người tùy chọn chức năng.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mỗi chức năng phải làm tài liệu: scenario, usecase, sơ đồ tuần tự</w:t>
      </w:r>
      <w:r w:rsidR="00CE41A3">
        <w:rPr>
          <w:rFonts w:ascii="Times New Roman" w:hAnsi="Times New Roman" w:cs="Times New Roman"/>
          <w:sz w:val="28"/>
          <w:szCs w:val="28"/>
        </w:rPr>
        <w:t>, code.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(clone file .vpp về làm rồi commit lên).</w:t>
      </w:r>
    </w:p>
    <w:p w:rsidR="00CE41A3" w:rsidRDefault="00CE41A3" w:rsidP="00CE4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1A3">
        <w:rPr>
          <w:rFonts w:ascii="Times New Roman" w:hAnsi="Times New Roman" w:cs="Times New Roman"/>
          <w:b/>
          <w:sz w:val="28"/>
          <w:szCs w:val="28"/>
        </w:rPr>
        <w:t>Bảng phân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41A3" w:rsidTr="00CE41A3">
        <w:tc>
          <w:tcPr>
            <w:tcW w:w="2337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2337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Liêm</w:t>
            </w:r>
          </w:p>
        </w:tc>
        <w:tc>
          <w:tcPr>
            <w:tcW w:w="2338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Lãm</w:t>
            </w:r>
          </w:p>
        </w:tc>
        <w:tc>
          <w:tcPr>
            <w:tcW w:w="2338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</w:p>
        </w:tc>
      </w:tr>
      <w:tr w:rsidR="00CE41A3" w:rsidTr="00CE41A3">
        <w:tc>
          <w:tcPr>
            <w:tcW w:w="2337" w:type="dxa"/>
          </w:tcPr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41A3" w:rsidRPr="00CE41A3" w:rsidRDefault="00CE41A3" w:rsidP="00CE41A3">
      <w:pPr>
        <w:rPr>
          <w:rFonts w:ascii="Times New Roman" w:hAnsi="Times New Roman" w:cs="Times New Roman"/>
          <w:b/>
          <w:sz w:val="28"/>
          <w:szCs w:val="28"/>
        </w:rPr>
      </w:pPr>
    </w:p>
    <w:sectPr w:rsidR="00CE41A3" w:rsidRPr="00C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42F9"/>
    <w:multiLevelType w:val="hybridMultilevel"/>
    <w:tmpl w:val="8EDABB50"/>
    <w:lvl w:ilvl="0" w:tplc="898891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32D"/>
    <w:multiLevelType w:val="hybridMultilevel"/>
    <w:tmpl w:val="8D1AC9E0"/>
    <w:lvl w:ilvl="0" w:tplc="70EA45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A40EB"/>
    <w:multiLevelType w:val="hybridMultilevel"/>
    <w:tmpl w:val="5080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22D17"/>
    <w:multiLevelType w:val="hybridMultilevel"/>
    <w:tmpl w:val="89981F88"/>
    <w:lvl w:ilvl="0" w:tplc="C8CCEA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70"/>
    <w:rsid w:val="007812B6"/>
    <w:rsid w:val="00B73370"/>
    <w:rsid w:val="00C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D22F-40BD-465C-BD73-4DC4EEB2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B6"/>
    <w:pPr>
      <w:ind w:left="720"/>
      <w:contextualSpacing/>
    </w:pPr>
  </w:style>
  <w:style w:type="table" w:styleId="TableGrid">
    <w:name w:val="Table Grid"/>
    <w:basedOn w:val="TableNormal"/>
    <w:uiPriority w:val="39"/>
    <w:rsid w:val="00CE4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2018-03-02T11:31:00Z</dcterms:created>
  <dcterms:modified xsi:type="dcterms:W3CDTF">2018-03-02T13:25:00Z</dcterms:modified>
</cp:coreProperties>
</file>