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1E3A8A"/>
          <w:sz w:val="32"/>
          <w:szCs w:val="32"/>
        </w:rPr>
        <w:t xml:space="preserve">TÀI LIỆU THIẾT KẾ USE CASE VÀ BẢNG ĐẶC TẢ CHI TIẾT (USE CASE SPECIFICATIONS)</w:t>
      </w:r>
    </w:p>
    <w:p>
      <w:pPr>
        <w:spacing w:after="300" w:before="50"/>
        <w:jc w:val="center"/>
      </w:pPr>
      <w:r>
        <w:rPr>
          <w:rFonts w:ascii="Calibri" w:cs="Calibri" w:eastAsia="Calibri" w:hAnsi="Calibri"/>
          <w:i/>
          <w:iCs/>
          <w:color w:val="64748B"/>
          <w:sz w:val="22"/>
          <w:szCs w:val="22"/>
        </w:rPr>
        <w:t xml:space="preserve">Hệ thống Quản lý Ký túc xá - Đầy đủ các phân hệ</w:t>
      </w:r>
    </w:p>
    <w:p>
      <w:pPr>
        <w:pStyle w:val="Heading1"/>
        <w:spacing w:after="120" w:before="300"/>
      </w:pPr>
      <w:r>
        <w:rPr>
          <w:rFonts w:ascii="Calibri" w:cs="Calibri" w:eastAsia="Calibri" w:hAnsi="Calibri"/>
          <w:b/>
          <w:bCs/>
          <w:color w:val="1E3A8A"/>
          <w:sz w:val="26"/>
          <w:szCs w:val="26"/>
        </w:rPr>
        <w:t xml:space="preserve">1. Sơ đồ Use Case tổng quát hệ thống</w:t>
      </w:r>
    </w:p>
    <w:p>
      <w:pPr>
        <w:spacing w:after="60" w:before="60"/>
      </w:pPr>
      <w:r>
        <w:rPr>
          <w:rFonts w:ascii="Calibri" w:cs="Calibri" w:eastAsia="Calibri" w:hAnsi="Calibri"/>
          <w:i w:val="false"/>
          <w:iCs w:val="false"/>
          <w:color w:val="1E293B"/>
          <w:sz w:val="22"/>
          <w:szCs w:val="22"/>
        </w:rPr>
        <w:t xml:space="preserve">Hệ thống phục vụ 3 Actor chính: Quản trị viên (Admin), Nhân viên (Staff) và Sinh viên (Student).</w:t>
      </w:r>
    </w:p>
    <w:p>
      <w:pPr>
        <w:shd w:fill="F8FAFC" w:val="clear"/>
        <w:spacing w:after="20" w:before="20"/>
      </w:pPr>
      <w:r>
        <w:rPr>
          <w:rFonts w:ascii="Consolas" w:cs="Consolas" w:eastAsia="Consolas" w:hAnsi="Consolas"/>
          <w:color w:val="0F172A"/>
          <w:sz w:val="19"/>
          <w:szCs w:val="19"/>
        </w:rPr>
        <w:t xml:space="preserve">+-----------------------------------------------------------------------------------------+</w:t>
      </w:r>
    </w:p>
    <w:p>
      <w:pPr>
        <w:shd w:fill="F8FAFC" w:val="clear"/>
        <w:spacing w:after="20" w:before="20"/>
      </w:pPr>
      <w:r>
        <w:rPr>
          <w:rFonts w:ascii="Consolas" w:cs="Consolas" w:eastAsia="Consolas" w:hAnsi="Consolas"/>
          <w:color w:val="0F172A"/>
          <w:sz w:val="19"/>
          <w:szCs w:val="19"/>
        </w:rPr>
        <w:t xml:space="preserve">|                         HỆ THỐNG QUẢN LÝ KÝ TÚC XÁ (QLKTX)                              |</w:t>
      </w:r>
    </w:p>
    <w:p>
      <w:pPr>
        <w:shd w:fill="F8FAFC" w:val="clear"/>
        <w:spacing w:after="20" w:before="20"/>
      </w:pPr>
      <w:r>
        <w:rPr>
          <w:rFonts w:ascii="Consolas" w:cs="Consolas" w:eastAsia="Consolas" w:hAnsi="Consolas"/>
          <w:color w:val="0F172A"/>
          <w:sz w:val="19"/>
          <w:szCs w:val="19"/>
        </w:rPr>
        <w:t xml:space="preserve">|                                                                                         |</w:t>
      </w:r>
    </w:p>
    <w:p>
      <w:pPr>
        <w:shd w:fill="F8FAFC" w:val="clear"/>
        <w:spacing w:after="20" w:before="20"/>
      </w:pPr>
      <w:r>
        <w:rPr>
          <w:rFonts w:ascii="Consolas" w:cs="Consolas" w:eastAsia="Consolas" w:hAnsi="Consolas"/>
          <w:color w:val="0F172A"/>
          <w:sz w:val="19"/>
          <w:szCs w:val="19"/>
        </w:rPr>
        <w:t xml:space="preserve">|   [Phân hệ 1: Xác thực &amp; Tài khoản]                                                     |</w:t>
      </w:r>
    </w:p>
    <w:p>
      <w:pPr>
        <w:shd w:fill="F8FAFC" w:val="clear"/>
        <w:spacing w:after="20" w:before="20"/>
      </w:pPr>
      <w:r>
        <w:rPr>
          <w:rFonts w:ascii="Consolas" w:cs="Consolas" w:eastAsia="Consolas" w:hAnsi="Consolas"/>
          <w:color w:val="0F172A"/>
          <w:sz w:val="19"/>
          <w:szCs w:val="19"/>
        </w:rPr>
        <w:t xml:space="preserve">|   (UC01: Đăng nhập bằng Username / MSSV) &lt;------- (Student, Staff, Admin)               |</w:t>
      </w:r>
    </w:p>
    <w:p>
      <w:pPr>
        <w:shd w:fill="F8FAFC" w:val="clear"/>
        <w:spacing w:after="20" w:before="20"/>
      </w:pPr>
      <w:r>
        <w:rPr>
          <w:rFonts w:ascii="Consolas" w:cs="Consolas" w:eastAsia="Consolas" w:hAnsi="Consolas"/>
          <w:color w:val="0F172A"/>
          <w:sz w:val="19"/>
          <w:szCs w:val="19"/>
        </w:rPr>
        <w:t xml:space="preserve">|   (UC02: Đăng nhập Google / Facebook OAuth) &lt;--- (Student)                              |</w:t>
      </w:r>
    </w:p>
    <w:p>
      <w:pPr>
        <w:shd w:fill="F8FAFC" w:val="clear"/>
        <w:spacing w:after="20" w:before="20"/>
      </w:pPr>
      <w:r>
        <w:rPr>
          <w:rFonts w:ascii="Consolas" w:cs="Consolas" w:eastAsia="Consolas" w:hAnsi="Consolas"/>
          <w:color w:val="0F172A"/>
          <w:sz w:val="19"/>
          <w:szCs w:val="19"/>
        </w:rPr>
        <w:t xml:space="preserve">|   (UC03: Đặt lại mật khẩu / Quên mật khẩu) &lt;----- (Student, Staff, Admin)               |</w:t>
      </w:r>
    </w:p>
    <w:p>
      <w:pPr>
        <w:shd w:fill="F8FAFC" w:val="clear"/>
        <w:spacing w:after="20" w:before="20"/>
      </w:pPr>
      <w:r>
        <w:rPr>
          <w:rFonts w:ascii="Consolas" w:cs="Consolas" w:eastAsia="Consolas" w:hAnsi="Consolas"/>
          <w:color w:val="0F172A"/>
          <w:sz w:val="19"/>
          <w:szCs w:val="19"/>
        </w:rPr>
        <w:t xml:space="preserve">|   (UC04: Quản lý hồ sơ cá nhân / Đổi mật khẩu) &lt;- (Student, Staff, Admin)               |</w:t>
      </w:r>
    </w:p>
    <w:p>
      <w:pPr>
        <w:shd w:fill="F8FAFC" w:val="clear"/>
        <w:spacing w:after="20" w:before="20"/>
      </w:pPr>
      <w:r>
        <w:rPr>
          <w:rFonts w:ascii="Consolas" w:cs="Consolas" w:eastAsia="Consolas" w:hAnsi="Consolas"/>
          <w:color w:val="0F172A"/>
          <w:sz w:val="19"/>
          <w:szCs w:val="19"/>
        </w:rPr>
        <w:t xml:space="preserve">|                                                                                         |</w:t>
      </w:r>
    </w:p>
    <w:p>
      <w:pPr>
        <w:shd w:fill="F8FAFC" w:val="clear"/>
        <w:spacing w:after="20" w:before="20"/>
      </w:pPr>
      <w:r>
        <w:rPr>
          <w:rFonts w:ascii="Consolas" w:cs="Consolas" w:eastAsia="Consolas" w:hAnsi="Consolas"/>
          <w:color w:val="0F172A"/>
          <w:sz w:val="19"/>
          <w:szCs w:val="19"/>
        </w:rPr>
        <w:t xml:space="preserve">|   [Phân hệ 2: Cơ sở vật chất &amp; Phòng ở]                                                 |</w:t>
      </w:r>
    </w:p>
    <w:p>
      <w:pPr>
        <w:shd w:fill="F8FAFC" w:val="clear"/>
        <w:spacing w:after="20" w:before="20"/>
      </w:pPr>
      <w:r>
        <w:rPr>
          <w:rFonts w:ascii="Consolas" w:cs="Consolas" w:eastAsia="Consolas" w:hAnsi="Consolas"/>
          <w:color w:val="0F172A"/>
          <w:sz w:val="19"/>
          <w:szCs w:val="19"/>
        </w:rPr>
        <w:t xml:space="preserve">|   (UC05: Quản lý Tòa nhà &amp; Phòng ở) &lt;------------ (Admin, Staff)                        |</w:t>
      </w:r>
    </w:p>
    <w:p>
      <w:pPr>
        <w:shd w:fill="F8FAFC" w:val="clear"/>
        <w:spacing w:after="20" w:before="20"/>
      </w:pPr>
      <w:r>
        <w:rPr>
          <w:rFonts w:ascii="Consolas" w:cs="Consolas" w:eastAsia="Consolas" w:hAnsi="Consolas"/>
          <w:color w:val="0F172A"/>
          <w:sz w:val="19"/>
          <w:szCs w:val="19"/>
        </w:rPr>
        <w:t xml:space="preserve">|   (UC06: Quản lý Giường ngủ &amp; Trạng thái) &lt;------ (Admin, Staff)                        |</w:t>
      </w:r>
    </w:p>
    <w:p>
      <w:pPr>
        <w:shd w:fill="F8FAFC" w:val="clear"/>
        <w:spacing w:after="20" w:before="20"/>
      </w:pPr>
      <w:r>
        <w:rPr>
          <w:rFonts w:ascii="Consolas" w:cs="Consolas" w:eastAsia="Consolas" w:hAnsi="Consolas"/>
          <w:color w:val="0F172A"/>
          <w:sz w:val="19"/>
          <w:szCs w:val="19"/>
        </w:rPr>
        <w:t xml:space="preserve">|   (UC07: Tra cứu phòng &amp; giường còn trống) &lt;----- (Student, Admin, Staff)               |</w:t>
      </w:r>
    </w:p>
    <w:p>
      <w:pPr>
        <w:shd w:fill="F8FAFC" w:val="clear"/>
        <w:spacing w:after="20" w:before="20"/>
      </w:pPr>
      <w:r>
        <w:rPr>
          <w:rFonts w:ascii="Consolas" w:cs="Consolas" w:eastAsia="Consolas" w:hAnsi="Consolas"/>
          <w:color w:val="0F172A"/>
          <w:sz w:val="19"/>
          <w:szCs w:val="19"/>
        </w:rPr>
        <w:t xml:space="preserve">|                                                                                         |</w:t>
      </w:r>
    </w:p>
    <w:p>
      <w:pPr>
        <w:shd w:fill="F8FAFC" w:val="clear"/>
        <w:spacing w:after="20" w:before="20"/>
      </w:pPr>
      <w:r>
        <w:rPr>
          <w:rFonts w:ascii="Consolas" w:cs="Consolas" w:eastAsia="Consolas" w:hAnsi="Consolas"/>
          <w:color w:val="0F172A"/>
          <w:sz w:val="19"/>
          <w:szCs w:val="19"/>
        </w:rPr>
        <w:t xml:space="preserve">|   [Phân hệ 3: Đăng ký &amp; Hợp đồng thuê phòng]                                            |</w:t>
      </w:r>
    </w:p>
    <w:p>
      <w:pPr>
        <w:shd w:fill="F8FAFC" w:val="clear"/>
        <w:spacing w:after="20" w:before="20"/>
      </w:pPr>
      <w:r>
        <w:rPr>
          <w:rFonts w:ascii="Consolas" w:cs="Consolas" w:eastAsia="Consolas" w:hAnsi="Consolas"/>
          <w:color w:val="0F172A"/>
          <w:sz w:val="19"/>
          <w:szCs w:val="19"/>
        </w:rPr>
        <w:t xml:space="preserve">|   (UC08: Nộp đơn đăng ký ở ký túc xá) &lt;--------- (Student)                              |</w:t>
      </w:r>
    </w:p>
    <w:p>
      <w:pPr>
        <w:shd w:fill="F8FAFC" w:val="clear"/>
        <w:spacing w:after="20" w:before="20"/>
      </w:pPr>
      <w:r>
        <w:rPr>
          <w:rFonts w:ascii="Consolas" w:cs="Consolas" w:eastAsia="Consolas" w:hAnsi="Consolas"/>
          <w:color w:val="0F172A"/>
          <w:sz w:val="19"/>
          <w:szCs w:val="19"/>
        </w:rPr>
        <w:t xml:space="preserve">|   (UC09: Xét duyệt đơn đăng ký &amp; Xếp phòng) &lt;---- (Admin)                                |</w:t>
      </w:r>
    </w:p>
    <w:p>
      <w:pPr>
        <w:shd w:fill="F8FAFC" w:val="clear"/>
        <w:spacing w:after="20" w:before="20"/>
      </w:pPr>
      <w:r>
        <w:rPr>
          <w:rFonts w:ascii="Consolas" w:cs="Consolas" w:eastAsia="Consolas" w:hAnsi="Consolas"/>
          <w:color w:val="0F172A"/>
          <w:sz w:val="19"/>
          <w:szCs w:val="19"/>
        </w:rPr>
        <w:t xml:space="preserve">|   (UC10: Quản lý &amp; Gia hạn Hợp đồng lưu trú) &lt;--- (Admin, Student)                      |</w:t>
      </w:r>
    </w:p>
    <w:p>
      <w:pPr>
        <w:shd w:fill="F8FAFC" w:val="clear"/>
        <w:spacing w:after="20" w:before="20"/>
      </w:pPr>
      <w:r>
        <w:rPr>
          <w:rFonts w:ascii="Consolas" w:cs="Consolas" w:eastAsia="Consolas" w:hAnsi="Consolas"/>
          <w:color w:val="0F172A"/>
          <w:sz w:val="19"/>
          <w:szCs w:val="19"/>
        </w:rPr>
        <w:t xml:space="preserve">|                                                                                         |</w:t>
      </w:r>
    </w:p>
    <w:p>
      <w:pPr>
        <w:shd w:fill="F8FAFC" w:val="clear"/>
        <w:spacing w:after="20" w:before="20"/>
      </w:pPr>
      <w:r>
        <w:rPr>
          <w:rFonts w:ascii="Consolas" w:cs="Consolas" w:eastAsia="Consolas" w:hAnsi="Consolas"/>
          <w:color w:val="0F172A"/>
          <w:sz w:val="19"/>
          <w:szCs w:val="19"/>
        </w:rPr>
        <w:t xml:space="preserve">|   [Phân hệ 4: Điện Nước, Hóa Đơn &amp; Thanh Toán]                                          |</w:t>
      </w:r>
    </w:p>
    <w:p>
      <w:pPr>
        <w:shd w:fill="F8FAFC" w:val="clear"/>
        <w:spacing w:after="20" w:before="20"/>
      </w:pPr>
      <w:r>
        <w:rPr>
          <w:rFonts w:ascii="Consolas" w:cs="Consolas" w:eastAsia="Consolas" w:hAnsi="Consolas"/>
          <w:color w:val="0F172A"/>
          <w:sz w:val="19"/>
          <w:szCs w:val="19"/>
        </w:rPr>
        <w:t xml:space="preserve">|   (UC11: Ghi chỉ số Điện - Nước theo tháng) &lt;---- (Staff, Admin)                        |</w:t>
      </w:r>
    </w:p>
    <w:p>
      <w:pPr>
        <w:shd w:fill="F8FAFC" w:val="clear"/>
        <w:spacing w:after="20" w:before="20"/>
      </w:pPr>
      <w:r>
        <w:rPr>
          <w:rFonts w:ascii="Consolas" w:cs="Consolas" w:eastAsia="Consolas" w:hAnsi="Consolas"/>
          <w:color w:val="0F172A"/>
          <w:sz w:val="19"/>
          <w:szCs w:val="19"/>
        </w:rPr>
        <w:t xml:space="preserve">|   (UC12: Phát hành hóa đơn tự động định kỳ) &lt;---- (Admin)                                |</w:t>
      </w:r>
    </w:p>
    <w:p>
      <w:pPr>
        <w:shd w:fill="F8FAFC" w:val="clear"/>
        <w:spacing w:after="20" w:before="20"/>
      </w:pPr>
      <w:r>
        <w:rPr>
          <w:rFonts w:ascii="Consolas" w:cs="Consolas" w:eastAsia="Consolas" w:hAnsi="Consolas"/>
          <w:color w:val="0F172A"/>
          <w:sz w:val="19"/>
          <w:szCs w:val="19"/>
        </w:rPr>
        <w:t xml:space="preserve">|   (UC13: Tra cứu &amp; Thanh toán Hóa đơn) &lt;--------- (Student, Staff, Admin)               |</w:t>
      </w:r>
    </w:p>
    <w:p>
      <w:pPr>
        <w:shd w:fill="F8FAFC" w:val="clear"/>
        <w:spacing w:after="20" w:before="20"/>
      </w:pPr>
      <w:r>
        <w:rPr>
          <w:rFonts w:ascii="Consolas" w:cs="Consolas" w:eastAsia="Consolas" w:hAnsi="Consolas"/>
          <w:color w:val="0F172A"/>
          <w:sz w:val="19"/>
          <w:szCs w:val="19"/>
        </w:rPr>
        <w:t xml:space="preserve">|                                                                                         |</w:t>
      </w:r>
    </w:p>
    <w:p>
      <w:pPr>
        <w:shd w:fill="F8FAFC" w:val="clear"/>
        <w:spacing w:after="20" w:before="20"/>
      </w:pPr>
      <w:r>
        <w:rPr>
          <w:rFonts w:ascii="Consolas" w:cs="Consolas" w:eastAsia="Consolas" w:hAnsi="Consolas"/>
          <w:color w:val="0F172A"/>
          <w:sz w:val="19"/>
          <w:szCs w:val="19"/>
        </w:rPr>
        <w:t xml:space="preserve">|   [Phân hệ 5: Báo hỏng, Kỷ luật &amp; Thống kê]                                             |</w:t>
      </w:r>
    </w:p>
    <w:p>
      <w:pPr>
        <w:shd w:fill="F8FAFC" w:val="clear"/>
        <w:spacing w:after="20" w:before="20"/>
      </w:pPr>
      <w:r>
        <w:rPr>
          <w:rFonts w:ascii="Consolas" w:cs="Consolas" w:eastAsia="Consolas" w:hAnsi="Consolas"/>
          <w:color w:val="0F172A"/>
          <w:sz w:val="19"/>
          <w:szCs w:val="19"/>
        </w:rPr>
        <w:t xml:space="preserve">|   (UC14: Gửi yêu cầu sửa chữa thiết bị) &lt;-------- (Student)                             |</w:t>
      </w:r>
    </w:p>
    <w:p>
      <w:pPr>
        <w:shd w:fill="F8FAFC" w:val="clear"/>
        <w:spacing w:after="20" w:before="20"/>
      </w:pPr>
      <w:r>
        <w:rPr>
          <w:rFonts w:ascii="Consolas" w:cs="Consolas" w:eastAsia="Consolas" w:hAnsi="Consolas"/>
          <w:color w:val="0F172A"/>
          <w:sz w:val="19"/>
          <w:szCs w:val="19"/>
        </w:rPr>
        <w:t xml:space="preserve">|   (UC15: Tiếp nhận &amp; Xử lý báo hỏng) &lt;----------- (Staff, Admin)                        |</w:t>
      </w:r>
    </w:p>
    <w:p>
      <w:pPr>
        <w:shd w:fill="F8FAFC" w:val="clear"/>
        <w:spacing w:after="20" w:before="20"/>
      </w:pPr>
      <w:r>
        <w:rPr>
          <w:rFonts w:ascii="Consolas" w:cs="Consolas" w:eastAsia="Consolas" w:hAnsi="Consolas"/>
          <w:color w:val="0F172A"/>
          <w:sz w:val="19"/>
          <w:szCs w:val="19"/>
        </w:rPr>
        <w:t xml:space="preserve">|   (UC16: Lập biên bản &amp; Xử lý vi phạm nội quy) &lt;- (Staff, Admin)                        |</w:t>
      </w:r>
    </w:p>
    <w:p>
      <w:pPr>
        <w:shd w:fill="F8FAFC" w:val="clear"/>
        <w:spacing w:after="20" w:before="20"/>
      </w:pPr>
      <w:r>
        <w:rPr>
          <w:rFonts w:ascii="Consolas" w:cs="Consolas" w:eastAsia="Consolas" w:hAnsi="Consolas"/>
          <w:color w:val="0F172A"/>
          <w:sz w:val="19"/>
          <w:szCs w:val="19"/>
        </w:rPr>
        <w:t xml:space="preserve">|   (UC17: Xem Báo cáo &amp; Dashboard Thống kê) &lt;----- (Admin)                                |</w:t>
      </w:r>
    </w:p>
    <w:p>
      <w:pPr>
        <w:shd w:fill="F8FAFC" w:val="clear"/>
        <w:spacing w:after="20" w:before="20"/>
      </w:pPr>
      <w:r>
        <w:rPr>
          <w:rFonts w:ascii="Consolas" w:cs="Consolas" w:eastAsia="Consolas" w:hAnsi="Consolas"/>
          <w:color w:val="0F172A"/>
          <w:sz w:val="19"/>
          <w:szCs w:val="19"/>
        </w:rPr>
        <w:t xml:space="preserve">+-----------------------------------------------------------------------------------------+</w:t>
      </w:r>
    </w:p>
    <w:p>
      <w:pPr>
        <w:pStyle w:val="Heading1"/>
        <w:spacing w:after="120" w:before="300"/>
      </w:pPr>
      <w:r>
        <w:rPr>
          <w:rFonts w:ascii="Calibri" w:cs="Calibri" w:eastAsia="Calibri" w:hAnsi="Calibri"/>
          <w:b/>
          <w:bCs/>
          <w:color w:val="1E3A8A"/>
          <w:sz w:val="26"/>
          <w:szCs w:val="26"/>
        </w:rPr>
        <w:t xml:space="preserve">2. Bảng ma trận phân quyền Use Case (Use Case vs Actor Matrix)</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1805"/>
        <w:gridCol w:w="1805"/>
        <w:gridCol w:w="1805"/>
        <w:gridCol w:w="1805"/>
        <w:gridCol w:w="1805"/>
      </w:tblGrid>
      <w:tr>
        <w:trPr>
          <w:tblHeader/>
        </w:trPr>
        <w:tc>
          <w:tcPr>
            <w:shd w:fill="1E3A8A" w:val="clear"/>
          </w:tcPr>
          <w:p>
            <w:pPr>
              <w:jc w:val="center"/>
            </w:pPr>
            <w:r>
              <w:rPr>
                <w:rFonts w:ascii="Calibri" w:cs="Calibri" w:eastAsia="Calibri" w:hAnsi="Calibri"/>
                <w:b/>
                <w:bCs/>
                <w:color w:val="FFFFFF"/>
                <w:sz w:val="20"/>
                <w:szCs w:val="20"/>
              </w:rPr>
              <w:t xml:space="preserve">Mã UC</w:t>
            </w:r>
          </w:p>
        </w:tc>
        <w:tc>
          <w:tcPr>
            <w:shd w:fill="1E3A8A" w:val="clear"/>
          </w:tcPr>
          <w:p>
            <w:pPr>
              <w:jc w:val="center"/>
            </w:pPr>
            <w:r>
              <w:rPr>
                <w:rFonts w:ascii="Calibri" w:cs="Calibri" w:eastAsia="Calibri" w:hAnsi="Calibri"/>
                <w:b/>
                <w:bCs/>
                <w:color w:val="FFFFFF"/>
                <w:sz w:val="20"/>
                <w:szCs w:val="20"/>
              </w:rPr>
              <w:t xml:space="preserve">Tên Use Case</w:t>
            </w:r>
          </w:p>
        </w:tc>
        <w:tc>
          <w:tcPr>
            <w:shd w:fill="1E3A8A" w:val="clear"/>
          </w:tcPr>
          <w:p>
            <w:pPr>
              <w:jc w:val="center"/>
            </w:pPr>
            <w:r>
              <w:rPr>
                <w:rFonts w:ascii="Calibri" w:cs="Calibri" w:eastAsia="Calibri" w:hAnsi="Calibri"/>
                <w:b/>
                <w:bCs/>
                <w:color w:val="FFFFFF"/>
                <w:sz w:val="20"/>
                <w:szCs w:val="20"/>
              </w:rPr>
              <w:t xml:space="preserve">Sinh viên (Student)</w:t>
            </w:r>
          </w:p>
        </w:tc>
        <w:tc>
          <w:tcPr>
            <w:shd w:fill="1E3A8A" w:val="clear"/>
          </w:tcPr>
          <w:p>
            <w:pPr>
              <w:jc w:val="center"/>
            </w:pPr>
            <w:r>
              <w:rPr>
                <w:rFonts w:ascii="Calibri" w:cs="Calibri" w:eastAsia="Calibri" w:hAnsi="Calibri"/>
                <w:b/>
                <w:bCs/>
                <w:color w:val="FFFFFF"/>
                <w:sz w:val="20"/>
                <w:szCs w:val="20"/>
              </w:rPr>
              <w:t xml:space="preserve">Nhân viên (Staff)</w:t>
            </w:r>
          </w:p>
        </w:tc>
        <w:tc>
          <w:tcPr>
            <w:shd w:fill="1E3A8A" w:val="clear"/>
          </w:tcPr>
          <w:p>
            <w:pPr>
              <w:jc w:val="center"/>
            </w:pPr>
            <w:r>
              <w:rPr>
                <w:rFonts w:ascii="Calibri" w:cs="Calibri" w:eastAsia="Calibri" w:hAnsi="Calibri"/>
                <w:b/>
                <w:bCs/>
                <w:color w:val="FFFFFF"/>
                <w:sz w:val="20"/>
                <w:szCs w:val="20"/>
              </w:rPr>
              <w:t xml:space="preserve">Quản trị viên (Admin)</w:t>
            </w:r>
          </w:p>
        </w:tc>
      </w:tr>
      <w:tr>
        <w:tc>
          <w:tcPr>
            <w:shd w:fill="FFFFFF" w:val="clear"/>
          </w:tcPr>
          <w:p>
            <w:r>
              <w:rPr>
                <w:rFonts w:ascii="Calibri" w:cs="Calibri" w:eastAsia="Calibri" w:hAnsi="Calibri"/>
                <w:color w:val="1E293B"/>
                <w:sz w:val="20"/>
                <w:szCs w:val="20"/>
              </w:rPr>
              <w:t xml:space="preserve">UC01</w:t>
            </w:r>
          </w:p>
        </w:tc>
        <w:tc>
          <w:tcPr>
            <w:shd w:fill="FFFFFF" w:val="clear"/>
          </w:tcPr>
          <w:p>
            <w:r>
              <w:rPr>
                <w:rFonts w:ascii="Calibri" w:cs="Calibri" w:eastAsia="Calibri" w:hAnsi="Calibri"/>
                <w:color w:val="1E293B"/>
                <w:sz w:val="20"/>
                <w:szCs w:val="20"/>
              </w:rPr>
              <w:t xml:space="preserve">Đăng nhập (Username / MSSV)</w:t>
            </w:r>
          </w:p>
        </w:tc>
        <w:tc>
          <w:tcPr>
            <w:shd w:fill="FFFFFF" w:val="clear"/>
          </w:tcPr>
          <w:p>
            <w:r>
              <w:rPr>
                <w:rFonts w:ascii="Calibri" w:cs="Calibri" w:eastAsia="Calibri" w:hAnsi="Calibri"/>
                <w:color w:val="1E293B"/>
                <w:sz w:val="20"/>
                <w:szCs w:val="20"/>
              </w:rPr>
              <w:t xml:space="preserve">X</w:t>
            </w:r>
          </w:p>
        </w:tc>
        <w:tc>
          <w:tcPr>
            <w:shd w:fill="FFFFFF" w:val="clear"/>
          </w:tcPr>
          <w:p>
            <w:r>
              <w:rPr>
                <w:rFonts w:ascii="Calibri" w:cs="Calibri" w:eastAsia="Calibri" w:hAnsi="Calibri"/>
                <w:color w:val="1E293B"/>
                <w:sz w:val="20"/>
                <w:szCs w:val="20"/>
              </w:rPr>
              <w:t xml:space="preserve">X</w:t>
            </w:r>
          </w:p>
        </w:tc>
        <w:tc>
          <w:tcPr>
            <w:shd w:fill="FFFFFF" w:val="clear"/>
          </w:tcPr>
          <w:p>
            <w:r>
              <w:rPr>
                <w:rFonts w:ascii="Calibri" w:cs="Calibri" w:eastAsia="Calibri" w:hAnsi="Calibri"/>
                <w:color w:val="1E293B"/>
                <w:sz w:val="20"/>
                <w:szCs w:val="20"/>
              </w:rPr>
              <w:t xml:space="preserve">X</w:t>
            </w:r>
          </w:p>
        </w:tc>
      </w:tr>
      <w:tr>
        <w:tc>
          <w:tcPr>
            <w:shd w:fill="F1F5F9" w:val="clear"/>
          </w:tcPr>
          <w:p>
            <w:r>
              <w:rPr>
                <w:rFonts w:ascii="Calibri" w:cs="Calibri" w:eastAsia="Calibri" w:hAnsi="Calibri"/>
                <w:color w:val="1E293B"/>
                <w:sz w:val="20"/>
                <w:szCs w:val="20"/>
              </w:rPr>
              <w:t xml:space="preserve">UC02</w:t>
            </w:r>
          </w:p>
        </w:tc>
        <w:tc>
          <w:tcPr>
            <w:shd w:fill="F1F5F9" w:val="clear"/>
          </w:tcPr>
          <w:p>
            <w:r>
              <w:rPr>
                <w:rFonts w:ascii="Calibri" w:cs="Calibri" w:eastAsia="Calibri" w:hAnsi="Calibri"/>
                <w:color w:val="1E293B"/>
                <w:sz w:val="20"/>
                <w:szCs w:val="20"/>
              </w:rPr>
              <w:t xml:space="preserve">Đăng nhập OAuth (Google / Facebook)</w:t>
            </w:r>
          </w:p>
        </w:tc>
        <w:tc>
          <w:tcPr>
            <w:shd w:fill="F1F5F9" w:val="clear"/>
          </w:tcPr>
          <w:p>
            <w:r>
              <w:rPr>
                <w:rFonts w:ascii="Calibri" w:cs="Calibri" w:eastAsia="Calibri" w:hAnsi="Calibri"/>
                <w:color w:val="1E293B"/>
                <w:sz w:val="20"/>
                <w:szCs w:val="20"/>
              </w:rPr>
              <w:t xml:space="preserve">X</w:t>
            </w:r>
          </w:p>
        </w:tc>
        <w:tc>
          <w:tcPr>
            <w:shd w:fill="F1F5F9" w:val="clear"/>
          </w:tcPr>
          <w:p>
            <w:r>
              <w:rPr>
                <w:rFonts w:ascii="Calibri" w:cs="Calibri" w:eastAsia="Calibri" w:hAnsi="Calibri"/>
                <w:color w:val="1E293B"/>
                <w:sz w:val="20"/>
                <w:szCs w:val="20"/>
              </w:rPr>
              <w:t xml:space="preserve">-</w:t>
            </w:r>
          </w:p>
        </w:tc>
        <w:tc>
          <w:tcPr>
            <w:shd w:fill="F1F5F9" w:val="clear"/>
          </w:tcPr>
          <w:p>
            <w:r>
              <w:rPr>
                <w:rFonts w:ascii="Calibri" w:cs="Calibri" w:eastAsia="Calibri" w:hAnsi="Calibri"/>
                <w:color w:val="1E293B"/>
                <w:sz w:val="20"/>
                <w:szCs w:val="20"/>
              </w:rPr>
              <w:t xml:space="preserve">-</w:t>
            </w:r>
          </w:p>
        </w:tc>
      </w:tr>
      <w:tr>
        <w:tc>
          <w:tcPr>
            <w:shd w:fill="FFFFFF" w:val="clear"/>
          </w:tcPr>
          <w:p>
            <w:r>
              <w:rPr>
                <w:rFonts w:ascii="Calibri" w:cs="Calibri" w:eastAsia="Calibri" w:hAnsi="Calibri"/>
                <w:color w:val="1E293B"/>
                <w:sz w:val="20"/>
                <w:szCs w:val="20"/>
              </w:rPr>
              <w:t xml:space="preserve">UC03</w:t>
            </w:r>
          </w:p>
        </w:tc>
        <w:tc>
          <w:tcPr>
            <w:shd w:fill="FFFFFF" w:val="clear"/>
          </w:tcPr>
          <w:p>
            <w:r>
              <w:rPr>
                <w:rFonts w:ascii="Calibri" w:cs="Calibri" w:eastAsia="Calibri" w:hAnsi="Calibri"/>
                <w:color w:val="1E293B"/>
                <w:sz w:val="20"/>
                <w:szCs w:val="20"/>
              </w:rPr>
              <w:t xml:space="preserve">Khôi phục / Đặt lại mật khẩu</w:t>
            </w:r>
          </w:p>
        </w:tc>
        <w:tc>
          <w:tcPr>
            <w:shd w:fill="FFFFFF" w:val="clear"/>
          </w:tcPr>
          <w:p>
            <w:r>
              <w:rPr>
                <w:rFonts w:ascii="Calibri" w:cs="Calibri" w:eastAsia="Calibri" w:hAnsi="Calibri"/>
                <w:color w:val="1E293B"/>
                <w:sz w:val="20"/>
                <w:szCs w:val="20"/>
              </w:rPr>
              <w:t xml:space="preserve">X</w:t>
            </w:r>
          </w:p>
        </w:tc>
        <w:tc>
          <w:tcPr>
            <w:shd w:fill="FFFFFF" w:val="clear"/>
          </w:tcPr>
          <w:p>
            <w:r>
              <w:rPr>
                <w:rFonts w:ascii="Calibri" w:cs="Calibri" w:eastAsia="Calibri" w:hAnsi="Calibri"/>
                <w:color w:val="1E293B"/>
                <w:sz w:val="20"/>
                <w:szCs w:val="20"/>
              </w:rPr>
              <w:t xml:space="preserve">X</w:t>
            </w:r>
          </w:p>
        </w:tc>
        <w:tc>
          <w:tcPr>
            <w:shd w:fill="FFFFFF" w:val="clear"/>
          </w:tcPr>
          <w:p>
            <w:r>
              <w:rPr>
                <w:rFonts w:ascii="Calibri" w:cs="Calibri" w:eastAsia="Calibri" w:hAnsi="Calibri"/>
                <w:color w:val="1E293B"/>
                <w:sz w:val="20"/>
                <w:szCs w:val="20"/>
              </w:rPr>
              <w:t xml:space="preserve">X</w:t>
            </w:r>
          </w:p>
        </w:tc>
      </w:tr>
      <w:tr>
        <w:tc>
          <w:tcPr>
            <w:shd w:fill="F1F5F9" w:val="clear"/>
          </w:tcPr>
          <w:p>
            <w:r>
              <w:rPr>
                <w:rFonts w:ascii="Calibri" w:cs="Calibri" w:eastAsia="Calibri" w:hAnsi="Calibri"/>
                <w:color w:val="1E293B"/>
                <w:sz w:val="20"/>
                <w:szCs w:val="20"/>
              </w:rPr>
              <w:t xml:space="preserve">UC04</w:t>
            </w:r>
          </w:p>
        </w:tc>
        <w:tc>
          <w:tcPr>
            <w:shd w:fill="F1F5F9" w:val="clear"/>
          </w:tcPr>
          <w:p>
            <w:r>
              <w:rPr>
                <w:rFonts w:ascii="Calibri" w:cs="Calibri" w:eastAsia="Calibri" w:hAnsi="Calibri"/>
                <w:color w:val="1E293B"/>
                <w:sz w:val="20"/>
                <w:szCs w:val="20"/>
              </w:rPr>
              <w:t xml:space="preserve">Cập nhật Profile / Đổi MK</w:t>
            </w:r>
          </w:p>
        </w:tc>
        <w:tc>
          <w:tcPr>
            <w:shd w:fill="F1F5F9" w:val="clear"/>
          </w:tcPr>
          <w:p>
            <w:r>
              <w:rPr>
                <w:rFonts w:ascii="Calibri" w:cs="Calibri" w:eastAsia="Calibri" w:hAnsi="Calibri"/>
                <w:color w:val="1E293B"/>
                <w:sz w:val="20"/>
                <w:szCs w:val="20"/>
              </w:rPr>
              <w:t xml:space="preserve">X</w:t>
            </w:r>
          </w:p>
        </w:tc>
        <w:tc>
          <w:tcPr>
            <w:shd w:fill="F1F5F9" w:val="clear"/>
          </w:tcPr>
          <w:p>
            <w:r>
              <w:rPr>
                <w:rFonts w:ascii="Calibri" w:cs="Calibri" w:eastAsia="Calibri" w:hAnsi="Calibri"/>
                <w:color w:val="1E293B"/>
                <w:sz w:val="20"/>
                <w:szCs w:val="20"/>
              </w:rPr>
              <w:t xml:space="preserve">X</w:t>
            </w:r>
          </w:p>
        </w:tc>
        <w:tc>
          <w:tcPr>
            <w:shd w:fill="F1F5F9" w:val="clear"/>
          </w:tcPr>
          <w:p>
            <w:r>
              <w:rPr>
                <w:rFonts w:ascii="Calibri" w:cs="Calibri" w:eastAsia="Calibri" w:hAnsi="Calibri"/>
                <w:color w:val="1E293B"/>
                <w:sz w:val="20"/>
                <w:szCs w:val="20"/>
              </w:rPr>
              <w:t xml:space="preserve">X</w:t>
            </w:r>
          </w:p>
        </w:tc>
      </w:tr>
      <w:tr>
        <w:tc>
          <w:tcPr>
            <w:shd w:fill="FFFFFF" w:val="clear"/>
          </w:tcPr>
          <w:p>
            <w:r>
              <w:rPr>
                <w:rFonts w:ascii="Calibri" w:cs="Calibri" w:eastAsia="Calibri" w:hAnsi="Calibri"/>
                <w:color w:val="1E293B"/>
                <w:sz w:val="20"/>
                <w:szCs w:val="20"/>
              </w:rPr>
              <w:t xml:space="preserve">UC05</w:t>
            </w:r>
          </w:p>
        </w:tc>
        <w:tc>
          <w:tcPr>
            <w:shd w:fill="FFFFFF" w:val="clear"/>
          </w:tcPr>
          <w:p>
            <w:r>
              <w:rPr>
                <w:rFonts w:ascii="Calibri" w:cs="Calibri" w:eastAsia="Calibri" w:hAnsi="Calibri"/>
                <w:color w:val="1E293B"/>
                <w:sz w:val="20"/>
                <w:szCs w:val="20"/>
              </w:rPr>
              <w:t xml:space="preserve">Quản lý Tòa nhà &amp; Phòng ở</w:t>
            </w:r>
          </w:p>
        </w:tc>
        <w:tc>
          <w:tcPr>
            <w:shd w:fill="FFFFFF" w:val="clear"/>
          </w:tcPr>
          <w:p>
            <w:r>
              <w:rPr>
                <w:rFonts w:ascii="Calibri" w:cs="Calibri" w:eastAsia="Calibri" w:hAnsi="Calibri"/>
                <w:color w:val="1E293B"/>
                <w:sz w:val="20"/>
                <w:szCs w:val="20"/>
              </w:rPr>
              <w:t xml:space="preserve">-</w:t>
            </w:r>
          </w:p>
        </w:tc>
        <w:tc>
          <w:tcPr>
            <w:shd w:fill="FFFFFF" w:val="clear"/>
          </w:tcPr>
          <w:p>
            <w:r>
              <w:rPr>
                <w:rFonts w:ascii="Calibri" w:cs="Calibri" w:eastAsia="Calibri" w:hAnsi="Calibri"/>
                <w:color w:val="1E293B"/>
                <w:sz w:val="20"/>
                <w:szCs w:val="20"/>
              </w:rPr>
              <w:t xml:space="preserve">Xem/Sửa</w:t>
            </w:r>
          </w:p>
        </w:tc>
        <w:tc>
          <w:tcPr>
            <w:shd w:fill="FFFFFF" w:val="clear"/>
          </w:tcPr>
          <w:p>
            <w:r>
              <w:rPr>
                <w:rFonts w:ascii="Calibri" w:cs="Calibri" w:eastAsia="Calibri" w:hAnsi="Calibri"/>
                <w:color w:val="1E293B"/>
                <w:sz w:val="20"/>
                <w:szCs w:val="20"/>
              </w:rPr>
              <w:t xml:space="preserve">Toàn quyền (CRUD)</w:t>
            </w:r>
          </w:p>
        </w:tc>
      </w:tr>
      <w:tr>
        <w:tc>
          <w:tcPr>
            <w:shd w:fill="F1F5F9" w:val="clear"/>
          </w:tcPr>
          <w:p>
            <w:r>
              <w:rPr>
                <w:rFonts w:ascii="Calibri" w:cs="Calibri" w:eastAsia="Calibri" w:hAnsi="Calibri"/>
                <w:color w:val="1E293B"/>
                <w:sz w:val="20"/>
                <w:szCs w:val="20"/>
              </w:rPr>
              <w:t xml:space="preserve">UC06</w:t>
            </w:r>
          </w:p>
        </w:tc>
        <w:tc>
          <w:tcPr>
            <w:shd w:fill="F1F5F9" w:val="clear"/>
          </w:tcPr>
          <w:p>
            <w:r>
              <w:rPr>
                <w:rFonts w:ascii="Calibri" w:cs="Calibri" w:eastAsia="Calibri" w:hAnsi="Calibri"/>
                <w:color w:val="1E293B"/>
                <w:sz w:val="20"/>
                <w:szCs w:val="20"/>
              </w:rPr>
              <w:t xml:space="preserve">Quản lý Giường &amp; Trạng thái</w:t>
            </w:r>
          </w:p>
        </w:tc>
        <w:tc>
          <w:tcPr>
            <w:shd w:fill="F1F5F9" w:val="clear"/>
          </w:tcPr>
          <w:p>
            <w:r>
              <w:rPr>
                <w:rFonts w:ascii="Calibri" w:cs="Calibri" w:eastAsia="Calibri" w:hAnsi="Calibri"/>
                <w:color w:val="1E293B"/>
                <w:sz w:val="20"/>
                <w:szCs w:val="20"/>
              </w:rPr>
              <w:t xml:space="preserve">-</w:t>
            </w:r>
          </w:p>
        </w:tc>
        <w:tc>
          <w:tcPr>
            <w:shd w:fill="F1F5F9" w:val="clear"/>
          </w:tcPr>
          <w:p>
            <w:r>
              <w:rPr>
                <w:rFonts w:ascii="Calibri" w:cs="Calibri" w:eastAsia="Calibri" w:hAnsi="Calibri"/>
                <w:color w:val="1E293B"/>
                <w:sz w:val="20"/>
                <w:szCs w:val="20"/>
              </w:rPr>
              <w:t xml:space="preserve">Xem/Sửa</w:t>
            </w:r>
          </w:p>
        </w:tc>
        <w:tc>
          <w:tcPr>
            <w:shd w:fill="F1F5F9" w:val="clear"/>
          </w:tcPr>
          <w:p>
            <w:r>
              <w:rPr>
                <w:rFonts w:ascii="Calibri" w:cs="Calibri" w:eastAsia="Calibri" w:hAnsi="Calibri"/>
                <w:color w:val="1E293B"/>
                <w:sz w:val="20"/>
                <w:szCs w:val="20"/>
              </w:rPr>
              <w:t xml:space="preserve">Toàn quyền (CRUD)</w:t>
            </w:r>
          </w:p>
        </w:tc>
      </w:tr>
      <w:tr>
        <w:tc>
          <w:tcPr>
            <w:shd w:fill="FFFFFF" w:val="clear"/>
          </w:tcPr>
          <w:p>
            <w:r>
              <w:rPr>
                <w:rFonts w:ascii="Calibri" w:cs="Calibri" w:eastAsia="Calibri" w:hAnsi="Calibri"/>
                <w:color w:val="1E293B"/>
                <w:sz w:val="20"/>
                <w:szCs w:val="20"/>
              </w:rPr>
              <w:t xml:space="preserve">UC07</w:t>
            </w:r>
          </w:p>
        </w:tc>
        <w:tc>
          <w:tcPr>
            <w:shd w:fill="FFFFFF" w:val="clear"/>
          </w:tcPr>
          <w:p>
            <w:r>
              <w:rPr>
                <w:rFonts w:ascii="Calibri" w:cs="Calibri" w:eastAsia="Calibri" w:hAnsi="Calibri"/>
                <w:color w:val="1E293B"/>
                <w:sz w:val="20"/>
                <w:szCs w:val="20"/>
              </w:rPr>
              <w:t xml:space="preserve">Nộp đơn đăng ký nội trú</w:t>
            </w:r>
          </w:p>
        </w:tc>
        <w:tc>
          <w:tcPr>
            <w:shd w:fill="FFFFFF" w:val="clear"/>
          </w:tcPr>
          <w:p>
            <w:r>
              <w:rPr>
                <w:rFonts w:ascii="Calibri" w:cs="Calibri" w:eastAsia="Calibri" w:hAnsi="Calibri"/>
                <w:color w:val="1E293B"/>
                <w:sz w:val="20"/>
                <w:szCs w:val="20"/>
              </w:rPr>
              <w:t xml:space="preserve">X</w:t>
            </w:r>
          </w:p>
        </w:tc>
        <w:tc>
          <w:tcPr>
            <w:shd w:fill="FFFFFF" w:val="clear"/>
          </w:tcPr>
          <w:p>
            <w:r>
              <w:rPr>
                <w:rFonts w:ascii="Calibri" w:cs="Calibri" w:eastAsia="Calibri" w:hAnsi="Calibri"/>
                <w:color w:val="1E293B"/>
                <w:sz w:val="20"/>
                <w:szCs w:val="20"/>
              </w:rPr>
              <w:t xml:space="preserve">-</w:t>
            </w:r>
          </w:p>
        </w:tc>
        <w:tc>
          <w:tcPr>
            <w:shd w:fill="FFFFFF" w:val="clear"/>
          </w:tcPr>
          <w:p>
            <w:r>
              <w:rPr>
                <w:rFonts w:ascii="Calibri" w:cs="Calibri" w:eastAsia="Calibri" w:hAnsi="Calibri"/>
                <w:color w:val="1E293B"/>
                <w:sz w:val="20"/>
                <w:szCs w:val="20"/>
              </w:rPr>
              <w:t xml:space="preserve">-</w:t>
            </w:r>
          </w:p>
        </w:tc>
      </w:tr>
      <w:tr>
        <w:tc>
          <w:tcPr>
            <w:shd w:fill="F1F5F9" w:val="clear"/>
          </w:tcPr>
          <w:p>
            <w:r>
              <w:rPr>
                <w:rFonts w:ascii="Calibri" w:cs="Calibri" w:eastAsia="Calibri" w:hAnsi="Calibri"/>
                <w:color w:val="1E293B"/>
                <w:sz w:val="20"/>
                <w:szCs w:val="20"/>
              </w:rPr>
              <w:t xml:space="preserve">UC08</w:t>
            </w:r>
          </w:p>
        </w:tc>
        <w:tc>
          <w:tcPr>
            <w:shd w:fill="F1F5F9" w:val="clear"/>
          </w:tcPr>
          <w:p>
            <w:r>
              <w:rPr>
                <w:rFonts w:ascii="Calibri" w:cs="Calibri" w:eastAsia="Calibri" w:hAnsi="Calibri"/>
                <w:color w:val="1E293B"/>
                <w:sz w:val="20"/>
                <w:szCs w:val="20"/>
              </w:rPr>
              <w:t xml:space="preserve">Duyệt đơn đăng ký nội trú</w:t>
            </w:r>
          </w:p>
        </w:tc>
        <w:tc>
          <w:tcPr>
            <w:shd w:fill="F1F5F9" w:val="clear"/>
          </w:tcPr>
          <w:p>
            <w:r>
              <w:rPr>
                <w:rFonts w:ascii="Calibri" w:cs="Calibri" w:eastAsia="Calibri" w:hAnsi="Calibri"/>
                <w:color w:val="1E293B"/>
                <w:sz w:val="20"/>
                <w:szCs w:val="20"/>
              </w:rPr>
              <w:t xml:space="preserve">-</w:t>
            </w:r>
          </w:p>
        </w:tc>
        <w:tc>
          <w:tcPr>
            <w:shd w:fill="F1F5F9" w:val="clear"/>
          </w:tcPr>
          <w:p>
            <w:r>
              <w:rPr>
                <w:rFonts w:ascii="Calibri" w:cs="Calibri" w:eastAsia="Calibri" w:hAnsi="Calibri"/>
                <w:color w:val="1E293B"/>
                <w:sz w:val="20"/>
                <w:szCs w:val="20"/>
              </w:rPr>
              <w:t xml:space="preserve">-</w:t>
            </w:r>
          </w:p>
        </w:tc>
        <w:tc>
          <w:tcPr>
            <w:shd w:fill="F1F5F9" w:val="clear"/>
          </w:tcPr>
          <w:p>
            <w:r>
              <w:rPr>
                <w:rFonts w:ascii="Calibri" w:cs="Calibri" w:eastAsia="Calibri" w:hAnsi="Calibri"/>
                <w:color w:val="1E293B"/>
                <w:sz w:val="20"/>
                <w:szCs w:val="20"/>
              </w:rPr>
              <w:t xml:space="preserve">X</w:t>
            </w:r>
          </w:p>
        </w:tc>
      </w:tr>
      <w:tr>
        <w:tc>
          <w:tcPr>
            <w:shd w:fill="FFFFFF" w:val="clear"/>
          </w:tcPr>
          <w:p>
            <w:r>
              <w:rPr>
                <w:rFonts w:ascii="Calibri" w:cs="Calibri" w:eastAsia="Calibri" w:hAnsi="Calibri"/>
                <w:color w:val="1E293B"/>
                <w:sz w:val="20"/>
                <w:szCs w:val="20"/>
              </w:rPr>
              <w:t xml:space="preserve">UC09</w:t>
            </w:r>
          </w:p>
        </w:tc>
        <w:tc>
          <w:tcPr>
            <w:shd w:fill="FFFFFF" w:val="clear"/>
          </w:tcPr>
          <w:p>
            <w:r>
              <w:rPr>
                <w:rFonts w:ascii="Calibri" w:cs="Calibri" w:eastAsia="Calibri" w:hAnsi="Calibri"/>
                <w:color w:val="1E293B"/>
                <w:sz w:val="20"/>
                <w:szCs w:val="20"/>
              </w:rPr>
              <w:t xml:space="preserve">Quản lý Hợp đồng lưu trú</w:t>
            </w:r>
          </w:p>
        </w:tc>
        <w:tc>
          <w:tcPr>
            <w:shd w:fill="FFFFFF" w:val="clear"/>
          </w:tcPr>
          <w:p>
            <w:r>
              <w:rPr>
                <w:rFonts w:ascii="Calibri" w:cs="Calibri" w:eastAsia="Calibri" w:hAnsi="Calibri"/>
                <w:color w:val="1E293B"/>
                <w:sz w:val="20"/>
                <w:szCs w:val="20"/>
              </w:rPr>
              <w:t xml:space="preserve">Xem của tôi</w:t>
            </w:r>
          </w:p>
        </w:tc>
        <w:tc>
          <w:tcPr>
            <w:shd w:fill="FFFFFF" w:val="clear"/>
          </w:tcPr>
          <w:p>
            <w:r>
              <w:rPr>
                <w:rFonts w:ascii="Calibri" w:cs="Calibri" w:eastAsia="Calibri" w:hAnsi="Calibri"/>
                <w:color w:val="1E293B"/>
                <w:sz w:val="20"/>
                <w:szCs w:val="20"/>
              </w:rPr>
              <w:t xml:space="preserve">Xem</w:t>
            </w:r>
          </w:p>
        </w:tc>
        <w:tc>
          <w:tcPr>
            <w:shd w:fill="FFFFFF" w:val="clear"/>
          </w:tcPr>
          <w:p>
            <w:r>
              <w:rPr>
                <w:rFonts w:ascii="Calibri" w:cs="Calibri" w:eastAsia="Calibri" w:hAnsi="Calibri"/>
                <w:color w:val="1E293B"/>
                <w:sz w:val="20"/>
                <w:szCs w:val="20"/>
              </w:rPr>
              <w:t xml:space="preserve">Toàn quyền (CRUD)</w:t>
            </w:r>
          </w:p>
        </w:tc>
      </w:tr>
      <w:tr>
        <w:tc>
          <w:tcPr>
            <w:shd w:fill="F1F5F9" w:val="clear"/>
          </w:tcPr>
          <w:p>
            <w:r>
              <w:rPr>
                <w:rFonts w:ascii="Calibri" w:cs="Calibri" w:eastAsia="Calibri" w:hAnsi="Calibri"/>
                <w:color w:val="1E293B"/>
                <w:sz w:val="20"/>
                <w:szCs w:val="20"/>
              </w:rPr>
              <w:t xml:space="preserve">UC10</w:t>
            </w:r>
          </w:p>
        </w:tc>
        <w:tc>
          <w:tcPr>
            <w:shd w:fill="F1F5F9" w:val="clear"/>
          </w:tcPr>
          <w:p>
            <w:r>
              <w:rPr>
                <w:rFonts w:ascii="Calibri" w:cs="Calibri" w:eastAsia="Calibri" w:hAnsi="Calibri"/>
                <w:color w:val="1E293B"/>
                <w:sz w:val="20"/>
                <w:szCs w:val="20"/>
              </w:rPr>
              <w:t xml:space="preserve">Ghi chỉ số Điện - Nước</w:t>
            </w:r>
          </w:p>
        </w:tc>
        <w:tc>
          <w:tcPr>
            <w:shd w:fill="F1F5F9" w:val="clear"/>
          </w:tcPr>
          <w:p>
            <w:r>
              <w:rPr>
                <w:rFonts w:ascii="Calibri" w:cs="Calibri" w:eastAsia="Calibri" w:hAnsi="Calibri"/>
                <w:color w:val="1E293B"/>
                <w:sz w:val="20"/>
                <w:szCs w:val="20"/>
              </w:rPr>
              <w:t xml:space="preserve">-</w:t>
            </w:r>
          </w:p>
        </w:tc>
        <w:tc>
          <w:tcPr>
            <w:shd w:fill="F1F5F9" w:val="clear"/>
          </w:tcPr>
          <w:p>
            <w:r>
              <w:rPr>
                <w:rFonts w:ascii="Calibri" w:cs="Calibri" w:eastAsia="Calibri" w:hAnsi="Calibri"/>
                <w:color w:val="1E293B"/>
                <w:sz w:val="20"/>
                <w:szCs w:val="20"/>
              </w:rPr>
              <w:t xml:space="preserve">X</w:t>
            </w:r>
          </w:p>
        </w:tc>
        <w:tc>
          <w:tcPr>
            <w:shd w:fill="F1F5F9" w:val="clear"/>
          </w:tcPr>
          <w:p>
            <w:r>
              <w:rPr>
                <w:rFonts w:ascii="Calibri" w:cs="Calibri" w:eastAsia="Calibri" w:hAnsi="Calibri"/>
                <w:color w:val="1E293B"/>
                <w:sz w:val="20"/>
                <w:szCs w:val="20"/>
              </w:rPr>
              <w:t xml:space="preserve">X</w:t>
            </w:r>
          </w:p>
        </w:tc>
      </w:tr>
      <w:tr>
        <w:tc>
          <w:tcPr>
            <w:shd w:fill="FFFFFF" w:val="clear"/>
          </w:tcPr>
          <w:p>
            <w:r>
              <w:rPr>
                <w:rFonts w:ascii="Calibri" w:cs="Calibri" w:eastAsia="Calibri" w:hAnsi="Calibri"/>
                <w:color w:val="1E293B"/>
                <w:sz w:val="20"/>
                <w:szCs w:val="20"/>
              </w:rPr>
              <w:t xml:space="preserve">UC11</w:t>
            </w:r>
          </w:p>
        </w:tc>
        <w:tc>
          <w:tcPr>
            <w:shd w:fill="FFFFFF" w:val="clear"/>
          </w:tcPr>
          <w:p>
            <w:r>
              <w:rPr>
                <w:rFonts w:ascii="Calibri" w:cs="Calibri" w:eastAsia="Calibri" w:hAnsi="Calibri"/>
                <w:color w:val="1E293B"/>
                <w:sz w:val="20"/>
                <w:szCs w:val="20"/>
              </w:rPr>
              <w:t xml:space="preserve">Tạo hóa đơn tự động hàng tháng</w:t>
            </w:r>
          </w:p>
        </w:tc>
        <w:tc>
          <w:tcPr>
            <w:shd w:fill="FFFFFF" w:val="clear"/>
          </w:tcPr>
          <w:p>
            <w:r>
              <w:rPr>
                <w:rFonts w:ascii="Calibri" w:cs="Calibri" w:eastAsia="Calibri" w:hAnsi="Calibri"/>
                <w:color w:val="1E293B"/>
                <w:sz w:val="20"/>
                <w:szCs w:val="20"/>
              </w:rPr>
              <w:t xml:space="preserve">-</w:t>
            </w:r>
          </w:p>
        </w:tc>
        <w:tc>
          <w:tcPr>
            <w:shd w:fill="FFFFFF" w:val="clear"/>
          </w:tcPr>
          <w:p>
            <w:r>
              <w:rPr>
                <w:rFonts w:ascii="Calibri" w:cs="Calibri" w:eastAsia="Calibri" w:hAnsi="Calibri"/>
                <w:color w:val="1E293B"/>
                <w:sz w:val="20"/>
                <w:szCs w:val="20"/>
              </w:rPr>
              <w:t xml:space="preserve">-</w:t>
            </w:r>
          </w:p>
        </w:tc>
        <w:tc>
          <w:tcPr>
            <w:shd w:fill="FFFFFF" w:val="clear"/>
          </w:tcPr>
          <w:p>
            <w:r>
              <w:rPr>
                <w:rFonts w:ascii="Calibri" w:cs="Calibri" w:eastAsia="Calibri" w:hAnsi="Calibri"/>
                <w:color w:val="1E293B"/>
                <w:sz w:val="20"/>
                <w:szCs w:val="20"/>
              </w:rPr>
              <w:t xml:space="preserve">X</w:t>
            </w:r>
          </w:p>
        </w:tc>
      </w:tr>
      <w:tr>
        <w:tc>
          <w:tcPr>
            <w:shd w:fill="F1F5F9" w:val="clear"/>
          </w:tcPr>
          <w:p>
            <w:r>
              <w:rPr>
                <w:rFonts w:ascii="Calibri" w:cs="Calibri" w:eastAsia="Calibri" w:hAnsi="Calibri"/>
                <w:color w:val="1E293B"/>
                <w:sz w:val="20"/>
                <w:szCs w:val="20"/>
              </w:rPr>
              <w:t xml:space="preserve">UC12</w:t>
            </w:r>
          </w:p>
        </w:tc>
        <w:tc>
          <w:tcPr>
            <w:shd w:fill="F1F5F9" w:val="clear"/>
          </w:tcPr>
          <w:p>
            <w:r>
              <w:rPr>
                <w:rFonts w:ascii="Calibri" w:cs="Calibri" w:eastAsia="Calibri" w:hAnsi="Calibri"/>
                <w:color w:val="1E293B"/>
                <w:sz w:val="20"/>
                <w:szCs w:val="20"/>
              </w:rPr>
              <w:t xml:space="preserve">Ghi nhận Thanh toán Hóa đơn</w:t>
            </w:r>
          </w:p>
        </w:tc>
        <w:tc>
          <w:tcPr>
            <w:shd w:fill="F1F5F9" w:val="clear"/>
          </w:tcPr>
          <w:p>
            <w:r>
              <w:rPr>
                <w:rFonts w:ascii="Calibri" w:cs="Calibri" w:eastAsia="Calibri" w:hAnsi="Calibri"/>
                <w:color w:val="1E293B"/>
                <w:sz w:val="20"/>
                <w:szCs w:val="20"/>
              </w:rPr>
              <w:t xml:space="preserve">Xem/Nộp</w:t>
            </w:r>
          </w:p>
        </w:tc>
        <w:tc>
          <w:tcPr>
            <w:shd w:fill="F1F5F9" w:val="clear"/>
          </w:tcPr>
          <w:p>
            <w:r>
              <w:rPr>
                <w:rFonts w:ascii="Calibri" w:cs="Calibri" w:eastAsia="Calibri" w:hAnsi="Calibri"/>
                <w:color w:val="1E293B"/>
                <w:sz w:val="20"/>
                <w:szCs w:val="20"/>
              </w:rPr>
              <w:t xml:space="preserve">X</w:t>
            </w:r>
          </w:p>
        </w:tc>
        <w:tc>
          <w:tcPr>
            <w:shd w:fill="F1F5F9" w:val="clear"/>
          </w:tcPr>
          <w:p>
            <w:r>
              <w:rPr>
                <w:rFonts w:ascii="Calibri" w:cs="Calibri" w:eastAsia="Calibri" w:hAnsi="Calibri"/>
                <w:color w:val="1E293B"/>
                <w:sz w:val="20"/>
                <w:szCs w:val="20"/>
              </w:rPr>
              <w:t xml:space="preserve">X</w:t>
            </w:r>
          </w:p>
        </w:tc>
      </w:tr>
      <w:tr>
        <w:tc>
          <w:tcPr>
            <w:shd w:fill="FFFFFF" w:val="clear"/>
          </w:tcPr>
          <w:p>
            <w:r>
              <w:rPr>
                <w:rFonts w:ascii="Calibri" w:cs="Calibri" w:eastAsia="Calibri" w:hAnsi="Calibri"/>
                <w:color w:val="1E293B"/>
                <w:sz w:val="20"/>
                <w:szCs w:val="20"/>
              </w:rPr>
              <w:t xml:space="preserve">UC13</w:t>
            </w:r>
          </w:p>
        </w:tc>
        <w:tc>
          <w:tcPr>
            <w:shd w:fill="FFFFFF" w:val="clear"/>
          </w:tcPr>
          <w:p>
            <w:r>
              <w:rPr>
                <w:rFonts w:ascii="Calibri" w:cs="Calibri" w:eastAsia="Calibri" w:hAnsi="Calibri"/>
                <w:color w:val="1E293B"/>
                <w:sz w:val="20"/>
                <w:szCs w:val="20"/>
              </w:rPr>
              <w:t xml:space="preserve">Gửi yêu cầu sửa chữa thiết bị</w:t>
            </w:r>
          </w:p>
        </w:tc>
        <w:tc>
          <w:tcPr>
            <w:shd w:fill="FFFFFF" w:val="clear"/>
          </w:tcPr>
          <w:p>
            <w:r>
              <w:rPr>
                <w:rFonts w:ascii="Calibri" w:cs="Calibri" w:eastAsia="Calibri" w:hAnsi="Calibri"/>
                <w:color w:val="1E293B"/>
                <w:sz w:val="20"/>
                <w:szCs w:val="20"/>
              </w:rPr>
              <w:t xml:space="preserve">X</w:t>
            </w:r>
          </w:p>
        </w:tc>
        <w:tc>
          <w:tcPr>
            <w:shd w:fill="FFFFFF" w:val="clear"/>
          </w:tcPr>
          <w:p>
            <w:r>
              <w:rPr>
                <w:rFonts w:ascii="Calibri" w:cs="Calibri" w:eastAsia="Calibri" w:hAnsi="Calibri"/>
                <w:color w:val="1E293B"/>
                <w:sz w:val="20"/>
                <w:szCs w:val="20"/>
              </w:rPr>
              <w:t xml:space="preserve">-</w:t>
            </w:r>
          </w:p>
        </w:tc>
        <w:tc>
          <w:tcPr>
            <w:shd w:fill="FFFFFF" w:val="clear"/>
          </w:tcPr>
          <w:p>
            <w:r>
              <w:rPr>
                <w:rFonts w:ascii="Calibri" w:cs="Calibri" w:eastAsia="Calibri" w:hAnsi="Calibri"/>
                <w:color w:val="1E293B"/>
                <w:sz w:val="20"/>
                <w:szCs w:val="20"/>
              </w:rPr>
              <w:t xml:space="preserve">-</w:t>
            </w:r>
          </w:p>
        </w:tc>
      </w:tr>
      <w:tr>
        <w:tc>
          <w:tcPr>
            <w:shd w:fill="F1F5F9" w:val="clear"/>
          </w:tcPr>
          <w:p>
            <w:r>
              <w:rPr>
                <w:rFonts w:ascii="Calibri" w:cs="Calibri" w:eastAsia="Calibri" w:hAnsi="Calibri"/>
                <w:color w:val="1E293B"/>
                <w:sz w:val="20"/>
                <w:szCs w:val="20"/>
              </w:rPr>
              <w:t xml:space="preserve">UC14</w:t>
            </w:r>
          </w:p>
        </w:tc>
        <w:tc>
          <w:tcPr>
            <w:shd w:fill="F1F5F9" w:val="clear"/>
          </w:tcPr>
          <w:p>
            <w:r>
              <w:rPr>
                <w:rFonts w:ascii="Calibri" w:cs="Calibri" w:eastAsia="Calibri" w:hAnsi="Calibri"/>
                <w:color w:val="1E293B"/>
                <w:sz w:val="20"/>
                <w:szCs w:val="20"/>
              </w:rPr>
              <w:t xml:space="preserve">Xử lý báo hỏng thiết bị</w:t>
            </w:r>
          </w:p>
        </w:tc>
        <w:tc>
          <w:tcPr>
            <w:shd w:fill="F1F5F9" w:val="clear"/>
          </w:tcPr>
          <w:p>
            <w:r>
              <w:rPr>
                <w:rFonts w:ascii="Calibri" w:cs="Calibri" w:eastAsia="Calibri" w:hAnsi="Calibri"/>
                <w:color w:val="1E293B"/>
                <w:sz w:val="20"/>
                <w:szCs w:val="20"/>
              </w:rPr>
              <w:t xml:space="preserve">-</w:t>
            </w:r>
          </w:p>
        </w:tc>
        <w:tc>
          <w:tcPr>
            <w:shd w:fill="F1F5F9" w:val="clear"/>
          </w:tcPr>
          <w:p>
            <w:r>
              <w:rPr>
                <w:rFonts w:ascii="Calibri" w:cs="Calibri" w:eastAsia="Calibri" w:hAnsi="Calibri"/>
                <w:color w:val="1E293B"/>
                <w:sz w:val="20"/>
                <w:szCs w:val="20"/>
              </w:rPr>
              <w:t xml:space="preserve">X</w:t>
            </w:r>
          </w:p>
        </w:tc>
        <w:tc>
          <w:tcPr>
            <w:shd w:fill="F1F5F9" w:val="clear"/>
          </w:tcPr>
          <w:p>
            <w:r>
              <w:rPr>
                <w:rFonts w:ascii="Calibri" w:cs="Calibri" w:eastAsia="Calibri" w:hAnsi="Calibri"/>
                <w:color w:val="1E293B"/>
                <w:sz w:val="20"/>
                <w:szCs w:val="20"/>
              </w:rPr>
              <w:t xml:space="preserve">X</w:t>
            </w:r>
          </w:p>
        </w:tc>
      </w:tr>
      <w:tr>
        <w:tc>
          <w:tcPr>
            <w:shd w:fill="FFFFFF" w:val="clear"/>
          </w:tcPr>
          <w:p>
            <w:r>
              <w:rPr>
                <w:rFonts w:ascii="Calibri" w:cs="Calibri" w:eastAsia="Calibri" w:hAnsi="Calibri"/>
                <w:color w:val="1E293B"/>
                <w:sz w:val="20"/>
                <w:szCs w:val="20"/>
              </w:rPr>
              <w:t xml:space="preserve">UC15</w:t>
            </w:r>
          </w:p>
        </w:tc>
        <w:tc>
          <w:tcPr>
            <w:shd w:fill="FFFFFF" w:val="clear"/>
          </w:tcPr>
          <w:p>
            <w:r>
              <w:rPr>
                <w:rFonts w:ascii="Calibri" w:cs="Calibri" w:eastAsia="Calibri" w:hAnsi="Calibri"/>
                <w:color w:val="1E293B"/>
                <w:sz w:val="20"/>
                <w:szCs w:val="20"/>
              </w:rPr>
              <w:t xml:space="preserve">Ghi nhận vi phạm &amp; Xử phạt</w:t>
            </w:r>
          </w:p>
        </w:tc>
        <w:tc>
          <w:tcPr>
            <w:shd w:fill="FFFFFF" w:val="clear"/>
          </w:tcPr>
          <w:p>
            <w:r>
              <w:rPr>
                <w:rFonts w:ascii="Calibri" w:cs="Calibri" w:eastAsia="Calibri" w:hAnsi="Calibri"/>
                <w:color w:val="1E293B"/>
                <w:sz w:val="20"/>
                <w:szCs w:val="20"/>
              </w:rPr>
              <w:t xml:space="preserve">Xem vi phạm</w:t>
            </w:r>
          </w:p>
        </w:tc>
        <w:tc>
          <w:tcPr>
            <w:shd w:fill="FFFFFF" w:val="clear"/>
          </w:tcPr>
          <w:p>
            <w:r>
              <w:rPr>
                <w:rFonts w:ascii="Calibri" w:cs="Calibri" w:eastAsia="Calibri" w:hAnsi="Calibri"/>
                <w:color w:val="1E293B"/>
                <w:sz w:val="20"/>
                <w:szCs w:val="20"/>
              </w:rPr>
              <w:t xml:space="preserve">X</w:t>
            </w:r>
          </w:p>
        </w:tc>
        <w:tc>
          <w:tcPr>
            <w:shd w:fill="FFFFFF" w:val="clear"/>
          </w:tcPr>
          <w:p>
            <w:r>
              <w:rPr>
                <w:rFonts w:ascii="Calibri" w:cs="Calibri" w:eastAsia="Calibri" w:hAnsi="Calibri"/>
                <w:color w:val="1E293B"/>
                <w:sz w:val="20"/>
                <w:szCs w:val="20"/>
              </w:rPr>
              <w:t xml:space="preserve">X</w:t>
            </w:r>
          </w:p>
        </w:tc>
      </w:tr>
      <w:tr>
        <w:tc>
          <w:tcPr>
            <w:shd w:fill="F1F5F9" w:val="clear"/>
          </w:tcPr>
          <w:p>
            <w:r>
              <w:rPr>
                <w:rFonts w:ascii="Calibri" w:cs="Calibri" w:eastAsia="Calibri" w:hAnsi="Calibri"/>
                <w:color w:val="1E293B"/>
                <w:sz w:val="20"/>
                <w:szCs w:val="20"/>
              </w:rPr>
              <w:t xml:space="preserve">UC16</w:t>
            </w:r>
          </w:p>
        </w:tc>
        <w:tc>
          <w:tcPr>
            <w:shd w:fill="F1F5F9" w:val="clear"/>
          </w:tcPr>
          <w:p>
            <w:r>
              <w:rPr>
                <w:rFonts w:ascii="Calibri" w:cs="Calibri" w:eastAsia="Calibri" w:hAnsi="Calibri"/>
                <w:color w:val="1E293B"/>
                <w:sz w:val="20"/>
                <w:szCs w:val="20"/>
              </w:rPr>
              <w:t xml:space="preserve">Báo cáo Dashboard &amp; Doanh thu</w:t>
            </w:r>
          </w:p>
        </w:tc>
        <w:tc>
          <w:tcPr>
            <w:shd w:fill="F1F5F9" w:val="clear"/>
          </w:tcPr>
          <w:p>
            <w:r>
              <w:rPr>
                <w:rFonts w:ascii="Calibri" w:cs="Calibri" w:eastAsia="Calibri" w:hAnsi="Calibri"/>
                <w:color w:val="1E293B"/>
                <w:sz w:val="20"/>
                <w:szCs w:val="20"/>
              </w:rPr>
              <w:t xml:space="preserve">-</w:t>
            </w:r>
          </w:p>
        </w:tc>
        <w:tc>
          <w:tcPr>
            <w:shd w:fill="F1F5F9" w:val="clear"/>
          </w:tcPr>
          <w:p>
            <w:r>
              <w:rPr>
                <w:rFonts w:ascii="Calibri" w:cs="Calibri" w:eastAsia="Calibri" w:hAnsi="Calibri"/>
                <w:color w:val="1E293B"/>
                <w:sz w:val="20"/>
                <w:szCs w:val="20"/>
              </w:rPr>
              <w:t xml:space="preserve">-</w:t>
            </w:r>
          </w:p>
        </w:tc>
        <w:tc>
          <w:tcPr>
            <w:shd w:fill="F1F5F9" w:val="clear"/>
          </w:tcPr>
          <w:p>
            <w:r>
              <w:rPr>
                <w:rFonts w:ascii="Calibri" w:cs="Calibri" w:eastAsia="Calibri" w:hAnsi="Calibri"/>
                <w:color w:val="1E293B"/>
                <w:sz w:val="20"/>
                <w:szCs w:val="20"/>
              </w:rPr>
              <w:t xml:space="preserve">X</w:t>
            </w:r>
          </w:p>
        </w:tc>
      </w:tr>
    </w:tbl>
    <w:p>
      <w:pPr>
        <w:pStyle w:val="Heading1"/>
        <w:spacing w:after="120" w:before="300"/>
      </w:pPr>
      <w:r>
        <w:rPr>
          <w:rFonts w:ascii="Calibri" w:cs="Calibri" w:eastAsia="Calibri" w:hAnsi="Calibri"/>
          <w:b/>
          <w:bCs/>
          <w:color w:val="1E3A8A"/>
          <w:sz w:val="26"/>
          <w:szCs w:val="26"/>
        </w:rPr>
        <w:t xml:space="preserve">3. Đặc tả chi tiết các Use Case trọng tâm (Use Case Specifications)</w:t>
      </w:r>
    </w:p>
    <w:p>
      <w:pPr>
        <w:pStyle w:val="Heading2"/>
        <w:spacing w:after="80" w:before="200"/>
      </w:pPr>
      <w:r>
        <w:rPr>
          <w:rFonts w:ascii="Calibri" w:cs="Calibri" w:eastAsia="Calibri" w:hAnsi="Calibri"/>
          <w:b/>
          <w:bCs/>
          <w:color w:val="0D9488"/>
          <w:sz w:val="23"/>
          <w:szCs w:val="23"/>
        </w:rPr>
        <w:t xml:space="preserve">3.1. Đặc tả UC01: Đăng nhập hệ thống (Login)</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4513"/>
        <w:gridCol w:w="4513"/>
      </w:tblGrid>
      <w:tr>
        <w:trPr>
          <w:tblHeader/>
        </w:trPr>
        <w:tc>
          <w:tcPr>
            <w:shd w:fill="1E3A8A" w:val="clear"/>
          </w:tcPr>
          <w:p>
            <w:pPr>
              <w:jc w:val="center"/>
            </w:pPr>
            <w:r>
              <w:rPr>
                <w:rFonts w:ascii="Calibri" w:cs="Calibri" w:eastAsia="Calibri" w:hAnsi="Calibri"/>
                <w:b/>
                <w:bCs/>
                <w:color w:val="FFFFFF"/>
                <w:sz w:val="20"/>
                <w:szCs w:val="20"/>
              </w:rPr>
              <w:t xml:space="preserve">Thuộc tính</w:t>
            </w:r>
          </w:p>
        </w:tc>
        <w:tc>
          <w:tcPr>
            <w:shd w:fill="1E3A8A" w:val="clear"/>
          </w:tcPr>
          <w:p>
            <w:pPr>
              <w:jc w:val="center"/>
            </w:pPr>
            <w:r>
              <w:rPr>
                <w:rFonts w:ascii="Calibri" w:cs="Calibri" w:eastAsia="Calibri" w:hAnsi="Calibri"/>
                <w:b/>
                <w:bCs/>
                <w:color w:val="FFFFFF"/>
                <w:sz w:val="20"/>
                <w:szCs w:val="20"/>
              </w:rPr>
              <w:t xml:space="preserve">Nội dung chi tiết</w:t>
            </w:r>
          </w:p>
        </w:tc>
      </w:tr>
      <w:tr>
        <w:tc>
          <w:tcPr>
            <w:shd w:fill="FFFFFF" w:val="clear"/>
          </w:tcPr>
          <w:p>
            <w:r>
              <w:rPr>
                <w:rFonts w:ascii="Calibri" w:cs="Calibri" w:eastAsia="Calibri" w:hAnsi="Calibri"/>
                <w:color w:val="1E293B"/>
                <w:sz w:val="20"/>
                <w:szCs w:val="20"/>
              </w:rPr>
              <w:t xml:space="preserve">Mã Use Case</w:t>
            </w:r>
          </w:p>
        </w:tc>
        <w:tc>
          <w:tcPr>
            <w:shd w:fill="FFFFFF" w:val="clear"/>
          </w:tcPr>
          <w:p>
            <w:r>
              <w:rPr>
                <w:rFonts w:ascii="Calibri" w:cs="Calibri" w:eastAsia="Calibri" w:hAnsi="Calibri"/>
                <w:color w:val="1E293B"/>
                <w:sz w:val="20"/>
                <w:szCs w:val="20"/>
              </w:rPr>
              <w:t xml:space="preserve">UC01 - Login</w:t>
            </w:r>
          </w:p>
        </w:tc>
      </w:tr>
      <w:tr>
        <w:tc>
          <w:tcPr>
            <w:shd w:fill="F1F5F9" w:val="clear"/>
          </w:tcPr>
          <w:p>
            <w:r>
              <w:rPr>
                <w:rFonts w:ascii="Calibri" w:cs="Calibri" w:eastAsia="Calibri" w:hAnsi="Calibri"/>
                <w:color w:val="1E293B"/>
                <w:sz w:val="20"/>
                <w:szCs w:val="20"/>
              </w:rPr>
              <w:t xml:space="preserve">Tác nhân (Actor)</w:t>
            </w:r>
          </w:p>
        </w:tc>
        <w:tc>
          <w:tcPr>
            <w:shd w:fill="F1F5F9" w:val="clear"/>
          </w:tcPr>
          <w:p>
            <w:r>
              <w:rPr>
                <w:rFonts w:ascii="Calibri" w:cs="Calibri" w:eastAsia="Calibri" w:hAnsi="Calibri"/>
                <w:color w:val="1E293B"/>
                <w:sz w:val="20"/>
                <w:szCs w:val="20"/>
              </w:rPr>
              <w:t xml:space="preserve">Sinh viên, Nhân viên, Quản trị viên</w:t>
            </w:r>
          </w:p>
        </w:tc>
      </w:tr>
      <w:tr>
        <w:tc>
          <w:tcPr>
            <w:shd w:fill="FFFFFF" w:val="clear"/>
          </w:tcPr>
          <w:p>
            <w:r>
              <w:rPr>
                <w:rFonts w:ascii="Calibri" w:cs="Calibri" w:eastAsia="Calibri" w:hAnsi="Calibri"/>
                <w:color w:val="1E293B"/>
                <w:sz w:val="20"/>
                <w:szCs w:val="20"/>
              </w:rPr>
              <w:t xml:space="preserve">Tiền điều kiện</w:t>
            </w:r>
          </w:p>
        </w:tc>
        <w:tc>
          <w:tcPr>
            <w:shd w:fill="FFFFFF" w:val="clear"/>
          </w:tcPr>
          <w:p>
            <w:r>
              <w:rPr>
                <w:rFonts w:ascii="Calibri" w:cs="Calibri" w:eastAsia="Calibri" w:hAnsi="Calibri"/>
                <w:color w:val="1E293B"/>
                <w:sz w:val="20"/>
                <w:szCs w:val="20"/>
              </w:rPr>
              <w:t xml:space="preserve">Người dùng đã có tài khoản trong cơ sở dữ liệu MongoDB.</w:t>
            </w:r>
          </w:p>
        </w:tc>
      </w:tr>
      <w:tr>
        <w:tc>
          <w:tcPr>
            <w:shd w:fill="F1F5F9" w:val="clear"/>
          </w:tcPr>
          <w:p>
            <w:r>
              <w:rPr>
                <w:rFonts w:ascii="Calibri" w:cs="Calibri" w:eastAsia="Calibri" w:hAnsi="Calibri"/>
                <w:color w:val="1E293B"/>
                <w:sz w:val="20"/>
                <w:szCs w:val="20"/>
              </w:rPr>
              <w:t xml:space="preserve">Hậu điều kiện</w:t>
            </w:r>
          </w:p>
        </w:tc>
        <w:tc>
          <w:tcPr>
            <w:shd w:fill="F1F5F9" w:val="clear"/>
          </w:tcPr>
          <w:p>
            <w:r>
              <w:rPr>
                <w:rFonts w:ascii="Calibri" w:cs="Calibri" w:eastAsia="Calibri" w:hAnsi="Calibri"/>
                <w:color w:val="1E293B"/>
                <w:sz w:val="20"/>
                <w:szCs w:val="20"/>
              </w:rPr>
              <w:t xml:space="preserve">Hệ thống cấp JWT Token, lưu phiên và chuyển hướng vào Dashboard theo quyền.</w:t>
            </w:r>
          </w:p>
        </w:tc>
      </w:tr>
      <w:tr>
        <w:tc>
          <w:tcPr>
            <w:shd w:fill="FFFFFF" w:val="clear"/>
          </w:tcPr>
          <w:p>
            <w:r>
              <w:rPr>
                <w:rFonts w:ascii="Calibri" w:cs="Calibri" w:eastAsia="Calibri" w:hAnsi="Calibri"/>
                <w:color w:val="1E293B"/>
                <w:sz w:val="20"/>
                <w:szCs w:val="20"/>
              </w:rPr>
              <w:t xml:space="preserve">Luồng sự kiện chính</w:t>
            </w:r>
          </w:p>
        </w:tc>
        <w:tc>
          <w:tcPr>
            <w:shd w:fill="FFFFFF" w:val="clear"/>
          </w:tcPr>
          <w:p>
            <w:r>
              <w:rPr>
                <w:rFonts w:ascii="Calibri" w:cs="Calibri" w:eastAsia="Calibri" w:hAnsi="Calibri"/>
                <w:color w:val="1E293B"/>
                <w:sz w:val="20"/>
                <w:szCs w:val="20"/>
              </w:rPr>
              <w:t xml:space="preserve">1. Người dùng mở trang /login.
2. Nhập Tên đăng nhập hoặc Mã sinh viên (MSSV) và Mật khẩu.
3. Bấm "Đăng nhập".
4. Hệ thống kiểm tra mật khẩu bằng bcrypt.compare.
5. Đăng nhập thành công và chuyển hướng về trang tương ứng.</w:t>
            </w:r>
          </w:p>
        </w:tc>
      </w:tr>
      <w:tr>
        <w:tc>
          <w:tcPr>
            <w:shd w:fill="F1F5F9" w:val="clear"/>
          </w:tcPr>
          <w:p>
            <w:r>
              <w:rPr>
                <w:rFonts w:ascii="Calibri" w:cs="Calibri" w:eastAsia="Calibri" w:hAnsi="Calibri"/>
                <w:color w:val="1E293B"/>
                <w:sz w:val="20"/>
                <w:szCs w:val="20"/>
              </w:rPr>
              <w:t xml:space="preserve">Luồng ngoại lệ (A1)</w:t>
            </w:r>
          </w:p>
        </w:tc>
        <w:tc>
          <w:tcPr>
            <w:shd w:fill="F1F5F9" w:val="clear"/>
          </w:tcPr>
          <w:p>
            <w:r>
              <w:rPr>
                <w:rFonts w:ascii="Calibri" w:cs="Calibri" w:eastAsia="Calibri" w:hAnsi="Calibri"/>
                <w:color w:val="1E293B"/>
                <w:sz w:val="20"/>
                <w:szCs w:val="20"/>
              </w:rPr>
              <w:t xml:space="preserve">4a. Thông tin tài khoản hoặc mật khẩu không chính xác -&gt; Hiển thị cảnh báo lỗi màu đỏ.
4b. Tài khoản bị khóa (isActive=false) -&gt; Thông báo liên hệ BQL.</w:t>
            </w:r>
          </w:p>
        </w:tc>
      </w:tr>
    </w:tbl>
    <w:p>
      <w:pPr>
        <w:pStyle w:val="Heading2"/>
        <w:spacing w:after="80" w:before="200"/>
      </w:pPr>
      <w:r>
        <w:rPr>
          <w:rFonts w:ascii="Calibri" w:cs="Calibri" w:eastAsia="Calibri" w:hAnsi="Calibri"/>
          <w:b/>
          <w:bCs/>
          <w:color w:val="0D9488"/>
          <w:sz w:val="23"/>
          <w:szCs w:val="23"/>
        </w:rPr>
        <w:t xml:space="preserve">3.2. Đặc tả UC08: Nộp đơn đăng ký nội trú (Submit Registration)</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4513"/>
        <w:gridCol w:w="4513"/>
      </w:tblGrid>
      <w:tr>
        <w:trPr>
          <w:tblHeader/>
        </w:trPr>
        <w:tc>
          <w:tcPr>
            <w:shd w:fill="1E3A8A" w:val="clear"/>
          </w:tcPr>
          <w:p>
            <w:pPr>
              <w:jc w:val="center"/>
            </w:pPr>
            <w:r>
              <w:rPr>
                <w:rFonts w:ascii="Calibri" w:cs="Calibri" w:eastAsia="Calibri" w:hAnsi="Calibri"/>
                <w:b/>
                <w:bCs/>
                <w:color w:val="FFFFFF"/>
                <w:sz w:val="20"/>
                <w:szCs w:val="20"/>
              </w:rPr>
              <w:t xml:space="preserve">Thuộc tính</w:t>
            </w:r>
          </w:p>
        </w:tc>
        <w:tc>
          <w:tcPr>
            <w:shd w:fill="1E3A8A" w:val="clear"/>
          </w:tcPr>
          <w:p>
            <w:pPr>
              <w:jc w:val="center"/>
            </w:pPr>
            <w:r>
              <w:rPr>
                <w:rFonts w:ascii="Calibri" w:cs="Calibri" w:eastAsia="Calibri" w:hAnsi="Calibri"/>
                <w:b/>
                <w:bCs/>
                <w:color w:val="FFFFFF"/>
                <w:sz w:val="20"/>
                <w:szCs w:val="20"/>
              </w:rPr>
              <w:t xml:space="preserve">Nội dung chi tiết</w:t>
            </w:r>
          </w:p>
        </w:tc>
      </w:tr>
      <w:tr>
        <w:tc>
          <w:tcPr>
            <w:shd w:fill="FFFFFF" w:val="clear"/>
          </w:tcPr>
          <w:p>
            <w:r>
              <w:rPr>
                <w:rFonts w:ascii="Calibri" w:cs="Calibri" w:eastAsia="Calibri" w:hAnsi="Calibri"/>
                <w:color w:val="1E293B"/>
                <w:sz w:val="20"/>
                <w:szCs w:val="20"/>
              </w:rPr>
              <w:t xml:space="preserve">Mã Use Case</w:t>
            </w:r>
          </w:p>
        </w:tc>
        <w:tc>
          <w:tcPr>
            <w:shd w:fill="FFFFFF" w:val="clear"/>
          </w:tcPr>
          <w:p>
            <w:r>
              <w:rPr>
                <w:rFonts w:ascii="Calibri" w:cs="Calibri" w:eastAsia="Calibri" w:hAnsi="Calibri"/>
                <w:color w:val="1E293B"/>
                <w:sz w:val="20"/>
                <w:szCs w:val="20"/>
              </w:rPr>
              <w:t xml:space="preserve">UC08 - Register Dormitory</w:t>
            </w:r>
          </w:p>
        </w:tc>
      </w:tr>
      <w:tr>
        <w:tc>
          <w:tcPr>
            <w:shd w:fill="F1F5F9" w:val="clear"/>
          </w:tcPr>
          <w:p>
            <w:r>
              <w:rPr>
                <w:rFonts w:ascii="Calibri" w:cs="Calibri" w:eastAsia="Calibri" w:hAnsi="Calibri"/>
                <w:color w:val="1E293B"/>
                <w:sz w:val="20"/>
                <w:szCs w:val="20"/>
              </w:rPr>
              <w:t xml:space="preserve">Tác nhân (Actor)</w:t>
            </w:r>
          </w:p>
        </w:tc>
        <w:tc>
          <w:tcPr>
            <w:shd w:fill="F1F5F9" w:val="clear"/>
          </w:tcPr>
          <w:p>
            <w:r>
              <w:rPr>
                <w:rFonts w:ascii="Calibri" w:cs="Calibri" w:eastAsia="Calibri" w:hAnsi="Calibri"/>
                <w:color w:val="1E293B"/>
                <w:sz w:val="20"/>
                <w:szCs w:val="20"/>
              </w:rPr>
              <w:t xml:space="preserve">Sinh viên (Student)</w:t>
            </w:r>
          </w:p>
        </w:tc>
      </w:tr>
      <w:tr>
        <w:tc>
          <w:tcPr>
            <w:shd w:fill="FFFFFF" w:val="clear"/>
          </w:tcPr>
          <w:p>
            <w:r>
              <w:rPr>
                <w:rFonts w:ascii="Calibri" w:cs="Calibri" w:eastAsia="Calibri" w:hAnsi="Calibri"/>
                <w:color w:val="1E293B"/>
                <w:sz w:val="20"/>
                <w:szCs w:val="20"/>
              </w:rPr>
              <w:t xml:space="preserve">Tiền điều kiện</w:t>
            </w:r>
          </w:p>
        </w:tc>
        <w:tc>
          <w:tcPr>
            <w:shd w:fill="FFFFFF" w:val="clear"/>
          </w:tcPr>
          <w:p>
            <w:r>
              <w:rPr>
                <w:rFonts w:ascii="Calibri" w:cs="Calibri" w:eastAsia="Calibri" w:hAnsi="Calibri"/>
                <w:color w:val="1E293B"/>
                <w:sz w:val="20"/>
                <w:szCs w:val="20"/>
              </w:rPr>
              <w:t xml:space="preserve">Sinh viên đã đăng nhập và hiện tại chưa có hợp đồng đang hiệu lực.</w:t>
            </w:r>
          </w:p>
        </w:tc>
      </w:tr>
      <w:tr>
        <w:tc>
          <w:tcPr>
            <w:shd w:fill="F1F5F9" w:val="clear"/>
          </w:tcPr>
          <w:p>
            <w:r>
              <w:rPr>
                <w:rFonts w:ascii="Calibri" w:cs="Calibri" w:eastAsia="Calibri" w:hAnsi="Calibri"/>
                <w:color w:val="1E293B"/>
                <w:sz w:val="20"/>
                <w:szCs w:val="20"/>
              </w:rPr>
              <w:t xml:space="preserve">Hậu điều kiện</w:t>
            </w:r>
          </w:p>
        </w:tc>
        <w:tc>
          <w:tcPr>
            <w:shd w:fill="F1F5F9" w:val="clear"/>
          </w:tcPr>
          <w:p>
            <w:r>
              <w:rPr>
                <w:rFonts w:ascii="Calibri" w:cs="Calibri" w:eastAsia="Calibri" w:hAnsi="Calibri"/>
                <w:color w:val="1E293B"/>
                <w:sz w:val="20"/>
                <w:szCs w:val="20"/>
              </w:rPr>
              <w:t xml:space="preserve">Một bản ghi Registration mới được lưu với status = 1 (Pending).</w:t>
            </w:r>
          </w:p>
        </w:tc>
      </w:tr>
      <w:tr>
        <w:tc>
          <w:tcPr>
            <w:shd w:fill="FFFFFF" w:val="clear"/>
          </w:tcPr>
          <w:p>
            <w:r>
              <w:rPr>
                <w:rFonts w:ascii="Calibri" w:cs="Calibri" w:eastAsia="Calibri" w:hAnsi="Calibri"/>
                <w:color w:val="1E293B"/>
                <w:sz w:val="20"/>
                <w:szCs w:val="20"/>
              </w:rPr>
              <w:t xml:space="preserve">Luồng sự kiện chính</w:t>
            </w:r>
          </w:p>
        </w:tc>
        <w:tc>
          <w:tcPr>
            <w:shd w:fill="FFFFFF" w:val="clear"/>
          </w:tcPr>
          <w:p>
            <w:r>
              <w:rPr>
                <w:rFonts w:ascii="Calibri" w:cs="Calibri" w:eastAsia="Calibri" w:hAnsi="Calibri"/>
                <w:color w:val="1E293B"/>
                <w:sz w:val="20"/>
                <w:szCs w:val="20"/>
              </w:rPr>
              <w:t xml:space="preserve">1. Sinh viên vào mục "Đăng ký nội trú".
2. Chọn Tòa nhà và xem danh sách phòng còn chỗ.
3. Chọn Phòng và chọn Giường trống mong muốn.
4. Chọn ngày bắt đầu và kết thúc kỳ ở.
5. Bấm "Gửi đơn đăng ký".
6. Hệ thống lưu đơn và gửi thông báo cho Admin.</w:t>
            </w:r>
          </w:p>
        </w:tc>
      </w:tr>
    </w:tbl>
    <w:p>
      <w:pPr>
        <w:pStyle w:val="Heading2"/>
        <w:spacing w:after="80" w:before="200"/>
      </w:pPr>
      <w:r>
        <w:rPr>
          <w:rFonts w:ascii="Calibri" w:cs="Calibri" w:eastAsia="Calibri" w:hAnsi="Calibri"/>
          <w:b/>
          <w:bCs/>
          <w:color w:val="0D9488"/>
          <w:sz w:val="23"/>
          <w:szCs w:val="23"/>
        </w:rPr>
        <w:t xml:space="preserve">3.3. Đặc tả UC09: Xét duyệt đơn &amp; Tự động tạo hợp đồng (Approve Registration)</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4513"/>
        <w:gridCol w:w="4513"/>
      </w:tblGrid>
      <w:tr>
        <w:trPr>
          <w:tblHeader/>
        </w:trPr>
        <w:tc>
          <w:tcPr>
            <w:shd w:fill="1E3A8A" w:val="clear"/>
          </w:tcPr>
          <w:p>
            <w:pPr>
              <w:jc w:val="center"/>
            </w:pPr>
            <w:r>
              <w:rPr>
                <w:rFonts w:ascii="Calibri" w:cs="Calibri" w:eastAsia="Calibri" w:hAnsi="Calibri"/>
                <w:b/>
                <w:bCs/>
                <w:color w:val="FFFFFF"/>
                <w:sz w:val="20"/>
                <w:szCs w:val="20"/>
              </w:rPr>
              <w:t xml:space="preserve">Thuộc tính</w:t>
            </w:r>
          </w:p>
        </w:tc>
        <w:tc>
          <w:tcPr>
            <w:shd w:fill="1E3A8A" w:val="clear"/>
          </w:tcPr>
          <w:p>
            <w:pPr>
              <w:jc w:val="center"/>
            </w:pPr>
            <w:r>
              <w:rPr>
                <w:rFonts w:ascii="Calibri" w:cs="Calibri" w:eastAsia="Calibri" w:hAnsi="Calibri"/>
                <w:b/>
                <w:bCs/>
                <w:color w:val="FFFFFF"/>
                <w:sz w:val="20"/>
                <w:szCs w:val="20"/>
              </w:rPr>
              <w:t xml:space="preserve">Nội dung chi tiết</w:t>
            </w:r>
          </w:p>
        </w:tc>
      </w:tr>
      <w:tr>
        <w:tc>
          <w:tcPr>
            <w:shd w:fill="FFFFFF" w:val="clear"/>
          </w:tcPr>
          <w:p>
            <w:r>
              <w:rPr>
                <w:rFonts w:ascii="Calibri" w:cs="Calibri" w:eastAsia="Calibri" w:hAnsi="Calibri"/>
                <w:color w:val="1E293B"/>
                <w:sz w:val="20"/>
                <w:szCs w:val="20"/>
              </w:rPr>
              <w:t xml:space="preserve">Mã Use Case</w:t>
            </w:r>
          </w:p>
        </w:tc>
        <w:tc>
          <w:tcPr>
            <w:shd w:fill="FFFFFF" w:val="clear"/>
          </w:tcPr>
          <w:p>
            <w:r>
              <w:rPr>
                <w:rFonts w:ascii="Calibri" w:cs="Calibri" w:eastAsia="Calibri" w:hAnsi="Calibri"/>
                <w:color w:val="1E293B"/>
                <w:sz w:val="20"/>
                <w:szCs w:val="20"/>
              </w:rPr>
              <w:t xml:space="preserve">UC09 - Approve Registration &amp; Generate Contract</w:t>
            </w:r>
          </w:p>
        </w:tc>
      </w:tr>
      <w:tr>
        <w:tc>
          <w:tcPr>
            <w:shd w:fill="F1F5F9" w:val="clear"/>
          </w:tcPr>
          <w:p>
            <w:r>
              <w:rPr>
                <w:rFonts w:ascii="Calibri" w:cs="Calibri" w:eastAsia="Calibri" w:hAnsi="Calibri"/>
                <w:color w:val="1E293B"/>
                <w:sz w:val="20"/>
                <w:szCs w:val="20"/>
              </w:rPr>
              <w:t xml:space="preserve">Tác nhân (Actor)</w:t>
            </w:r>
          </w:p>
        </w:tc>
        <w:tc>
          <w:tcPr>
            <w:shd w:fill="F1F5F9" w:val="clear"/>
          </w:tcPr>
          <w:p>
            <w:r>
              <w:rPr>
                <w:rFonts w:ascii="Calibri" w:cs="Calibri" w:eastAsia="Calibri" w:hAnsi="Calibri"/>
                <w:color w:val="1E293B"/>
                <w:sz w:val="20"/>
                <w:szCs w:val="20"/>
              </w:rPr>
              <w:t xml:space="preserve">Quản trị viên (Admin)</w:t>
            </w:r>
          </w:p>
        </w:tc>
      </w:tr>
      <w:tr>
        <w:tc>
          <w:tcPr>
            <w:shd w:fill="FFFFFF" w:val="clear"/>
          </w:tcPr>
          <w:p>
            <w:r>
              <w:rPr>
                <w:rFonts w:ascii="Calibri" w:cs="Calibri" w:eastAsia="Calibri" w:hAnsi="Calibri"/>
                <w:color w:val="1E293B"/>
                <w:sz w:val="20"/>
                <w:szCs w:val="20"/>
              </w:rPr>
              <w:t xml:space="preserve">Tiền điều kiện</w:t>
            </w:r>
          </w:p>
        </w:tc>
        <w:tc>
          <w:tcPr>
            <w:shd w:fill="FFFFFF" w:val="clear"/>
          </w:tcPr>
          <w:p>
            <w:r>
              <w:rPr>
                <w:rFonts w:ascii="Calibri" w:cs="Calibri" w:eastAsia="Calibri" w:hAnsi="Calibri"/>
                <w:color w:val="1E293B"/>
                <w:sz w:val="20"/>
                <w:szCs w:val="20"/>
              </w:rPr>
              <w:t xml:space="preserve">Có đơn đăng ký ở trạng thái Pending.</w:t>
            </w:r>
          </w:p>
        </w:tc>
      </w:tr>
      <w:tr>
        <w:tc>
          <w:tcPr>
            <w:shd w:fill="F1F5F9" w:val="clear"/>
          </w:tcPr>
          <w:p>
            <w:r>
              <w:rPr>
                <w:rFonts w:ascii="Calibri" w:cs="Calibri" w:eastAsia="Calibri" w:hAnsi="Calibri"/>
                <w:color w:val="1E293B"/>
                <w:sz w:val="20"/>
                <w:szCs w:val="20"/>
              </w:rPr>
              <w:t xml:space="preserve">Hậu điều kiện</w:t>
            </w:r>
          </w:p>
        </w:tc>
        <w:tc>
          <w:tcPr>
            <w:shd w:fill="F1F5F9" w:val="clear"/>
          </w:tcPr>
          <w:p>
            <w:r>
              <w:rPr>
                <w:rFonts w:ascii="Calibri" w:cs="Calibri" w:eastAsia="Calibri" w:hAnsi="Calibri"/>
                <w:color w:val="1E293B"/>
                <w:sz w:val="20"/>
                <w:szCs w:val="20"/>
              </w:rPr>
              <w:t xml:space="preserve">Đơn chuyển sang Approved, Giường đổi sang Occupied, Hợp đồng mới được tạo, Sinh viên chuyển sang isStaying = true.</w:t>
            </w:r>
          </w:p>
        </w:tc>
      </w:tr>
      <w:tr>
        <w:tc>
          <w:tcPr>
            <w:shd w:fill="FFFFFF" w:val="clear"/>
          </w:tcPr>
          <w:p>
            <w:r>
              <w:rPr>
                <w:rFonts w:ascii="Calibri" w:cs="Calibri" w:eastAsia="Calibri" w:hAnsi="Calibri"/>
                <w:color w:val="1E293B"/>
                <w:sz w:val="20"/>
                <w:szCs w:val="20"/>
              </w:rPr>
              <w:t xml:space="preserve">Luồng sự kiện chính</w:t>
            </w:r>
          </w:p>
        </w:tc>
        <w:tc>
          <w:tcPr>
            <w:shd w:fill="FFFFFF" w:val="clear"/>
          </w:tcPr>
          <w:p>
            <w:r>
              <w:rPr>
                <w:rFonts w:ascii="Calibri" w:cs="Calibri" w:eastAsia="Calibri" w:hAnsi="Calibri"/>
                <w:color w:val="1E293B"/>
                <w:sz w:val="20"/>
                <w:szCs w:val="20"/>
              </w:rPr>
              <w:t xml:space="preserve">1. Admin mở danh sách đơn đăng ký.
2. Xem chi tiết đơn và thông tin sinh viên.
3. Bấm "Phê duyệt".
4. Hệ thống thực hiện transaction tạo Contract và cập nhật trạng thái phòng/giường.
5. Gửi thông báo thông báo duyệt thành công đến sinh viên.</w:t>
            </w:r>
          </w:p>
        </w:tc>
      </w:tr>
    </w:tbl>
    <w:p>
      <w:pPr>
        <w:pStyle w:val="Heading2"/>
        <w:spacing w:after="80" w:before="200"/>
      </w:pPr>
      <w:r>
        <w:rPr>
          <w:rFonts w:ascii="Calibri" w:cs="Calibri" w:eastAsia="Calibri" w:hAnsi="Calibri"/>
          <w:b/>
          <w:bCs/>
          <w:color w:val="0D9488"/>
          <w:sz w:val="23"/>
          <w:szCs w:val="23"/>
        </w:rPr>
        <w:t xml:space="preserve">3.4. Đặc tả UC12: Tự động phát hành Hóa đơn hàng tháng (Batch Monthly Invoices)</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4513"/>
        <w:gridCol w:w="4513"/>
      </w:tblGrid>
      <w:tr>
        <w:trPr>
          <w:tblHeader/>
        </w:trPr>
        <w:tc>
          <w:tcPr>
            <w:shd w:fill="1E3A8A" w:val="clear"/>
          </w:tcPr>
          <w:p>
            <w:pPr>
              <w:jc w:val="center"/>
            </w:pPr>
            <w:r>
              <w:rPr>
                <w:rFonts w:ascii="Calibri" w:cs="Calibri" w:eastAsia="Calibri" w:hAnsi="Calibri"/>
                <w:b/>
                <w:bCs/>
                <w:color w:val="FFFFFF"/>
                <w:sz w:val="20"/>
                <w:szCs w:val="20"/>
              </w:rPr>
              <w:t xml:space="preserve">Thuộc tính</w:t>
            </w:r>
          </w:p>
        </w:tc>
        <w:tc>
          <w:tcPr>
            <w:shd w:fill="1E3A8A" w:val="clear"/>
          </w:tcPr>
          <w:p>
            <w:pPr>
              <w:jc w:val="center"/>
            </w:pPr>
            <w:r>
              <w:rPr>
                <w:rFonts w:ascii="Calibri" w:cs="Calibri" w:eastAsia="Calibri" w:hAnsi="Calibri"/>
                <w:b/>
                <w:bCs/>
                <w:color w:val="FFFFFF"/>
                <w:sz w:val="20"/>
                <w:szCs w:val="20"/>
              </w:rPr>
              <w:t xml:space="preserve">Nội dung chi tiết</w:t>
            </w:r>
          </w:p>
        </w:tc>
      </w:tr>
      <w:tr>
        <w:tc>
          <w:tcPr>
            <w:shd w:fill="FFFFFF" w:val="clear"/>
          </w:tcPr>
          <w:p>
            <w:r>
              <w:rPr>
                <w:rFonts w:ascii="Calibri" w:cs="Calibri" w:eastAsia="Calibri" w:hAnsi="Calibri"/>
                <w:color w:val="1E293B"/>
                <w:sz w:val="20"/>
                <w:szCs w:val="20"/>
              </w:rPr>
              <w:t xml:space="preserve">Mã Use Case</w:t>
            </w:r>
          </w:p>
        </w:tc>
        <w:tc>
          <w:tcPr>
            <w:shd w:fill="FFFFFF" w:val="clear"/>
          </w:tcPr>
          <w:p>
            <w:r>
              <w:rPr>
                <w:rFonts w:ascii="Calibri" w:cs="Calibri" w:eastAsia="Calibri" w:hAnsi="Calibri"/>
                <w:color w:val="1E293B"/>
                <w:sz w:val="20"/>
                <w:szCs w:val="20"/>
              </w:rPr>
              <w:t xml:space="preserve">UC12 - Generate Monthly Invoices</w:t>
            </w:r>
          </w:p>
        </w:tc>
      </w:tr>
      <w:tr>
        <w:tc>
          <w:tcPr>
            <w:shd w:fill="F1F5F9" w:val="clear"/>
          </w:tcPr>
          <w:p>
            <w:r>
              <w:rPr>
                <w:rFonts w:ascii="Calibri" w:cs="Calibri" w:eastAsia="Calibri" w:hAnsi="Calibri"/>
                <w:color w:val="1E293B"/>
                <w:sz w:val="20"/>
                <w:szCs w:val="20"/>
              </w:rPr>
              <w:t xml:space="preserve">Tác nhân (Actor)</w:t>
            </w:r>
          </w:p>
        </w:tc>
        <w:tc>
          <w:tcPr>
            <w:shd w:fill="F1F5F9" w:val="clear"/>
          </w:tcPr>
          <w:p>
            <w:r>
              <w:rPr>
                <w:rFonts w:ascii="Calibri" w:cs="Calibri" w:eastAsia="Calibri" w:hAnsi="Calibri"/>
                <w:color w:val="1E293B"/>
                <w:sz w:val="20"/>
                <w:szCs w:val="20"/>
              </w:rPr>
              <w:t xml:space="preserve">Quản trị viên (Admin)</w:t>
            </w:r>
          </w:p>
        </w:tc>
      </w:tr>
      <w:tr>
        <w:tc>
          <w:tcPr>
            <w:shd w:fill="FFFFFF" w:val="clear"/>
          </w:tcPr>
          <w:p>
            <w:r>
              <w:rPr>
                <w:rFonts w:ascii="Calibri" w:cs="Calibri" w:eastAsia="Calibri" w:hAnsi="Calibri"/>
                <w:color w:val="1E293B"/>
                <w:sz w:val="20"/>
                <w:szCs w:val="20"/>
              </w:rPr>
              <w:t xml:space="preserve">Tiền điều kiện</w:t>
            </w:r>
          </w:p>
        </w:tc>
        <w:tc>
          <w:tcPr>
            <w:shd w:fill="FFFFFF" w:val="clear"/>
          </w:tcPr>
          <w:p>
            <w:r>
              <w:rPr>
                <w:rFonts w:ascii="Calibri" w:cs="Calibri" w:eastAsia="Calibri" w:hAnsi="Calibri"/>
                <w:color w:val="1E293B"/>
                <w:sz w:val="20"/>
                <w:szCs w:val="20"/>
              </w:rPr>
              <w:t xml:space="preserve">Các phòng đã được nhân viên ghi nhận chỉ số điện nước tháng đó.</w:t>
            </w:r>
          </w:p>
        </w:tc>
      </w:tr>
      <w:tr>
        <w:tc>
          <w:tcPr>
            <w:shd w:fill="F1F5F9" w:val="clear"/>
          </w:tcPr>
          <w:p>
            <w:r>
              <w:rPr>
                <w:rFonts w:ascii="Calibri" w:cs="Calibri" w:eastAsia="Calibri" w:hAnsi="Calibri"/>
                <w:color w:val="1E293B"/>
                <w:sz w:val="20"/>
                <w:szCs w:val="20"/>
              </w:rPr>
              <w:t xml:space="preserve">Hậu điều kiện</w:t>
            </w:r>
          </w:p>
        </w:tc>
        <w:tc>
          <w:tcPr>
            <w:shd w:fill="F1F5F9" w:val="clear"/>
          </w:tcPr>
          <w:p>
            <w:r>
              <w:rPr>
                <w:rFonts w:ascii="Calibri" w:cs="Calibri" w:eastAsia="Calibri" w:hAnsi="Calibri"/>
                <w:color w:val="1E293B"/>
                <w:sz w:val="20"/>
                <w:szCs w:val="20"/>
              </w:rPr>
              <w:t xml:space="preserve">Hóa đơn tiền phòng + điện nước + dịch vụ được tạo cho từng sinh viên.</w:t>
            </w:r>
          </w:p>
        </w:tc>
      </w:tr>
      <w:tr>
        <w:tc>
          <w:tcPr>
            <w:shd w:fill="FFFFFF" w:val="clear"/>
          </w:tcPr>
          <w:p>
            <w:r>
              <w:rPr>
                <w:rFonts w:ascii="Calibri" w:cs="Calibri" w:eastAsia="Calibri" w:hAnsi="Calibri"/>
                <w:color w:val="1E293B"/>
                <w:sz w:val="20"/>
                <w:szCs w:val="20"/>
              </w:rPr>
              <w:t xml:space="preserve">Luồng sự kiện chính</w:t>
            </w:r>
          </w:p>
        </w:tc>
        <w:tc>
          <w:tcPr>
            <w:shd w:fill="FFFFFF" w:val="clear"/>
          </w:tcPr>
          <w:p>
            <w:r>
              <w:rPr>
                <w:rFonts w:ascii="Calibri" w:cs="Calibri" w:eastAsia="Calibri" w:hAnsi="Calibri"/>
                <w:color w:val="1E293B"/>
                <w:sz w:val="20"/>
                <w:szCs w:val="20"/>
              </w:rPr>
              <w:t xml:space="preserve">1. Admin chọn kỳ tháng và năm cần phát hành hóa đơn.
2. Hệ thống quét qua tất cả hợp đồng đang hiệu lực.
3. Tính tiền điện nước tiêu thụ của phòng chia đều cho số sinh viên trong phòng.
4. Cộng tiền thuê phòng và tiền dịch vụ để tính tổng số tiền (totalAmount).
5. Lưu hóa đơn và tự động gửi thông báo đến từng sinh viên.</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4A3B8"/>
        <w:sz w:val="18"/>
        <w:szCs w:val="18"/>
      </w:rPr>
      <w:t xml:space="preserve">Tài liệu Thiết kế Use Case Chi tiết | QLKTX MERN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2026-10-06T05:28:12.133Z</dcterms:created>
  <dcterms:modified xsi:type="dcterms:W3CDTF">2026-10-06T05:28:12.133Z</dcterms:modified>
</cp:coreProperties>
</file>

<file path=docProps/custom.xml><?xml version="1.0" encoding="utf-8"?>
<Properties xmlns="http://schemas.openxmlformats.org/officeDocument/2006/custom-properties" xmlns:vt="http://schemas.openxmlformats.org/officeDocument/2006/docPropsVTypes"/>
</file>