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center" w:pos="7920"/>
        </w:tabs>
        <w:spacing w:line="288" w:lineRule="auto"/>
        <w:ind w:left="0" w:right="-6210" w:firstLine="0"/>
        <w:rPr>
          <w:rFonts w:ascii="Google Sans" w:cs="Google Sans" w:eastAsia="Google Sans" w:hAnsi="Google Sans"/>
          <w:b w:val="1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36"/>
          <w:szCs w:val="36"/>
          <w:rtl w:val="0"/>
        </w:rPr>
        <w:t xml:space="preserve">Research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88" w:lineRule="auto"/>
        <w:ind w:left="0" w:right="-6210" w:firstLine="0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10830"/>
        <w:tblGridChange w:id="0">
          <w:tblGrid>
            <w:gridCol w:w="2880"/>
            <w:gridCol w:w="10830"/>
          </w:tblGrid>
        </w:tblGridChange>
      </w:tblGrid>
      <w:t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88" w:lineRule="auto"/>
              <w:ind w:left="90" w:right="6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88" w:lineRule="auto"/>
              <w:ind w:left="90" w:right="6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What part of the diamond does this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88" w:lineRule="auto"/>
              <w:ind w:left="90" w:right="6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fall under? </w:t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88" w:lineRule="auto"/>
              <w:ind w:left="90" w:right="60" w:firstLine="0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Problem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88" w:lineRule="auto"/>
              <w:ind w:left="90" w:right="6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Outline what the issue is.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88" w:lineRule="auto"/>
              <w:ind w:left="90" w:right="6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88" w:lineRule="auto"/>
              <w:ind w:left="90" w:right="6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00"/>
              </w:tabs>
              <w:spacing w:after="0" w:before="0" w:line="288" w:lineRule="auto"/>
              <w:ind w:left="-2970" w:right="-168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88" w:lineRule="auto"/>
              <w:ind w:left="90" w:right="60" w:firstLine="0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Impact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88" w:lineRule="auto"/>
              <w:ind w:left="90" w:right="6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Who would benefit from a solution?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88" w:lineRule="auto"/>
              <w:ind w:left="90" w:right="6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88" w:lineRule="auto"/>
              <w:ind w:left="90" w:right="6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Ideas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88" w:lineRule="auto"/>
              <w:ind w:left="90" w:right="6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Do creative ideas or possible solutions already spring to mind?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88" w:lineRule="auto"/>
              <w:ind w:left="90" w:right="6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88" w:lineRule="auto"/>
              <w:ind w:left="90" w:right="6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88" w:lineRule="auto"/>
              <w:ind w:left="90" w:right="6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88" w:lineRule="auto"/>
              <w:ind w:left="90" w:right="6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88" w:lineRule="auto"/>
              <w:ind w:left="90" w:right="6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88" w:lineRule="auto"/>
              <w:ind w:left="0" w:right="6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88" w:lineRule="auto"/>
        <w:ind w:right="0"/>
        <w:jc w:val="left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88" w:lineRule="auto"/>
        <w:ind w:right="-90"/>
        <w:jc w:val="left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2240" w:w="15840"/>
      <w:pgMar w:bottom="72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  <w:tbl>
    <w:tblPr>
      <w:tblStyle w:val="Table2"/>
      <w:tblW w:w="1377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90"/>
      <w:gridCol w:w="4590"/>
      <w:gridCol w:w="4590"/>
      <w:tblGridChange w:id="0">
        <w:tblGrid>
          <w:gridCol w:w="4590"/>
          <w:gridCol w:w="4590"/>
          <w:gridCol w:w="4590"/>
        </w:tblGrid>
      </w:tblGridChange>
    </w:tblGrid>
    <w:tr>
      <w:trPr>
        <w:trHeight w:val="860" w:hRule="atLeast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2B">
          <w:pPr>
            <w:spacing w:after="0" w:before="0" w:line="240" w:lineRule="auto"/>
            <w:ind w:left="0" w:firstLine="0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Fonts w:ascii="Roboto" w:cs="Roboto" w:eastAsia="Roboto" w:hAnsi="Roboto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sz w:val="16"/>
              <w:szCs w:val="16"/>
              <w:rtl w:val="0"/>
            </w:rPr>
            <w:t xml:space="preserve">. Identify a problem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2C">
          <w:pPr>
            <w:spacing w:after="0" w:before="0" w:line="240" w:lineRule="auto"/>
            <w:ind w:left="0" w:firstLine="0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509713" cy="4411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9713" cy="441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2D">
          <w:pPr>
            <w:spacing w:after="0" w:before="0" w:line="240" w:lineRule="auto"/>
            <w:ind w:left="0" w:firstLine="0"/>
            <w:jc w:val="right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after="0" w:before="0" w:line="240" w:lineRule="auto"/>
            <w:ind w:left="0" w:firstLine="0"/>
            <w:jc w:val="left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after="0" w:before="0" w:line="240" w:lineRule="auto"/>
            <w:ind w:left="0" w:firstLine="0"/>
            <w:jc w:val="right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after="0" w:before="0" w:line="240" w:lineRule="auto"/>
            <w:ind w:left="0" w:firstLine="0"/>
            <w:jc w:val="right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Fonts w:ascii="Roboto" w:cs="Roboto" w:eastAsia="Roboto" w:hAnsi="Roboto"/>
              <w:sz w:val="16"/>
              <w:szCs w:val="16"/>
              <w:rtl w:val="0"/>
            </w:rPr>
            <w:t xml:space="preserve">Activity 2</w:t>
          </w:r>
        </w:p>
      </w:tc>
    </w:tr>
  </w:tbl>
  <w:p w:rsidR="00000000" w:rsidDel="00000000" w:rsidP="00000000" w:rsidRDefault="00000000" w:rsidRPr="00000000" w14:paraId="00000031">
    <w:pPr>
      <w:ind w:right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