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tabs>
          <w:tab w:val="center" w:pos="5040"/>
        </w:tabs>
        <w:ind w:left="0" w:right="0" w:firstLine="0"/>
        <w:rPr>
          <w:rFonts w:ascii="Google Sans" w:cs="Google Sans" w:eastAsia="Google Sans" w:hAnsi="Google Sans"/>
          <w:b w:val="1"/>
          <w:sz w:val="36"/>
          <w:szCs w:val="36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36"/>
          <w:szCs w:val="36"/>
          <w:rtl w:val="0"/>
        </w:rPr>
        <w:t xml:space="preserve">SCAMPER</w:t>
      </w:r>
    </w:p>
    <w:p w:rsidR="00000000" w:rsidDel="00000000" w:rsidP="00000000" w:rsidRDefault="00000000" w:rsidRPr="00000000" w14:paraId="00000001">
      <w:pPr>
        <w:widowControl w:val="0"/>
        <w:ind w:left="-90" w:firstLine="0"/>
        <w:rPr>
          <w:rFonts w:ascii="Google Sans" w:cs="Google Sans" w:eastAsia="Google Sans" w:hAnsi="Google Sans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95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80"/>
        <w:gridCol w:w="7395"/>
        <w:tblGridChange w:id="0">
          <w:tblGrid>
            <w:gridCol w:w="2280"/>
            <w:gridCol w:w="7395"/>
          </w:tblGrid>
        </w:tblGridChange>
      </w:tblGrid>
      <w:tr>
        <w:trPr>
          <w:trHeight w:val="1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-90" w:firstLine="0"/>
              <w:rPr>
                <w:rFonts w:ascii="Google Sans" w:cs="Google Sans" w:eastAsia="Google Sans" w:hAnsi="Google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8"/>
                <w:szCs w:val="28"/>
                <w:rtl w:val="0"/>
              </w:rPr>
              <w:t xml:space="preserve">Substitute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Can any part be replaced?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Can the range be changed?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Can a variable be swapped with another?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Could you use a different material?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Could you change the shape?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Can it be used in a different way?  </w:t>
            </w:r>
          </w:p>
        </w:tc>
      </w:tr>
      <w:tr>
        <w:trPr>
          <w:trHeight w:val="10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-90" w:firstLine="0"/>
              <w:rPr>
                <w:rFonts w:ascii="Google Sans" w:cs="Google Sans" w:eastAsia="Google Sans" w:hAnsi="Google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8"/>
                <w:szCs w:val="28"/>
                <w:rtl w:val="0"/>
              </w:rPr>
              <w:t xml:space="preserve">Combine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tabs>
                <w:tab w:val="center" w:pos="2790"/>
              </w:tabs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Are there parts that can be combined?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Can this idea merge with another?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Can you include some other materials?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Can you use someone else’s expertise? </w:t>
            </w:r>
          </w:p>
        </w:tc>
      </w:tr>
      <w:tr>
        <w:trPr>
          <w:trHeight w:val="8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-90" w:firstLine="0"/>
              <w:rPr>
                <w:rFonts w:ascii="Google Sans" w:cs="Google Sans" w:eastAsia="Google Sans" w:hAnsi="Google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8"/>
                <w:szCs w:val="28"/>
                <w:rtl w:val="0"/>
              </w:rPr>
              <w:t xml:space="preserve">Adapt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What else is ‘like’ this, but used for a different purpose?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Where else could this be used?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What does somebody who has never seen it think it does/is for? </w:t>
            </w:r>
          </w:p>
        </w:tc>
      </w:tr>
      <w:tr>
        <w:trPr>
          <w:trHeight w:val="13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-90" w:firstLine="0"/>
              <w:rPr>
                <w:rFonts w:ascii="Google Sans" w:cs="Google Sans" w:eastAsia="Google Sans" w:hAnsi="Google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8"/>
                <w:szCs w:val="28"/>
                <w:rtl w:val="0"/>
              </w:rPr>
              <w:t xml:space="preserve">Modify </w:t>
              <w:br w:type="textWrapping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Can it be made bigger?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88" w:lineRule="auto"/>
              <w:ind w:left="0" w:righ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Can it be made smaller?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Could you add something to it?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Could you take something away from it?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Does it have many parts and need less?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Does it have few parts and need more? </w:t>
            </w:r>
          </w:p>
        </w:tc>
      </w:tr>
      <w:tr>
        <w:trPr>
          <w:trHeight w:val="6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-90" w:firstLine="0"/>
              <w:rPr>
                <w:rFonts w:ascii="Google Sans" w:cs="Google Sans" w:eastAsia="Google Sans" w:hAnsi="Google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8"/>
                <w:szCs w:val="28"/>
                <w:rtl w:val="0"/>
              </w:rPr>
              <w:t xml:space="preserve">Purpose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Why does it exist?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Would it have more value used elsewhere?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Is there a new need for it that hasn’t been considered?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Could it be used by a different set of people to suit a different purpose? </w:t>
            </w:r>
          </w:p>
        </w:tc>
      </w:tr>
      <w:tr>
        <w:trPr>
          <w:trHeight w:val="17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-90" w:firstLine="0"/>
              <w:rPr>
                <w:rFonts w:ascii="Google Sans" w:cs="Google Sans" w:eastAsia="Google Sans" w:hAnsi="Google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8"/>
                <w:szCs w:val="28"/>
                <w:rtl w:val="0"/>
              </w:rPr>
              <w:t xml:space="preserve">Eliminate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How could it be simplified?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What could be minimized?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What could be eliminated?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Could it be made more compact?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What could be removed without ruining function? </w:t>
            </w:r>
          </w:p>
        </w:tc>
      </w:tr>
      <w:tr>
        <w:trPr>
          <w:trHeight w:val="6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-90" w:firstLine="0"/>
              <w:rPr>
                <w:rFonts w:ascii="Google Sans" w:cs="Google Sans" w:eastAsia="Google Sans" w:hAnsi="Google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8"/>
                <w:szCs w:val="28"/>
                <w:rtl w:val="0"/>
              </w:rPr>
              <w:t xml:space="preserve">Rearrange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Will it work in a different order?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Consider it backwards?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88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Could you assemble it a different way? Would it be better/worse or no different? Or work in a completely new way?</w:t>
            </w:r>
          </w:p>
        </w:tc>
      </w:tr>
    </w:tbl>
    <w:p w:rsidR="00000000" w:rsidDel="00000000" w:rsidP="00000000" w:rsidRDefault="00000000" w:rsidRPr="00000000" w14:paraId="00000028">
      <w:pPr>
        <w:spacing w:line="288" w:lineRule="auto"/>
        <w:jc w:val="left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  <w:tbl>
    <w:tblPr>
      <w:tblStyle w:val="Table2"/>
      <w:tblW w:w="11250.0" w:type="dxa"/>
      <w:jc w:val="left"/>
      <w:tblInd w:w="1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750"/>
      <w:gridCol w:w="3750"/>
      <w:gridCol w:w="3750"/>
      <w:tblGridChange w:id="0">
        <w:tblGrid>
          <w:gridCol w:w="3750"/>
          <w:gridCol w:w="3750"/>
          <w:gridCol w:w="3750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2A">
          <w:pPr>
            <w:spacing w:line="240" w:lineRule="auto"/>
            <w:ind w:left="0" w:firstLine="0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Fonts w:ascii="Roboto" w:cs="Roboto" w:eastAsia="Roboto" w:hAnsi="Roboto"/>
              <w:sz w:val="16"/>
              <w:szCs w:val="16"/>
              <w:rtl w:val="0"/>
            </w:rPr>
            <w:t xml:space="preserve">4. Design the test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2B">
          <w:pPr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509713" cy="4411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9713" cy="441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2C">
          <w:pPr>
            <w:spacing w:line="240" w:lineRule="auto"/>
            <w:ind w:right="1005"/>
            <w:jc w:val="right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Fonts w:ascii="Roboto" w:cs="Roboto" w:eastAsia="Roboto" w:hAnsi="Roboto"/>
              <w:sz w:val="16"/>
              <w:szCs w:val="16"/>
              <w:rtl w:val="0"/>
            </w:rPr>
            <w:t xml:space="preserve">Activity 2</w:t>
          </w:r>
        </w:p>
      </w:tc>
    </w:tr>
  </w:tbl>
  <w:p w:rsidR="00000000" w:rsidDel="00000000" w:rsidP="00000000" w:rsidRDefault="00000000" w:rsidRPr="00000000" w14:paraId="0000002D">
    <w:pPr>
      <w:jc w:val="both"/>
      <w:rPr>
        <w:rFonts w:ascii="Google Sans" w:cs="Google Sans" w:eastAsia="Google Sans" w:hAnsi="Google Sans"/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