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A00A" w14:textId="7E208D43" w:rsidR="00B50074" w:rsidRDefault="00350255" w:rsidP="00350255">
      <w:pPr>
        <w:pStyle w:val="Heading1"/>
      </w:pPr>
      <w:r>
        <w:t>ICP-PRG – Agile Programming</w:t>
      </w:r>
    </w:p>
    <w:p w14:paraId="62B2F0F8" w14:textId="77777777" w:rsidR="00350255" w:rsidRDefault="00350255">
      <w:bookmarkStart w:id="0" w:name="_GoBack"/>
      <w:bookmarkEnd w:id="0"/>
    </w:p>
    <w:p w14:paraId="42F62B43" w14:textId="55A6A80C" w:rsidR="001A5445" w:rsidRDefault="001A5445" w:rsidP="00350255">
      <w:pPr>
        <w:pStyle w:val="Heading2"/>
      </w:pPr>
      <w:r>
        <w:t>Learning Objectives</w:t>
      </w:r>
    </w:p>
    <w:p w14:paraId="7589BF47" w14:textId="407C0EB7" w:rsidR="001A5445" w:rsidRDefault="001A5445"/>
    <w:p w14:paraId="27A5ED9C" w14:textId="77777777" w:rsidR="00A20911" w:rsidRDefault="00A20911" w:rsidP="00A20911">
      <w:r>
        <w:t>1. AUTOMATED TESTS</w:t>
      </w:r>
    </w:p>
    <w:p w14:paraId="23993B04" w14:textId="77777777" w:rsidR="00A20911" w:rsidRDefault="00A20911" w:rsidP="00A20911">
      <w:r>
        <w:t xml:space="preserve">     1.1. Unit Testing</w:t>
      </w:r>
    </w:p>
    <w:p w14:paraId="4879BB8E" w14:textId="77777777" w:rsidR="00A20911" w:rsidRDefault="00A20911" w:rsidP="00A20911">
      <w:r>
        <w:t xml:space="preserve">          1.1.1. Types of Tests to Automate</w:t>
      </w:r>
    </w:p>
    <w:p w14:paraId="011D0BC9" w14:textId="77777777" w:rsidR="00A20911" w:rsidRDefault="00A20911" w:rsidP="00A20911">
      <w:r>
        <w:t xml:space="preserve">          1.1.2. Fixture Setup</w:t>
      </w:r>
    </w:p>
    <w:p w14:paraId="5259BF49" w14:textId="77777777" w:rsidR="00A20911" w:rsidRDefault="00A20911" w:rsidP="00A20911">
      <w:r>
        <w:t xml:space="preserve">     1.2. Readable Tests</w:t>
      </w:r>
    </w:p>
    <w:p w14:paraId="580C463C" w14:textId="77777777" w:rsidR="00A20911" w:rsidRDefault="00A20911" w:rsidP="00A20911">
      <w:r>
        <w:t xml:space="preserve">          1.2.1. Coding Tests </w:t>
      </w:r>
      <w:proofErr w:type="gramStart"/>
      <w:r>
        <w:t>By</w:t>
      </w:r>
      <w:proofErr w:type="gramEnd"/>
      <w:r>
        <w:t xml:space="preserve"> Intention</w:t>
      </w:r>
    </w:p>
    <w:p w14:paraId="69EF549F" w14:textId="77777777" w:rsidR="00A20911" w:rsidRDefault="00A20911" w:rsidP="00A20911">
      <w:r>
        <w:t xml:space="preserve">          1.2.2. Verifying Results</w:t>
      </w:r>
    </w:p>
    <w:p w14:paraId="1D8E3606" w14:textId="77777777" w:rsidR="00A20911" w:rsidRDefault="00A20911" w:rsidP="00A20911">
      <w:r>
        <w:t xml:space="preserve">     1.3. Test Coverage</w:t>
      </w:r>
    </w:p>
    <w:p w14:paraId="73BB4AFC" w14:textId="77777777" w:rsidR="00A20911" w:rsidRDefault="00A20911" w:rsidP="00A20911">
      <w:r>
        <w:t xml:space="preserve">          1.3.1. Identifying Completeness Conditions</w:t>
      </w:r>
    </w:p>
    <w:p w14:paraId="73389856" w14:textId="77777777" w:rsidR="00A20911" w:rsidRDefault="00A20911" w:rsidP="00A20911">
      <w:r>
        <w:t xml:space="preserve">          1.3.2. Avoiding Duplication in the Conditions</w:t>
      </w:r>
    </w:p>
    <w:p w14:paraId="5D38FF92" w14:textId="77777777" w:rsidR="00A20911" w:rsidRDefault="00A20911" w:rsidP="00A20911">
      <w:r>
        <w:t xml:space="preserve">     1.4. Testing Patterns</w:t>
      </w:r>
    </w:p>
    <w:p w14:paraId="6EB16644" w14:textId="77777777" w:rsidR="00A20911" w:rsidRDefault="00A20911" w:rsidP="00A20911">
      <w:r>
        <w:t xml:space="preserve">          1.4.1 Listening to Your Tests</w:t>
      </w:r>
    </w:p>
    <w:p w14:paraId="26AD43ED" w14:textId="77777777" w:rsidR="00A20911" w:rsidRDefault="00A20911" w:rsidP="00A20911">
      <w:r>
        <w:t xml:space="preserve">          1.4.2. Testing the Tests</w:t>
      </w:r>
    </w:p>
    <w:p w14:paraId="6013B370" w14:textId="77777777" w:rsidR="00A20911" w:rsidRDefault="00A20911" w:rsidP="00A20911">
      <w:r>
        <w:t xml:space="preserve">          1.4.3. Refactoring Tests</w:t>
      </w:r>
    </w:p>
    <w:p w14:paraId="6ED7AF71" w14:textId="77777777" w:rsidR="00A20911" w:rsidRDefault="00A20911" w:rsidP="00A20911">
      <w:r>
        <w:t xml:space="preserve">     1.5. Speed of Builds</w:t>
      </w:r>
    </w:p>
    <w:p w14:paraId="6372877F" w14:textId="77777777" w:rsidR="00A20911" w:rsidRDefault="00A20911" w:rsidP="00A20911">
      <w:r>
        <w:t xml:space="preserve">          1.5.1. Test Speed</w:t>
      </w:r>
    </w:p>
    <w:p w14:paraId="3BC5004F" w14:textId="77777777" w:rsidR="00A20911" w:rsidRDefault="00A20911" w:rsidP="00A20911">
      <w:r>
        <w:t xml:space="preserve">          1.5.2. Test Execution Time</w:t>
      </w:r>
    </w:p>
    <w:p w14:paraId="0FA9A321" w14:textId="77777777" w:rsidR="00A20911" w:rsidRDefault="00A20911" w:rsidP="00A20911">
      <w:r>
        <w:t xml:space="preserve">     1.6. Test Doubles</w:t>
      </w:r>
    </w:p>
    <w:p w14:paraId="79E3E6F3" w14:textId="77777777" w:rsidR="00A20911" w:rsidRDefault="00A20911" w:rsidP="00A20911">
      <w:r>
        <w:t xml:space="preserve">          1.6.1. Use Test Doubles</w:t>
      </w:r>
    </w:p>
    <w:p w14:paraId="372000CC" w14:textId="77777777" w:rsidR="00A20911" w:rsidRDefault="00A20911" w:rsidP="00A20911">
      <w:r>
        <w:t xml:space="preserve">          1.6.2. Dependency Injection</w:t>
      </w:r>
    </w:p>
    <w:p w14:paraId="61CB6A26" w14:textId="77777777" w:rsidR="00A20911" w:rsidRDefault="00A20911" w:rsidP="00A20911">
      <w:r>
        <w:t>2. REFACTORING</w:t>
      </w:r>
    </w:p>
    <w:p w14:paraId="53B41E0D" w14:textId="77777777" w:rsidR="00A20911" w:rsidRDefault="00A20911" w:rsidP="00A20911">
      <w:r>
        <w:t xml:space="preserve">     2.1. Code Smells</w:t>
      </w:r>
    </w:p>
    <w:p w14:paraId="3FF1C84B" w14:textId="77777777" w:rsidR="00A20911" w:rsidRDefault="00A20911" w:rsidP="00A20911">
      <w:r>
        <w:t xml:space="preserve">          2.1.1. Clean Programming</w:t>
      </w:r>
    </w:p>
    <w:p w14:paraId="399DAA7B" w14:textId="77777777" w:rsidR="00A20911" w:rsidRDefault="00A20911" w:rsidP="00A20911">
      <w:r>
        <w:t xml:space="preserve">          2.1.2. Common Code Smells</w:t>
      </w:r>
    </w:p>
    <w:p w14:paraId="70A2043A" w14:textId="77777777" w:rsidR="00A20911" w:rsidRDefault="00A20911" w:rsidP="00A20911">
      <w:r>
        <w:t xml:space="preserve">     2.2. Refactoring with Existing Tests</w:t>
      </w:r>
    </w:p>
    <w:p w14:paraId="12891338" w14:textId="77777777" w:rsidR="00A20911" w:rsidRDefault="00A20911" w:rsidP="00A20911">
      <w:r>
        <w:t xml:space="preserve">          2.2.1. Principles of Refactoring</w:t>
      </w:r>
    </w:p>
    <w:p w14:paraId="2FB2FF6C" w14:textId="77777777" w:rsidR="00A20911" w:rsidRDefault="00A20911" w:rsidP="00A20911">
      <w:r>
        <w:lastRenderedPageBreak/>
        <w:t xml:space="preserve">          2.2.2. Common </w:t>
      </w:r>
      <w:proofErr w:type="spellStart"/>
      <w:r>
        <w:t>Refactorings</w:t>
      </w:r>
      <w:proofErr w:type="spellEnd"/>
    </w:p>
    <w:p w14:paraId="00FD8EEE" w14:textId="77777777" w:rsidR="00A20911" w:rsidRDefault="00A20911" w:rsidP="00A20911">
      <w:r>
        <w:t xml:space="preserve">          2.2.3. Refactoring Tools</w:t>
      </w:r>
    </w:p>
    <w:p w14:paraId="1A60F8E2" w14:textId="77777777" w:rsidR="00A20911" w:rsidRDefault="00A20911" w:rsidP="00A20911">
      <w:r>
        <w:t xml:space="preserve">     2.3. Dealing with Legacy Code</w:t>
      </w:r>
    </w:p>
    <w:p w14:paraId="1538C754" w14:textId="77777777" w:rsidR="00A20911" w:rsidRDefault="00A20911" w:rsidP="00A20911">
      <w:r>
        <w:t xml:space="preserve">          2.3.1. Approaching Legacy Code</w:t>
      </w:r>
    </w:p>
    <w:p w14:paraId="3E439C99" w14:textId="77777777" w:rsidR="00A20911" w:rsidRDefault="00A20911" w:rsidP="00A20911">
      <w:r>
        <w:t xml:space="preserve">          2.3.2. Refactoring Without Tests</w:t>
      </w:r>
    </w:p>
    <w:p w14:paraId="42DB68D2" w14:textId="77777777" w:rsidR="00A20911" w:rsidRDefault="00A20911" w:rsidP="00A20911">
      <w:r>
        <w:t xml:space="preserve">          2.3.3. Retrofitting Tests </w:t>
      </w:r>
      <w:proofErr w:type="gramStart"/>
      <w:r>
        <w:t>Onto</w:t>
      </w:r>
      <w:proofErr w:type="gramEnd"/>
      <w:r>
        <w:t xml:space="preserve"> Legacy Code</w:t>
      </w:r>
    </w:p>
    <w:p w14:paraId="76510A2A" w14:textId="77777777" w:rsidR="00A20911" w:rsidRDefault="00A20911" w:rsidP="00A20911">
      <w:r>
        <w:t>4. TEST-DRIVEN DEVELOPMENT</w:t>
      </w:r>
    </w:p>
    <w:p w14:paraId="1DFFF135" w14:textId="77777777" w:rsidR="00A20911" w:rsidRDefault="00A20911" w:rsidP="00A20911">
      <w:r>
        <w:t xml:space="preserve">     4.1. TDD</w:t>
      </w:r>
    </w:p>
    <w:p w14:paraId="7ED55325" w14:textId="77777777" w:rsidR="00A20911" w:rsidRDefault="00A20911" w:rsidP="00A20911">
      <w:r>
        <w:t xml:space="preserve">          4.1.1. The Value of TDD</w:t>
      </w:r>
    </w:p>
    <w:p w14:paraId="58E3AAED" w14:textId="77777777" w:rsidR="00A20911" w:rsidRDefault="00A20911" w:rsidP="00A20911">
      <w:r>
        <w:t xml:space="preserve">          4.1.2. Red-Green-Refactor</w:t>
      </w:r>
    </w:p>
    <w:p w14:paraId="312122EF" w14:textId="77777777" w:rsidR="00A20911" w:rsidRDefault="00A20911" w:rsidP="00A20911">
      <w:r>
        <w:t xml:space="preserve">     4.2. BDD</w:t>
      </w:r>
    </w:p>
    <w:p w14:paraId="5F4606AF" w14:textId="77777777" w:rsidR="00A20911" w:rsidRDefault="00A20911" w:rsidP="00A20911">
      <w:r>
        <w:t xml:space="preserve">          4.2.1. Identifying Usage Patterns to Define the Object or Function Interface</w:t>
      </w:r>
    </w:p>
    <w:p w14:paraId="1C7B5BF1" w14:textId="77777777" w:rsidR="00A20911" w:rsidRDefault="00A20911" w:rsidP="00A20911">
      <w:r>
        <w:t>5. ACCEPTANCE TESTING</w:t>
      </w:r>
    </w:p>
    <w:p w14:paraId="4382E366" w14:textId="77777777" w:rsidR="00A20911" w:rsidRDefault="00A20911" w:rsidP="00A20911">
      <w:r>
        <w:t xml:space="preserve">     5.1. Living Documentation</w:t>
      </w:r>
    </w:p>
    <w:p w14:paraId="0F5A9866" w14:textId="77777777" w:rsidR="00A20911" w:rsidRDefault="00A20911" w:rsidP="00A20911">
      <w:r>
        <w:t xml:space="preserve">          5.1.1. Tests as Specification and Documentation</w:t>
      </w:r>
    </w:p>
    <w:p w14:paraId="21953A74" w14:textId="77777777" w:rsidR="00A20911" w:rsidRDefault="00A20911" w:rsidP="00A20911">
      <w:r>
        <w:t xml:space="preserve">          5.1.2. ATDD as an Aid to Design Thinking</w:t>
      </w:r>
    </w:p>
    <w:p w14:paraId="74F02CDC" w14:textId="77777777" w:rsidR="00A20911" w:rsidRDefault="00A20911" w:rsidP="00A20911">
      <w:r>
        <w:t xml:space="preserve">     5.2. ATDD</w:t>
      </w:r>
    </w:p>
    <w:p w14:paraId="3CF5E105" w14:textId="77777777" w:rsidR="00A20911" w:rsidRDefault="00A20911" w:rsidP="00A20911">
      <w:r>
        <w:t xml:space="preserve">          5.2.1. ATDD Process</w:t>
      </w:r>
    </w:p>
    <w:p w14:paraId="3FC64246" w14:textId="77777777" w:rsidR="00A20911" w:rsidRDefault="00A20911" w:rsidP="00A20911">
      <w:r>
        <w:t xml:space="preserve">          5.2.2. ATDD Styles and Tools</w:t>
      </w:r>
    </w:p>
    <w:p w14:paraId="33E95FE1" w14:textId="77777777" w:rsidR="00A20911" w:rsidRDefault="00A20911" w:rsidP="00A20911">
      <w:r>
        <w:t>6. COLLABORATIVE DEVELOPMENT</w:t>
      </w:r>
    </w:p>
    <w:p w14:paraId="1B101C86" w14:textId="77777777" w:rsidR="00A20911" w:rsidRDefault="00A20911" w:rsidP="00A20911">
      <w:r>
        <w:t xml:space="preserve">     6.1. Collective Responsibility</w:t>
      </w:r>
    </w:p>
    <w:p w14:paraId="5422F5BA" w14:textId="77777777" w:rsidR="00A20911" w:rsidRDefault="00A20911" w:rsidP="00A20911">
      <w:r>
        <w:t xml:space="preserve">          6.1.1. Collective Accountability</w:t>
      </w:r>
    </w:p>
    <w:p w14:paraId="5C39D17C" w14:textId="77777777" w:rsidR="00A20911" w:rsidRDefault="00A20911" w:rsidP="00A20911">
      <w:r>
        <w:t xml:space="preserve">          6.1.2. Collective Ownership</w:t>
      </w:r>
    </w:p>
    <w:p w14:paraId="312677FC" w14:textId="77777777" w:rsidR="00A20911" w:rsidRDefault="00A20911" w:rsidP="00A20911">
      <w:r>
        <w:t xml:space="preserve">     6.2. Pair Programming</w:t>
      </w:r>
    </w:p>
    <w:p w14:paraId="2BD5D4A4" w14:textId="77777777" w:rsidR="00A20911" w:rsidRDefault="00A20911" w:rsidP="00A20911">
      <w:r>
        <w:t xml:space="preserve">          6.2.1. Basics of Pairing</w:t>
      </w:r>
    </w:p>
    <w:p w14:paraId="454B661A" w14:textId="77777777" w:rsidR="00A20911" w:rsidRDefault="00A20911" w:rsidP="00A20911">
      <w:r>
        <w:t xml:space="preserve">          6.2.2. Types of Pairing</w:t>
      </w:r>
    </w:p>
    <w:p w14:paraId="7898DB11" w14:textId="77777777" w:rsidR="00A20911" w:rsidRDefault="00A20911" w:rsidP="00A20911">
      <w:r>
        <w:t>7. THE BUILD PROCESS</w:t>
      </w:r>
    </w:p>
    <w:p w14:paraId="1B192366" w14:textId="77777777" w:rsidR="00A20911" w:rsidRDefault="00A20911" w:rsidP="00A20911">
      <w:r>
        <w:t xml:space="preserve">     7.1. Build Tools and Version Control</w:t>
      </w:r>
    </w:p>
    <w:p w14:paraId="2E6FBC39" w14:textId="77777777" w:rsidR="00A20911" w:rsidRDefault="00A20911" w:rsidP="00A20911">
      <w:r>
        <w:t xml:space="preserve">          7.1.1. Build Tools</w:t>
      </w:r>
    </w:p>
    <w:p w14:paraId="0F94AB14" w14:textId="77777777" w:rsidR="00A20911" w:rsidRDefault="00A20911" w:rsidP="00A20911">
      <w:r>
        <w:t xml:space="preserve">          7.1.2. Version Control</w:t>
      </w:r>
    </w:p>
    <w:p w14:paraId="5573E5F9" w14:textId="77777777" w:rsidR="00A20911" w:rsidRDefault="00A20911" w:rsidP="00A20911">
      <w:r>
        <w:lastRenderedPageBreak/>
        <w:t xml:space="preserve">     7.2. Continuous Integration</w:t>
      </w:r>
    </w:p>
    <w:p w14:paraId="724D4923" w14:textId="5A4A54C7" w:rsidR="001A5445" w:rsidRDefault="00A20911" w:rsidP="00A20911">
      <w:r>
        <w:t xml:space="preserve">          7.2.1. Continuous Integration</w:t>
      </w:r>
    </w:p>
    <w:sectPr w:rsidR="001A5445" w:rsidSect="001A5445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D9799" w14:textId="77777777" w:rsidR="00DE0C3A" w:rsidRDefault="00DE0C3A" w:rsidP="001A5445">
      <w:pPr>
        <w:spacing w:after="0" w:line="240" w:lineRule="auto"/>
      </w:pPr>
      <w:r>
        <w:separator/>
      </w:r>
    </w:p>
  </w:endnote>
  <w:endnote w:type="continuationSeparator" w:id="0">
    <w:p w14:paraId="1B424E2F" w14:textId="77777777" w:rsidR="00DE0C3A" w:rsidRDefault="00DE0C3A" w:rsidP="001A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0B1AB" w14:textId="2375E2FA" w:rsidR="001A5445" w:rsidRDefault="001A5445">
    <w:pPr>
      <w:pStyle w:val="Footer"/>
    </w:pPr>
    <w:proofErr w:type="spellStart"/>
    <w:r>
      <w:t>ICAgile</w:t>
    </w:r>
    <w:proofErr w:type="spellEnd"/>
    <w:r>
      <w:t xml:space="preserve"> – Agile </w:t>
    </w:r>
    <w:r w:rsidR="00A20911">
      <w:t>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72C63" w14:textId="77777777" w:rsidR="00DE0C3A" w:rsidRDefault="00DE0C3A" w:rsidP="001A5445">
      <w:pPr>
        <w:spacing w:after="0" w:line="240" w:lineRule="auto"/>
      </w:pPr>
      <w:r>
        <w:separator/>
      </w:r>
    </w:p>
  </w:footnote>
  <w:footnote w:type="continuationSeparator" w:id="0">
    <w:p w14:paraId="436A034B" w14:textId="77777777" w:rsidR="00DE0C3A" w:rsidRDefault="00DE0C3A" w:rsidP="001A5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1A5445" w14:paraId="0E64AB56" w14:textId="77777777" w:rsidTr="001A5445">
      <w:tc>
        <w:tcPr>
          <w:tcW w:w="5228" w:type="dxa"/>
        </w:tcPr>
        <w:p w14:paraId="4FA1C539" w14:textId="4966E8DD" w:rsidR="001A5445" w:rsidRDefault="001A5445">
          <w:pPr>
            <w:pStyle w:val="Header"/>
          </w:pPr>
          <w:r>
            <w:rPr>
              <w:noProof/>
            </w:rPr>
            <w:drawing>
              <wp:inline distT="0" distB="0" distL="0" distR="0" wp14:anchorId="54FBD772" wp14:editId="6B82C162">
                <wp:extent cx="720000" cy="720000"/>
                <wp:effectExtent l="0" t="0" r="4445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14:paraId="0C17F6D3" w14:textId="2DB58FA9" w:rsidR="001A5445" w:rsidRDefault="001A5445" w:rsidP="001A5445">
          <w:pPr>
            <w:pStyle w:val="Header"/>
            <w:jc w:val="right"/>
          </w:pPr>
          <w:r w:rsidRPr="001A5445">
            <w:rPr>
              <w:noProof/>
            </w:rPr>
            <w:drawing>
              <wp:inline distT="0" distB="0" distL="0" distR="0" wp14:anchorId="29550855" wp14:editId="5B39D92B">
                <wp:extent cx="1465714" cy="720000"/>
                <wp:effectExtent l="0" t="0" r="1270" b="4445"/>
                <wp:docPr id="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38FA86-7614-4E5E-8F98-058B0F36C0B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9D38FA86-7614-4E5E-8F98-058B0F36C0B5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5714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0A7EBD6" w14:textId="77777777" w:rsidR="001A5445" w:rsidRDefault="001A5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74"/>
    <w:rsid w:val="001A5445"/>
    <w:rsid w:val="00350255"/>
    <w:rsid w:val="005C032D"/>
    <w:rsid w:val="007552B2"/>
    <w:rsid w:val="00A20911"/>
    <w:rsid w:val="00B2184A"/>
    <w:rsid w:val="00B50074"/>
    <w:rsid w:val="00D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EC0B8"/>
  <w15:chartTrackingRefBased/>
  <w15:docId w15:val="{1A6C8E88-415C-4E3D-8AA0-5DC6437F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445"/>
  </w:style>
  <w:style w:type="paragraph" w:styleId="Footer">
    <w:name w:val="footer"/>
    <w:basedOn w:val="Normal"/>
    <w:link w:val="FooterChar"/>
    <w:uiPriority w:val="99"/>
    <w:unhideWhenUsed/>
    <w:rsid w:val="001A5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445"/>
  </w:style>
  <w:style w:type="table" w:styleId="TableGrid">
    <w:name w:val="Table Grid"/>
    <w:basedOn w:val="TableNormal"/>
    <w:uiPriority w:val="39"/>
    <w:rsid w:val="001A5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848FF6C2-E319-4B47-B979-52C8C90766CA">1</SequenceNumber>
    <IsBuildFile xmlns="848FF6C2-E319-4B47-B979-52C8C90766CA" xsi:nil="true"/>
    <BookTypeField0 xmlns="848FF6C2-E319-4B47-B979-52C8C9076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HAND</TermName>
          <TermId xmlns="http://schemas.microsoft.com/office/infopath/2007/PartnerControls">568e2821-cd4e-4ae9-8d2d-dfb51baffda0</TermId>
        </TermInfo>
      </Terms>
    </BookType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36A9D995AADD194680D4C76C1FEFA217" ma:contentTypeVersion="0" ma:contentTypeDescription="Base content type which represents courseware documents" ma:contentTypeScope="" ma:versionID="1cf9181e0e6b88ddc8ee7b83d5b94a5f">
  <xsd:schema xmlns:xsd="http://www.w3.org/2001/XMLSchema" xmlns:xs="http://www.w3.org/2001/XMLSchema" xmlns:p="http://schemas.microsoft.com/office/2006/metadata/properties" xmlns:ns2="848FF6C2-E319-4B47-B979-52C8C90766CA" targetNamespace="http://schemas.microsoft.com/office/2006/metadata/properties" ma:root="true" ma:fieldsID="5d60914b3dc9d71b4317e6b673888081" ns2:_="">
    <xsd:import namespace="848FF6C2-E319-4B47-B979-52C8C90766C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FF6C2-E319-4B47-B979-52C8C90766C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7E70D-CE65-4BEA-8C2F-3D318AC8B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4D36B3-B5AC-40B8-A2FE-D38514161D53}">
  <ds:schemaRefs>
    <ds:schemaRef ds:uri="http://schemas.microsoft.com/office/2006/metadata/properties"/>
    <ds:schemaRef ds:uri="http://schemas.microsoft.com/office/infopath/2007/PartnerControls"/>
    <ds:schemaRef ds:uri="0940A27F-B1D2-42BE-94D9-C8A87DECB1DC"/>
  </ds:schemaRefs>
</ds:datastoreItem>
</file>

<file path=customXml/itemProps3.xml><?xml version="1.0" encoding="utf-8"?>
<ds:datastoreItem xmlns:ds="http://schemas.openxmlformats.org/officeDocument/2006/customXml" ds:itemID="{07578417-0ECC-487E-BAF8-B6A996DAA7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Stirpe</dc:creator>
  <cp:keywords/>
  <dc:description/>
  <cp:lastModifiedBy>Philip Stirpe</cp:lastModifiedBy>
  <cp:revision>5</cp:revision>
  <dcterms:created xsi:type="dcterms:W3CDTF">2018-07-27T13:37:00Z</dcterms:created>
  <dcterms:modified xsi:type="dcterms:W3CDTF">2018-11-10T09:46:00Z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0x010100F0967B7CEE8D417F966757887D9466FB0036A9D995AADD194680D4C76C1FEFA217</vt:lpwstr>
  </property>
  <property fmtid="{D5CDD505-2E9C-101B-9397-08002B2CF9AE}" pid="3" name="BookType">
    <vt:lpwstr>4</vt:lpwstr>
  </property>
</Properties>
</file>