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34" w:rsidRDefault="00281696" w:rsidP="00281696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Анализ изображений и видео: </w:t>
      </w:r>
      <w:r>
        <w:t>C</w:t>
      </w:r>
      <w:r w:rsidR="00E00B12">
        <w:rPr>
          <w:lang w:val="ru-RU"/>
        </w:rPr>
        <w:t>еминар 2</w:t>
      </w:r>
    </w:p>
    <w:p w:rsidR="00281696" w:rsidRDefault="00E00B12" w:rsidP="00281696">
      <w:pPr>
        <w:pStyle w:val="Heading1"/>
        <w:spacing w:before="240"/>
        <w:jc w:val="center"/>
      </w:pPr>
      <w:r>
        <w:rPr>
          <w:lang w:val="ru-RU"/>
        </w:rPr>
        <w:t>Методы обработки изображений</w:t>
      </w:r>
    </w:p>
    <w:p w:rsidR="00281696" w:rsidRDefault="00281696" w:rsidP="00281696"/>
    <w:p w:rsidR="00EA6933" w:rsidRDefault="00EA6933" w:rsidP="001072E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Линейное градационное преобразование</w:t>
      </w:r>
      <w:r w:rsidRPr="00EA6933">
        <w:rPr>
          <w:lang w:val="ru-RU"/>
        </w:rPr>
        <w:t xml:space="preserve"> в</w:t>
      </w:r>
      <w:r>
        <w:rPr>
          <w:lang w:val="ru-RU"/>
        </w:rPr>
        <w:t>ида T(r</w:t>
      </w:r>
      <w:r w:rsidRPr="00D80DAB">
        <w:rPr>
          <w:lang w:val="ru-RU"/>
        </w:rPr>
        <w:t>)=</w:t>
      </w:r>
      <w:r>
        <w:t>a</w:t>
      </w:r>
      <w:r w:rsidRPr="00D80DAB">
        <w:rPr>
          <w:lang w:val="ru-RU"/>
        </w:rPr>
        <w:t>*</w:t>
      </w:r>
      <w:r>
        <w:t>r</w:t>
      </w:r>
      <w:r w:rsidRPr="00D80DAB">
        <w:rPr>
          <w:lang w:val="ru-RU"/>
        </w:rPr>
        <w:t xml:space="preserve"> + </w:t>
      </w:r>
      <w:r>
        <w:t>b</w:t>
      </w:r>
    </w:p>
    <w:p w:rsidR="00EA6933" w:rsidRDefault="00D80DAB" w:rsidP="00EA693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Рейлизуйте самостоятельно функцию градационного преобразование вида T(r</w:t>
      </w:r>
      <w:r w:rsidRPr="00D80DAB">
        <w:rPr>
          <w:lang w:val="ru-RU"/>
        </w:rPr>
        <w:t>)=</w:t>
      </w:r>
      <w:r>
        <w:t>a</w:t>
      </w:r>
      <w:r w:rsidRPr="00D80DAB">
        <w:rPr>
          <w:lang w:val="ru-RU"/>
        </w:rPr>
        <w:t>*</w:t>
      </w:r>
      <w:r>
        <w:t>r</w:t>
      </w:r>
      <w:r w:rsidRPr="00D80DAB">
        <w:rPr>
          <w:lang w:val="ru-RU"/>
        </w:rPr>
        <w:t xml:space="preserve"> + </w:t>
      </w:r>
      <w:r>
        <w:t>b</w:t>
      </w:r>
      <w:r>
        <w:rPr>
          <w:lang w:val="ru-RU"/>
        </w:rPr>
        <w:t xml:space="preserve"> (обход всех пикселей изображения). </w:t>
      </w:r>
      <w:r w:rsidR="00EA6933">
        <w:rPr>
          <w:lang w:val="ru-RU"/>
        </w:rPr>
        <w:t xml:space="preserve">Примените релизованную функцию к изображению </w:t>
      </w:r>
      <w:r w:rsidR="00EA6933" w:rsidRPr="00C44BD5">
        <w:t>Lena</w:t>
      </w:r>
      <w:r w:rsidR="00EA6933" w:rsidRPr="00EA6933">
        <w:t>.</w:t>
      </w:r>
      <w:r w:rsidR="00EA6933" w:rsidRPr="00C44BD5">
        <w:t>jp</w:t>
      </w:r>
      <w:r w:rsidR="00EA6933">
        <w:t>g</w:t>
      </w:r>
      <w:r w:rsidR="00EA6933" w:rsidRPr="00EA6933">
        <w:t xml:space="preserve"> (</w:t>
      </w:r>
      <w:r w:rsidR="00EA6933">
        <w:rPr>
          <w:lang w:val="ru-RU"/>
        </w:rPr>
        <w:t>из</w:t>
      </w:r>
      <w:r w:rsidR="00EA6933" w:rsidRPr="00EA6933">
        <w:t xml:space="preserve"> </w:t>
      </w:r>
      <w:r w:rsidR="00EA6933">
        <w:rPr>
          <w:lang w:val="ru-RU"/>
        </w:rPr>
        <w:t>папки</w:t>
      </w:r>
      <w:r w:rsidR="00EA6933" w:rsidRPr="00EA6933">
        <w:t xml:space="preserve"> </w:t>
      </w:r>
      <w:r w:rsidR="00EA6933" w:rsidRPr="00C44BD5">
        <w:t>OPEN</w:t>
      </w:r>
      <w:r w:rsidR="00EA6933">
        <w:t>CV</w:t>
      </w:r>
      <w:r w:rsidR="00EA6933" w:rsidRPr="00EA6933">
        <w:t>_</w:t>
      </w:r>
      <w:r w:rsidR="00EA6933">
        <w:t>INSTALL</w:t>
      </w:r>
      <w:r w:rsidR="00EA6933" w:rsidRPr="00EA6933">
        <w:t xml:space="preserve"> _</w:t>
      </w:r>
      <w:r w:rsidR="00EA6933">
        <w:t>DIR</w:t>
      </w:r>
      <w:r w:rsidR="00EA6933" w:rsidRPr="00EA6933">
        <w:t>\</w:t>
      </w:r>
      <w:r w:rsidR="00EA6933" w:rsidRPr="00C44BD5">
        <w:t>samples</w:t>
      </w:r>
      <w:r w:rsidR="00EA6933" w:rsidRPr="00EA6933">
        <w:t>\</w:t>
      </w:r>
      <w:proofErr w:type="spellStart"/>
      <w:r w:rsidR="00EA6933" w:rsidRPr="00C44BD5">
        <w:t>cpp</w:t>
      </w:r>
      <w:proofErr w:type="spellEnd"/>
      <w:r w:rsidR="00EA6933" w:rsidRPr="00EA6933">
        <w:t>)</w:t>
      </w:r>
      <w:r w:rsidRPr="00EA6933">
        <w:t xml:space="preserve"> </w:t>
      </w:r>
      <w:r>
        <w:rPr>
          <w:lang w:val="ru-RU"/>
        </w:rPr>
        <w:t>с</w:t>
      </w:r>
      <w:r w:rsidR="00EA6933" w:rsidRPr="00EA6933">
        <w:t xml:space="preserve"> </w:t>
      </w:r>
      <w:r w:rsidR="00EA6933">
        <w:rPr>
          <w:lang w:val="ru-RU"/>
        </w:rPr>
        <w:t>параметрами</w:t>
      </w:r>
      <w:r w:rsidR="00EA6933" w:rsidRPr="00EA6933">
        <w:t xml:space="preserve"> </w:t>
      </w:r>
      <w:r w:rsidR="00EA6933">
        <w:t>a</w:t>
      </w:r>
      <w:r w:rsidR="00EA6933" w:rsidRPr="00EA6933">
        <w:t xml:space="preserve"> = 2, </w:t>
      </w:r>
      <w:r w:rsidR="00EA6933">
        <w:t>b</w:t>
      </w:r>
      <w:r w:rsidR="00EA6933" w:rsidRPr="00EA6933">
        <w:t xml:space="preserve">= 100. </w:t>
      </w:r>
      <w:r w:rsidR="00EA6933">
        <w:rPr>
          <w:lang w:val="ru-RU"/>
        </w:rPr>
        <w:t xml:space="preserve">Примените к исходному изображению стандартную функцию </w:t>
      </w:r>
      <w:proofErr w:type="spellStart"/>
      <w:r w:rsidR="00EA6933" w:rsidRPr="00EA6933">
        <w:rPr>
          <w:i/>
        </w:rPr>
        <w:t>convertTo</w:t>
      </w:r>
      <w:proofErr w:type="spellEnd"/>
      <w:r w:rsidR="00EA6933" w:rsidRPr="00EA6933">
        <w:rPr>
          <w:lang w:val="ru-RU"/>
        </w:rPr>
        <w:t xml:space="preserve"> </w:t>
      </w:r>
      <w:r w:rsidR="00EA6933">
        <w:rPr>
          <w:lang w:val="ru-RU"/>
        </w:rPr>
        <w:t xml:space="preserve">с теми же параметрами преобразования. </w:t>
      </w:r>
      <w:r w:rsidR="00EA6933" w:rsidRPr="00EA6933">
        <w:rPr>
          <w:lang w:val="ru-RU"/>
        </w:rPr>
        <w:t xml:space="preserve"> </w:t>
      </w:r>
      <w:r w:rsidR="00EA6933">
        <w:rPr>
          <w:lang w:val="ru-RU"/>
        </w:rPr>
        <w:t xml:space="preserve">Постройте разность полученных результатов, убедитесь что результаты совпадают – найдите максимальный элемент полученной разности (для всех цветовых каналов) и выведите его. </w:t>
      </w:r>
    </w:p>
    <w:p w:rsidR="00D80DAB" w:rsidRDefault="00EA6933" w:rsidP="00EA693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Примените градационное линейное преобразование T(r</w:t>
      </w:r>
      <w:r w:rsidRPr="00D80DAB">
        <w:rPr>
          <w:lang w:val="ru-RU"/>
        </w:rPr>
        <w:t>)=</w:t>
      </w:r>
      <w:r>
        <w:t>a</w:t>
      </w:r>
      <w:r w:rsidRPr="00D80DAB">
        <w:rPr>
          <w:lang w:val="ru-RU"/>
        </w:rPr>
        <w:t>*</w:t>
      </w:r>
      <w:r>
        <w:t>r</w:t>
      </w:r>
      <w:r w:rsidRPr="00D80DAB">
        <w:rPr>
          <w:lang w:val="ru-RU"/>
        </w:rPr>
        <w:t xml:space="preserve"> + </w:t>
      </w:r>
      <w:r>
        <w:t>b</w:t>
      </w:r>
      <w:r>
        <w:rPr>
          <w:lang w:val="ru-RU"/>
        </w:rPr>
        <w:t xml:space="preserve"> к изображению </w:t>
      </w:r>
      <w:r>
        <w:t>Lena</w:t>
      </w:r>
      <w:r w:rsidRPr="00EA6933">
        <w:rPr>
          <w:lang w:val="ru-RU"/>
        </w:rPr>
        <w:t>.</w:t>
      </w:r>
      <w:r>
        <w:rPr>
          <w:lang w:val="ru-RU"/>
        </w:rPr>
        <w:t>jpg</w:t>
      </w:r>
      <w:r w:rsidRPr="00EA6933">
        <w:rPr>
          <w:lang w:val="ru-RU"/>
        </w:rPr>
        <w:t xml:space="preserve"> </w:t>
      </w:r>
      <w:r>
        <w:rPr>
          <w:lang w:val="ru-RU"/>
        </w:rPr>
        <w:t>с</w:t>
      </w:r>
      <w:r w:rsidR="00D80DAB">
        <w:rPr>
          <w:lang w:val="ru-RU"/>
        </w:rPr>
        <w:t xml:space="preserve">о следующими наборами параметров: </w:t>
      </w:r>
    </w:p>
    <w:p w:rsidR="00D80DAB" w:rsidRPr="00D80DAB" w:rsidRDefault="00D80DAB" w:rsidP="00CA4791">
      <w:pPr>
        <w:pStyle w:val="ListParagraph"/>
        <w:numPr>
          <w:ilvl w:val="2"/>
          <w:numId w:val="9"/>
        </w:numPr>
        <w:rPr>
          <w:lang w:val="ru-RU"/>
        </w:rPr>
      </w:pPr>
      <w:r>
        <w:t>a</w:t>
      </w:r>
      <w:r>
        <w:rPr>
          <w:lang w:val="ru-RU"/>
        </w:rPr>
        <w:t xml:space="preserve"> = </w:t>
      </w:r>
      <w:r w:rsidRPr="00D80DAB">
        <w:rPr>
          <w:lang w:val="ru-RU"/>
        </w:rPr>
        <w:t xml:space="preserve">0.5, </w:t>
      </w:r>
      <w:r>
        <w:t>b</w:t>
      </w:r>
      <w:r w:rsidRPr="00D80DAB">
        <w:rPr>
          <w:lang w:val="ru-RU"/>
        </w:rPr>
        <w:t>=0</w:t>
      </w:r>
    </w:p>
    <w:p w:rsidR="00D80DAB" w:rsidRPr="00D80DAB" w:rsidRDefault="00D80DAB" w:rsidP="00CA4791">
      <w:pPr>
        <w:pStyle w:val="ListParagraph"/>
        <w:numPr>
          <w:ilvl w:val="2"/>
          <w:numId w:val="9"/>
        </w:numPr>
        <w:rPr>
          <w:lang w:val="ru-RU"/>
        </w:rPr>
      </w:pPr>
      <w:r>
        <w:t>a</w:t>
      </w:r>
      <w:r w:rsidRPr="00D80DAB">
        <w:rPr>
          <w:lang w:val="ru-RU"/>
        </w:rPr>
        <w:t xml:space="preserve"> = 1, </w:t>
      </w:r>
      <w:r>
        <w:t>b</w:t>
      </w:r>
      <w:r w:rsidRPr="00D80DAB">
        <w:rPr>
          <w:lang w:val="ru-RU"/>
        </w:rPr>
        <w:t xml:space="preserve"> = -125</w:t>
      </w:r>
    </w:p>
    <w:p w:rsidR="00D80DAB" w:rsidRPr="00D80DAB" w:rsidRDefault="00D80DAB" w:rsidP="00CA4791">
      <w:pPr>
        <w:pStyle w:val="ListParagraph"/>
        <w:numPr>
          <w:ilvl w:val="2"/>
          <w:numId w:val="9"/>
        </w:numPr>
        <w:rPr>
          <w:lang w:val="ru-RU"/>
        </w:rPr>
      </w:pPr>
      <w:r>
        <w:t>a</w:t>
      </w:r>
      <w:r w:rsidRPr="00D80DAB">
        <w:rPr>
          <w:lang w:val="ru-RU"/>
        </w:rPr>
        <w:t xml:space="preserve"> = 2, </w:t>
      </w:r>
      <w:r>
        <w:t>b</w:t>
      </w:r>
      <w:r w:rsidRPr="00D80DAB">
        <w:rPr>
          <w:lang w:val="ru-RU"/>
        </w:rPr>
        <w:t xml:space="preserve"> = 0</w:t>
      </w:r>
    </w:p>
    <w:p w:rsidR="00D80DAB" w:rsidRPr="00D80DAB" w:rsidRDefault="00D80DAB" w:rsidP="00CA4791">
      <w:pPr>
        <w:pStyle w:val="ListParagraph"/>
        <w:numPr>
          <w:ilvl w:val="2"/>
          <w:numId w:val="9"/>
        </w:numPr>
        <w:rPr>
          <w:lang w:val="ru-RU"/>
        </w:rPr>
      </w:pPr>
      <w:r>
        <w:t>a</w:t>
      </w:r>
      <w:r w:rsidRPr="00D80DAB">
        <w:rPr>
          <w:lang w:val="ru-RU"/>
        </w:rPr>
        <w:t xml:space="preserve"> = 2, </w:t>
      </w:r>
      <w:r>
        <w:t>b</w:t>
      </w:r>
      <w:r w:rsidRPr="00D80DAB">
        <w:rPr>
          <w:lang w:val="ru-RU"/>
        </w:rPr>
        <w:t xml:space="preserve"> = -255</w:t>
      </w:r>
    </w:p>
    <w:p w:rsidR="00497E15" w:rsidRDefault="00D80DAB" w:rsidP="00497E15">
      <w:pPr>
        <w:pStyle w:val="ListParagraph"/>
        <w:numPr>
          <w:ilvl w:val="2"/>
          <w:numId w:val="9"/>
        </w:numPr>
        <w:spacing w:after="120"/>
        <w:ind w:hanging="181"/>
        <w:rPr>
          <w:lang w:val="ru-RU"/>
        </w:rPr>
      </w:pPr>
      <w:r>
        <w:t>a</w:t>
      </w:r>
      <w:r w:rsidRPr="00D80DAB">
        <w:rPr>
          <w:lang w:val="ru-RU"/>
        </w:rPr>
        <w:t xml:space="preserve"> = 1, </w:t>
      </w:r>
      <w:r>
        <w:t>b</w:t>
      </w:r>
      <w:r w:rsidRPr="00D80DAB">
        <w:rPr>
          <w:lang w:val="ru-RU"/>
        </w:rPr>
        <w:t xml:space="preserve"> = 125</w:t>
      </w:r>
      <w:r w:rsidR="00EE450B" w:rsidRPr="00EE450B">
        <w:rPr>
          <w:lang w:val="ru-RU"/>
        </w:rPr>
        <w:t>.</w:t>
      </w:r>
    </w:p>
    <w:p w:rsidR="00D80DAB" w:rsidRDefault="00EA6933" w:rsidP="00497E15">
      <w:pPr>
        <w:ind w:left="1418"/>
      </w:pPr>
      <w:r w:rsidRPr="00497E15">
        <w:rPr>
          <w:lang w:val="ru-RU"/>
        </w:rPr>
        <w:t>Состыкуйте</w:t>
      </w:r>
      <w:r w:rsidR="00CA4791" w:rsidRPr="00497E15">
        <w:rPr>
          <w:lang w:val="ru-RU"/>
        </w:rPr>
        <w:t xml:space="preserve"> (при помощи конкатенации по всем трем каналам) результаты для вариантов 1) и 2) и для вариантов 3), 4), 5). Сохраните два полученных состыкованных изображения.</w:t>
      </w:r>
    </w:p>
    <w:p w:rsidR="00096543" w:rsidRPr="00360CAB" w:rsidRDefault="00360CAB" w:rsidP="00497E15">
      <w:pPr>
        <w:ind w:left="1418"/>
      </w:pPr>
      <w:hyperlink r:id="rId5" w:history="1">
        <w:r w:rsidRPr="00360CAB">
          <w:rPr>
            <w:rStyle w:val="Hyperlink"/>
          </w:rPr>
          <w:t>http://docs.opencv.org/2.4/doc/tutorials/core/basic_linear_transform/basic_linear_transform.html</w:t>
        </w:r>
      </w:hyperlink>
      <w:r w:rsidRPr="00360CAB">
        <w:t xml:space="preserve"> </w:t>
      </w:r>
    </w:p>
    <w:p w:rsidR="00281696" w:rsidRDefault="00CA4791" w:rsidP="001072E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Загрузите изображение Lena.jp</w:t>
      </w:r>
      <w:r>
        <w:t>g</w:t>
      </w:r>
      <w:r w:rsidRPr="00CA4791">
        <w:rPr>
          <w:lang w:val="ru-RU"/>
        </w:rPr>
        <w:t xml:space="preserve">. </w:t>
      </w:r>
      <w:r>
        <w:rPr>
          <w:lang w:val="ru-RU"/>
        </w:rPr>
        <w:t xml:space="preserve">Переведите изображение в градации серого. </w:t>
      </w:r>
      <w:r w:rsidR="00D80DAB">
        <w:rPr>
          <w:lang w:val="ru-RU"/>
        </w:rPr>
        <w:t xml:space="preserve">Примените к </w:t>
      </w:r>
      <w:r>
        <w:rPr>
          <w:lang w:val="ru-RU"/>
        </w:rPr>
        <w:t>серому изображению</w:t>
      </w:r>
      <w:r w:rsidR="00D80DAB">
        <w:rPr>
          <w:lang w:val="ru-RU"/>
        </w:rPr>
        <w:t xml:space="preserve"> операцию </w:t>
      </w:r>
      <w:r>
        <w:rPr>
          <w:lang w:val="ru-RU"/>
        </w:rPr>
        <w:t>линейного растяжения диапазона яркостей (</w:t>
      </w:r>
      <w:r w:rsidRPr="00CA4791">
        <w:rPr>
          <w:i/>
          <w:lang w:val="ru-RU"/>
        </w:rPr>
        <w:t>normalize</w:t>
      </w:r>
      <w:r>
        <w:rPr>
          <w:lang w:val="ru-RU"/>
        </w:rPr>
        <w:t xml:space="preserve">) и </w:t>
      </w:r>
      <w:r w:rsidR="00D80DAB">
        <w:rPr>
          <w:lang w:val="ru-RU"/>
        </w:rPr>
        <w:t>эквализации гистограммы</w:t>
      </w:r>
      <w:r w:rsidR="00EE450B">
        <w:rPr>
          <w:lang w:val="ru-RU"/>
        </w:rPr>
        <w:t xml:space="preserve"> (</w:t>
      </w:r>
      <w:proofErr w:type="spellStart"/>
      <w:r w:rsidR="00D80DAB" w:rsidRPr="00D80DAB">
        <w:rPr>
          <w:i/>
        </w:rPr>
        <w:t>equalizeHist</w:t>
      </w:r>
      <w:proofErr w:type="spellEnd"/>
      <w:r w:rsidR="00EE450B">
        <w:rPr>
          <w:lang w:val="ru-RU"/>
        </w:rPr>
        <w:t>)</w:t>
      </w:r>
      <w:r w:rsidR="00EE450B" w:rsidRPr="00EE450B">
        <w:rPr>
          <w:lang w:val="ru-RU"/>
        </w:rPr>
        <w:t xml:space="preserve">. </w:t>
      </w:r>
      <w:r>
        <w:rPr>
          <w:lang w:val="ru-RU"/>
        </w:rPr>
        <w:t>Постройте разность полученных результатов. Состыкуйте в одно изображение в градациях серого результат линейного растяжения, эквализации и их разности. Сохраните полученное состыкованное изображение.</w:t>
      </w:r>
    </w:p>
    <w:p w:rsidR="00096543" w:rsidRPr="00EE450B" w:rsidRDefault="00360CAB" w:rsidP="00096543">
      <w:pPr>
        <w:pStyle w:val="ListParagraph"/>
        <w:rPr>
          <w:lang w:val="ru-RU"/>
        </w:rPr>
      </w:pPr>
      <w:hyperlink r:id="rId6" w:history="1">
        <w:r w:rsidRPr="00C06575">
          <w:rPr>
            <w:rStyle w:val="Hyperlink"/>
            <w:lang w:val="ru-RU"/>
          </w:rPr>
          <w:t>http://docs.opencv.org/doc/tutorials/imgproc/histograms/histogram_equalization/histogram_equalization.html</w:t>
        </w:r>
      </w:hyperlink>
      <w:r>
        <w:rPr>
          <w:lang w:val="ru-RU"/>
        </w:rPr>
        <w:t xml:space="preserve"> </w:t>
      </w:r>
    </w:p>
    <w:p w:rsidR="00EE450B" w:rsidRDefault="00EE450B" w:rsidP="00EE450B">
      <w:pPr>
        <w:pStyle w:val="ListParagraph"/>
        <w:rPr>
          <w:lang w:val="ru-RU"/>
        </w:rPr>
      </w:pPr>
    </w:p>
    <w:p w:rsidR="005F28C6" w:rsidRDefault="009110B0" w:rsidP="001072E0">
      <w:pPr>
        <w:pStyle w:val="ListParagraph"/>
        <w:numPr>
          <w:ilvl w:val="0"/>
          <w:numId w:val="1"/>
        </w:numPr>
        <w:rPr>
          <w:lang w:val="ru-RU"/>
        </w:rPr>
      </w:pPr>
      <w:r w:rsidRPr="009110B0">
        <w:rPr>
          <w:lang w:val="ru-RU"/>
        </w:rPr>
        <w:t>Реал</w:t>
      </w:r>
      <w:r>
        <w:rPr>
          <w:lang w:val="ru-RU"/>
        </w:rPr>
        <w:t xml:space="preserve">изуйте функцию добавления шума «соль и перец» для одноканального изображения. Входные параметры: </w:t>
      </w:r>
      <w:r w:rsidR="002304C3">
        <w:rPr>
          <w:lang w:val="ru-RU"/>
        </w:rPr>
        <w:t>src</w:t>
      </w:r>
      <w:r w:rsidR="002304C3" w:rsidRPr="002304C3">
        <w:rPr>
          <w:lang w:val="ru-RU"/>
        </w:rPr>
        <w:t xml:space="preserve"> </w:t>
      </w:r>
      <w:r w:rsidR="002304C3">
        <w:rPr>
          <w:lang w:val="ru-RU"/>
        </w:rPr>
        <w:t>–</w:t>
      </w:r>
      <w:r w:rsidR="002304C3" w:rsidRPr="002304C3">
        <w:rPr>
          <w:lang w:val="ru-RU"/>
        </w:rPr>
        <w:t xml:space="preserve"> </w:t>
      </w:r>
      <w:r>
        <w:rPr>
          <w:lang w:val="ru-RU"/>
        </w:rPr>
        <w:t>исходная матрица Mat</w:t>
      </w:r>
      <w:r w:rsidRPr="009110B0">
        <w:rPr>
          <w:lang w:val="ru-RU"/>
        </w:rPr>
        <w:t xml:space="preserve"> </w:t>
      </w:r>
      <w:r>
        <w:rPr>
          <w:lang w:val="ru-RU"/>
        </w:rPr>
        <w:t xml:space="preserve">с элементами типа </w:t>
      </w:r>
      <w:r>
        <w:rPr>
          <w:rStyle w:val="pre"/>
          <w:rFonts w:ascii="Courier New" w:hAnsi="Courier New" w:cs="Courier New"/>
          <w:sz w:val="20"/>
          <w:szCs w:val="20"/>
        </w:rPr>
        <w:t>CV</w:t>
      </w:r>
      <w:r w:rsidRPr="009110B0">
        <w:rPr>
          <w:rStyle w:val="pre"/>
          <w:rFonts w:ascii="Courier New" w:hAnsi="Courier New" w:cs="Courier New"/>
          <w:sz w:val="20"/>
          <w:szCs w:val="20"/>
          <w:lang w:val="ru-RU"/>
        </w:rPr>
        <w:t>_8</w:t>
      </w:r>
      <w:r>
        <w:rPr>
          <w:rStyle w:val="pre"/>
          <w:rFonts w:ascii="Courier New" w:hAnsi="Courier New" w:cs="Courier New"/>
          <w:sz w:val="20"/>
          <w:szCs w:val="20"/>
        </w:rPr>
        <w:t>UC</w:t>
      </w:r>
      <w:r w:rsidRPr="009110B0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="0071301D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, </w:t>
      </w:r>
      <w:r w:rsidR="002304C3">
        <w:rPr>
          <w:rStyle w:val="pre"/>
          <w:rFonts w:ascii="Courier New" w:hAnsi="Courier New" w:cs="Courier New"/>
          <w:sz w:val="20"/>
          <w:szCs w:val="20"/>
        </w:rPr>
        <w:t>p</w:t>
      </w:r>
      <w:r w:rsidR="002304C3" w:rsidRPr="002304C3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 – </w:t>
      </w:r>
      <w:r w:rsidR="0071301D">
        <w:rPr>
          <w:lang w:val="ru-RU"/>
        </w:rPr>
        <w:t xml:space="preserve">вероятность замещения исходных значений на 0, </w:t>
      </w:r>
      <w:r w:rsidR="002304C3">
        <w:t>q</w:t>
      </w:r>
      <w:r w:rsidR="002304C3" w:rsidRPr="002304C3">
        <w:rPr>
          <w:lang w:val="ru-RU"/>
        </w:rPr>
        <w:t xml:space="preserve"> – </w:t>
      </w:r>
      <w:r w:rsidR="0071301D">
        <w:rPr>
          <w:lang w:val="ru-RU"/>
        </w:rPr>
        <w:t xml:space="preserve">вероятность замещения исходных значений на 255. </w:t>
      </w:r>
      <w:r w:rsidR="002304C3">
        <w:rPr>
          <w:lang w:val="ru-RU"/>
        </w:rPr>
        <w:t xml:space="preserve">Загрузите изображение </w:t>
      </w:r>
      <w:r w:rsidR="002304C3">
        <w:t>Lena</w:t>
      </w:r>
      <w:r w:rsidR="002304C3" w:rsidRPr="002304C3">
        <w:rPr>
          <w:lang w:val="ru-RU"/>
        </w:rPr>
        <w:t>.</w:t>
      </w:r>
      <w:r w:rsidR="002304C3">
        <w:t>jpg</w:t>
      </w:r>
      <w:r w:rsidR="002304C3">
        <w:rPr>
          <w:lang w:val="ru-RU"/>
        </w:rPr>
        <w:t>, выделите каналы изображения в отдельные матрицы (</w:t>
      </w:r>
      <w:r w:rsidR="002304C3" w:rsidRPr="002304C3">
        <w:rPr>
          <w:i/>
        </w:rPr>
        <w:t>split</w:t>
      </w:r>
      <w:r w:rsidR="002304C3">
        <w:rPr>
          <w:lang w:val="ru-RU"/>
        </w:rPr>
        <w:t>)</w:t>
      </w:r>
      <w:r w:rsidR="002304C3" w:rsidRPr="002304C3">
        <w:rPr>
          <w:lang w:val="ru-RU"/>
        </w:rPr>
        <w:t xml:space="preserve">, </w:t>
      </w:r>
      <w:r w:rsidR="002304C3">
        <w:rPr>
          <w:lang w:val="ru-RU"/>
        </w:rPr>
        <w:t xml:space="preserve">добавьте шум «соль и перец» в каждый канал при помощи реализованной Вами функции с параметрами </w:t>
      </w:r>
      <w:r w:rsidR="0071112D" w:rsidRPr="0071112D">
        <w:rPr>
          <w:lang w:val="ru-RU"/>
        </w:rPr>
        <w:t xml:space="preserve">1) </w:t>
      </w:r>
      <w:r w:rsidR="002304C3">
        <w:t>p</w:t>
      </w:r>
      <w:r w:rsidR="002304C3" w:rsidRPr="002304C3">
        <w:rPr>
          <w:lang w:val="ru-RU"/>
        </w:rPr>
        <w:t>=</w:t>
      </w:r>
      <w:r w:rsidR="002304C3">
        <w:t>q</w:t>
      </w:r>
      <w:r w:rsidR="002304C3">
        <w:rPr>
          <w:lang w:val="ru-RU"/>
        </w:rPr>
        <w:t>=0.0</w:t>
      </w:r>
      <w:r w:rsidR="002304C3" w:rsidRPr="002304C3">
        <w:rPr>
          <w:lang w:val="ru-RU"/>
        </w:rPr>
        <w:t xml:space="preserve">5, </w:t>
      </w:r>
      <w:r w:rsidR="0071112D" w:rsidRPr="0071112D">
        <w:rPr>
          <w:lang w:val="ru-RU"/>
        </w:rPr>
        <w:t xml:space="preserve">2) </w:t>
      </w:r>
      <w:r w:rsidR="002304C3">
        <w:t>p</w:t>
      </w:r>
      <w:r w:rsidR="002304C3" w:rsidRPr="002304C3">
        <w:rPr>
          <w:lang w:val="ru-RU"/>
        </w:rPr>
        <w:t>=</w:t>
      </w:r>
      <w:r w:rsidR="002304C3">
        <w:t>q</w:t>
      </w:r>
      <w:r w:rsidR="002304C3">
        <w:rPr>
          <w:lang w:val="ru-RU"/>
        </w:rPr>
        <w:t>=0.</w:t>
      </w:r>
      <w:r w:rsidR="002304C3" w:rsidRPr="002304C3">
        <w:rPr>
          <w:lang w:val="ru-RU"/>
        </w:rPr>
        <w:t xml:space="preserve">1, </w:t>
      </w:r>
      <w:r w:rsidR="0071112D" w:rsidRPr="0071112D">
        <w:rPr>
          <w:lang w:val="ru-RU"/>
        </w:rPr>
        <w:t xml:space="preserve">3) </w:t>
      </w:r>
      <w:r w:rsidR="002304C3">
        <w:t>p</w:t>
      </w:r>
      <w:r w:rsidR="002304C3" w:rsidRPr="002304C3">
        <w:rPr>
          <w:lang w:val="ru-RU"/>
        </w:rPr>
        <w:t>=</w:t>
      </w:r>
      <w:r w:rsidR="002304C3">
        <w:t>q</w:t>
      </w:r>
      <w:r w:rsidR="002304C3" w:rsidRPr="002304C3">
        <w:rPr>
          <w:lang w:val="ru-RU"/>
        </w:rPr>
        <w:t>=0.15. С</w:t>
      </w:r>
      <w:r w:rsidR="002304C3">
        <w:rPr>
          <w:lang w:val="ru-RU"/>
        </w:rPr>
        <w:t>охраните полученные изображения.</w:t>
      </w:r>
      <w:r w:rsidR="002304C3" w:rsidRPr="002304C3">
        <w:rPr>
          <w:lang w:val="ru-RU"/>
        </w:rPr>
        <w:t xml:space="preserve"> </w:t>
      </w:r>
    </w:p>
    <w:p w:rsidR="00DF60D9" w:rsidRPr="00DF60D9" w:rsidRDefault="00DF60D9" w:rsidP="00DF60D9">
      <w:pPr>
        <w:pStyle w:val="ListParagraph"/>
        <w:rPr>
          <w:lang w:val="ru-RU"/>
        </w:rPr>
      </w:pPr>
    </w:p>
    <w:p w:rsidR="00DF60D9" w:rsidRDefault="00F54E7A" w:rsidP="001072E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Реализуйте функцию добавления аддитивного белого гауссова шума для одноканального изображения. Входные параметры: src – исходная матрица Mat с элементами типа </w:t>
      </w:r>
      <w:r>
        <w:rPr>
          <w:rStyle w:val="pre"/>
          <w:rFonts w:ascii="Courier New" w:hAnsi="Courier New" w:cs="Courier New"/>
          <w:sz w:val="20"/>
          <w:szCs w:val="20"/>
        </w:rPr>
        <w:t>CV</w:t>
      </w:r>
      <w:r w:rsidRPr="009110B0">
        <w:rPr>
          <w:rStyle w:val="pre"/>
          <w:rFonts w:ascii="Courier New" w:hAnsi="Courier New" w:cs="Courier New"/>
          <w:sz w:val="20"/>
          <w:szCs w:val="20"/>
          <w:lang w:val="ru-RU"/>
        </w:rPr>
        <w:t>_8</w:t>
      </w:r>
      <w:r>
        <w:rPr>
          <w:rStyle w:val="pre"/>
          <w:rFonts w:ascii="Courier New" w:hAnsi="Courier New" w:cs="Courier New"/>
          <w:sz w:val="20"/>
          <w:szCs w:val="20"/>
        </w:rPr>
        <w:t>UC</w:t>
      </w:r>
      <w:r w:rsidRPr="009110B0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>
        <w:rPr>
          <w:lang w:val="ru-RU"/>
        </w:rPr>
        <w:t>, mean – математическое ожидание генерируемого шума, stede</w:t>
      </w:r>
      <w:r>
        <w:t>v</w:t>
      </w:r>
      <w:r w:rsidRPr="00F54E7A">
        <w:rPr>
          <w:lang w:val="ru-RU"/>
        </w:rPr>
        <w:t xml:space="preserve"> – стандартное </w:t>
      </w:r>
      <w:r>
        <w:rPr>
          <w:lang w:val="ru-RU"/>
        </w:rPr>
        <w:t>отклонение генерируемого шума.</w:t>
      </w:r>
      <w:r w:rsidR="0071112D">
        <w:rPr>
          <w:lang w:val="ru-RU"/>
        </w:rPr>
        <w:t xml:space="preserve"> Для генерации шума можно воспользоваться функцией </w:t>
      </w:r>
      <w:proofErr w:type="spellStart"/>
      <w:r w:rsidR="0071112D" w:rsidRPr="0071112D">
        <w:rPr>
          <w:i/>
        </w:rPr>
        <w:t>randn</w:t>
      </w:r>
      <w:proofErr w:type="spellEnd"/>
      <w:r w:rsidR="0071112D" w:rsidRPr="0071112D">
        <w:rPr>
          <w:lang w:val="ru-RU"/>
        </w:rPr>
        <w:t>.</w:t>
      </w:r>
      <w:r>
        <w:rPr>
          <w:lang w:val="ru-RU"/>
        </w:rPr>
        <w:t xml:space="preserve"> </w:t>
      </w:r>
      <w:r w:rsidR="0071112D">
        <w:rPr>
          <w:lang w:val="ru-RU"/>
        </w:rPr>
        <w:t xml:space="preserve">Загрузите изображение </w:t>
      </w:r>
      <w:r w:rsidR="0071112D">
        <w:t>Lena</w:t>
      </w:r>
      <w:r w:rsidR="0071112D" w:rsidRPr="002304C3">
        <w:rPr>
          <w:lang w:val="ru-RU"/>
        </w:rPr>
        <w:t>.</w:t>
      </w:r>
      <w:r w:rsidR="0071112D">
        <w:t>jpg</w:t>
      </w:r>
      <w:r w:rsidR="0071112D">
        <w:rPr>
          <w:lang w:val="ru-RU"/>
        </w:rPr>
        <w:t>, выделите каналы изображения в отдельные матрицы (</w:t>
      </w:r>
      <w:r w:rsidR="0071112D" w:rsidRPr="002304C3">
        <w:rPr>
          <w:i/>
        </w:rPr>
        <w:t>split</w:t>
      </w:r>
      <w:r w:rsidR="0071112D">
        <w:rPr>
          <w:lang w:val="ru-RU"/>
        </w:rPr>
        <w:t>)</w:t>
      </w:r>
      <w:r w:rsidR="0071112D" w:rsidRPr="002304C3">
        <w:rPr>
          <w:lang w:val="ru-RU"/>
        </w:rPr>
        <w:t xml:space="preserve">, </w:t>
      </w:r>
      <w:r w:rsidR="0071112D">
        <w:rPr>
          <w:lang w:val="ru-RU"/>
        </w:rPr>
        <w:t xml:space="preserve">добавьте белый гауссов шум в каждый канал при помощи реализованной Вами функции с параметрами </w:t>
      </w:r>
      <w:r w:rsidR="0071112D" w:rsidRPr="0071112D">
        <w:rPr>
          <w:lang w:val="ru-RU"/>
        </w:rPr>
        <w:t xml:space="preserve">1) </w:t>
      </w:r>
      <w:r w:rsidR="0071112D">
        <w:rPr>
          <w:lang w:val="ru-RU"/>
        </w:rPr>
        <w:t>mean</w:t>
      </w:r>
      <w:r w:rsidR="0071112D" w:rsidRPr="0071112D">
        <w:rPr>
          <w:lang w:val="ru-RU"/>
        </w:rPr>
        <w:t xml:space="preserve">=0, </w:t>
      </w:r>
      <w:proofErr w:type="spellStart"/>
      <w:r w:rsidR="0071112D">
        <w:t>stddev</w:t>
      </w:r>
      <w:proofErr w:type="spellEnd"/>
      <w:r w:rsidR="0071112D" w:rsidRPr="0071112D">
        <w:rPr>
          <w:lang w:val="ru-RU"/>
        </w:rPr>
        <w:t xml:space="preserve">=30, 2) </w:t>
      </w:r>
      <w:r w:rsidR="0071112D">
        <w:t>mean</w:t>
      </w:r>
      <w:r w:rsidR="0071112D">
        <w:rPr>
          <w:lang w:val="ru-RU"/>
        </w:rPr>
        <w:t>=</w:t>
      </w:r>
      <w:r w:rsidR="0071112D" w:rsidRPr="0071112D">
        <w:rPr>
          <w:lang w:val="ru-RU"/>
        </w:rPr>
        <w:t xml:space="preserve">0, </w:t>
      </w:r>
      <w:proofErr w:type="spellStart"/>
      <w:r w:rsidR="0071112D">
        <w:t>stddev</w:t>
      </w:r>
      <w:proofErr w:type="spellEnd"/>
      <w:r w:rsidR="0071112D" w:rsidRPr="0071112D">
        <w:rPr>
          <w:lang w:val="ru-RU"/>
        </w:rPr>
        <w:t xml:space="preserve">=60, 3) </w:t>
      </w:r>
      <w:r w:rsidR="0071112D">
        <w:t>mean</w:t>
      </w:r>
      <w:r w:rsidR="0071112D" w:rsidRPr="0071112D">
        <w:rPr>
          <w:lang w:val="ru-RU"/>
        </w:rPr>
        <w:t xml:space="preserve">=50, </w:t>
      </w:r>
      <w:proofErr w:type="spellStart"/>
      <w:r w:rsidR="0071112D">
        <w:t>stddev</w:t>
      </w:r>
      <w:proofErr w:type="spellEnd"/>
      <w:r w:rsidR="0071112D" w:rsidRPr="0071112D">
        <w:rPr>
          <w:lang w:val="ru-RU"/>
        </w:rPr>
        <w:t>=30</w:t>
      </w:r>
      <w:r w:rsidR="0071112D" w:rsidRPr="002304C3">
        <w:rPr>
          <w:lang w:val="ru-RU"/>
        </w:rPr>
        <w:t>. С</w:t>
      </w:r>
      <w:r w:rsidR="0071112D">
        <w:rPr>
          <w:lang w:val="ru-RU"/>
        </w:rPr>
        <w:t>охраните полученные изображения.</w:t>
      </w:r>
    </w:p>
    <w:p w:rsidR="005F28C6" w:rsidRPr="005F28C6" w:rsidRDefault="005F28C6" w:rsidP="005F28C6">
      <w:pPr>
        <w:pStyle w:val="ListParagraph"/>
        <w:rPr>
          <w:lang w:val="ru-RU"/>
        </w:rPr>
      </w:pPr>
    </w:p>
    <w:p w:rsidR="00EE450B" w:rsidRDefault="0071112D" w:rsidP="008677A8">
      <w:pPr>
        <w:pStyle w:val="ListParagraph"/>
        <w:numPr>
          <w:ilvl w:val="0"/>
          <w:numId w:val="1"/>
        </w:numPr>
        <w:spacing w:after="120"/>
        <w:ind w:left="714" w:hanging="357"/>
        <w:rPr>
          <w:lang w:val="ru-RU"/>
        </w:rPr>
      </w:pPr>
      <w:r>
        <w:rPr>
          <w:lang w:val="ru-RU"/>
        </w:rPr>
        <w:t>Для каждого изображения, полученног</w:t>
      </w:r>
      <w:r w:rsidR="00B210CE">
        <w:rPr>
          <w:lang w:val="ru-RU"/>
        </w:rPr>
        <w:t>о в заданиях 3 и 4, примените сл</w:t>
      </w:r>
      <w:r w:rsidR="00B210CE" w:rsidRPr="00B210CE">
        <w:rPr>
          <w:lang w:val="ru-RU"/>
        </w:rPr>
        <w:t>е</w:t>
      </w:r>
      <w:r>
        <w:rPr>
          <w:lang w:val="ru-RU"/>
        </w:rPr>
        <w:t>дующие сглаживающие фильтры</w:t>
      </w:r>
      <w:r w:rsidR="00B210CE">
        <w:rPr>
          <w:lang w:val="ru-RU"/>
        </w:rPr>
        <w:t xml:space="preserve"> с размерами ядра 3х3, 5х5 и 7х7</w:t>
      </w:r>
      <w:r>
        <w:rPr>
          <w:lang w:val="ru-RU"/>
        </w:rPr>
        <w:t>:</w:t>
      </w:r>
    </w:p>
    <w:p w:rsidR="0071112D" w:rsidRDefault="00B210CE" w:rsidP="0071112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Линейное усреднение (n</w:t>
      </w:r>
      <w:proofErr w:type="spellStart"/>
      <w:r w:rsidR="0071112D">
        <w:t>ormalized</w:t>
      </w:r>
      <w:proofErr w:type="spellEnd"/>
      <w:r w:rsidR="0071112D" w:rsidRPr="00B210CE">
        <w:rPr>
          <w:lang w:val="ru-RU"/>
        </w:rPr>
        <w:t xml:space="preserve"> </w:t>
      </w:r>
      <w:r w:rsidR="0071112D">
        <w:t>box</w:t>
      </w:r>
      <w:r w:rsidR="0071112D" w:rsidRPr="00B210CE">
        <w:rPr>
          <w:lang w:val="ru-RU"/>
        </w:rPr>
        <w:t xml:space="preserve"> </w:t>
      </w:r>
      <w:r w:rsidR="0071112D">
        <w:t>filter</w:t>
      </w:r>
      <w:r w:rsidRPr="00B210CE">
        <w:rPr>
          <w:lang w:val="ru-RU"/>
        </w:rPr>
        <w:t>) – функци</w:t>
      </w:r>
      <w:r>
        <w:rPr>
          <w:lang w:val="ru-RU"/>
        </w:rPr>
        <w:t>я</w:t>
      </w:r>
      <w:r w:rsidR="0071112D" w:rsidRPr="00B210CE">
        <w:rPr>
          <w:lang w:val="ru-RU"/>
        </w:rPr>
        <w:t xml:space="preserve"> </w:t>
      </w:r>
      <w:r w:rsidRPr="00B210CE">
        <w:rPr>
          <w:i/>
        </w:rPr>
        <w:t>blur</w:t>
      </w:r>
    </w:p>
    <w:p w:rsidR="00B210CE" w:rsidRDefault="00B210CE" w:rsidP="00B210C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Гауссов фильтр</w:t>
      </w:r>
      <w:r w:rsidRPr="00B210CE">
        <w:rPr>
          <w:lang w:val="ru-RU"/>
        </w:rPr>
        <w:t xml:space="preserve"> – функци</w:t>
      </w:r>
      <w:r>
        <w:rPr>
          <w:lang w:val="ru-RU"/>
        </w:rPr>
        <w:t>я</w:t>
      </w:r>
      <w:r w:rsidRPr="00B210CE">
        <w:rPr>
          <w:lang w:val="ru-RU"/>
        </w:rPr>
        <w:t xml:space="preserve"> </w:t>
      </w:r>
      <w:proofErr w:type="spellStart"/>
      <w:r w:rsidRPr="00B210CE">
        <w:rPr>
          <w:i/>
        </w:rPr>
        <w:t>GaussianBlur</w:t>
      </w:r>
      <w:proofErr w:type="spellEnd"/>
    </w:p>
    <w:p w:rsidR="00B210CE" w:rsidRPr="00B210CE" w:rsidRDefault="00B210CE" w:rsidP="00B210C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Медианный фильтр</w:t>
      </w:r>
      <w:r w:rsidRPr="00B210CE">
        <w:rPr>
          <w:lang w:val="ru-RU"/>
        </w:rPr>
        <w:t xml:space="preserve"> – функци</w:t>
      </w:r>
      <w:r>
        <w:rPr>
          <w:lang w:val="ru-RU"/>
        </w:rPr>
        <w:t>я</w:t>
      </w:r>
      <w:r w:rsidRPr="00B210CE">
        <w:rPr>
          <w:lang w:val="ru-RU"/>
        </w:rPr>
        <w:t xml:space="preserve"> </w:t>
      </w:r>
      <w:proofErr w:type="spellStart"/>
      <w:r w:rsidRPr="00B210CE">
        <w:rPr>
          <w:i/>
        </w:rPr>
        <w:t>medianBlur</w:t>
      </w:r>
      <w:proofErr w:type="spellEnd"/>
    </w:p>
    <w:p w:rsidR="00A978EE" w:rsidRDefault="00B210CE" w:rsidP="00B210CE">
      <w:pPr>
        <w:ind w:left="720"/>
        <w:rPr>
          <w:lang w:val="ru-RU"/>
        </w:rPr>
      </w:pPr>
      <w:r w:rsidRPr="00B210CE">
        <w:rPr>
          <w:lang w:val="ru-RU"/>
        </w:rPr>
        <w:t>Для к</w:t>
      </w:r>
      <w:r>
        <w:rPr>
          <w:lang w:val="ru-RU"/>
        </w:rPr>
        <w:t>аждого исходного изображения состыкуйте в одно изображение полученные девять результатов фильтрации. Расположите результаты фильтрации различными фильтрами по с</w:t>
      </w:r>
      <w:r w:rsidR="00A978EE">
        <w:rPr>
          <w:lang w:val="ru-RU"/>
        </w:rPr>
        <w:t>толбцам</w:t>
      </w:r>
      <w:r>
        <w:rPr>
          <w:lang w:val="ru-RU"/>
        </w:rPr>
        <w:t>, а результаты фильтрации с различными размер</w:t>
      </w:r>
      <w:r w:rsidR="00A978EE">
        <w:rPr>
          <w:lang w:val="ru-RU"/>
        </w:rPr>
        <w:t>ами ядра по строкам (см таблицу внизу). Сохраните состыкованные изображения для каждого исходного изображения (должно получится 6 состыкованных изображений).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871"/>
        <w:gridCol w:w="1912"/>
        <w:gridCol w:w="1842"/>
      </w:tblGrid>
      <w:tr w:rsidR="00A978EE" w:rsidTr="00A978EE">
        <w:trPr>
          <w:trHeight w:val="236"/>
        </w:trPr>
        <w:tc>
          <w:tcPr>
            <w:tcW w:w="1871" w:type="dxa"/>
          </w:tcPr>
          <w:p w:rsidR="00A978EE" w:rsidRPr="00A978EE" w:rsidRDefault="00A978EE" w:rsidP="00B210CE">
            <w:pPr>
              <w:rPr>
                <w:lang w:val="ru-RU"/>
              </w:rPr>
            </w:pPr>
            <w:r>
              <w:t>Blur, 3х3</w:t>
            </w:r>
          </w:p>
        </w:tc>
        <w:tc>
          <w:tcPr>
            <w:tcW w:w="1912" w:type="dxa"/>
          </w:tcPr>
          <w:p w:rsidR="00A978EE" w:rsidRPr="00A978EE" w:rsidRDefault="00A978EE" w:rsidP="00B210CE">
            <w:r>
              <w:rPr>
                <w:lang w:val="ru-RU"/>
              </w:rPr>
              <w:t>Bl</w:t>
            </w:r>
            <w:proofErr w:type="spellStart"/>
            <w:r>
              <w:t>ur</w:t>
            </w:r>
            <w:proofErr w:type="spellEnd"/>
            <w:r>
              <w:t>, 5x5</w:t>
            </w:r>
          </w:p>
        </w:tc>
        <w:tc>
          <w:tcPr>
            <w:tcW w:w="1842" w:type="dxa"/>
          </w:tcPr>
          <w:p w:rsidR="00A978EE" w:rsidRPr="00A978EE" w:rsidRDefault="00A978EE" w:rsidP="00B210CE">
            <w:r>
              <w:t>Blur, 7x7</w:t>
            </w:r>
          </w:p>
        </w:tc>
      </w:tr>
      <w:tr w:rsidR="00A978EE" w:rsidTr="00A978EE">
        <w:trPr>
          <w:trHeight w:val="250"/>
        </w:trPr>
        <w:tc>
          <w:tcPr>
            <w:tcW w:w="1871" w:type="dxa"/>
          </w:tcPr>
          <w:p w:rsidR="00A978EE" w:rsidRPr="00A978EE" w:rsidRDefault="00A978EE" w:rsidP="00B210CE">
            <w:proofErr w:type="spellStart"/>
            <w:r>
              <w:t>GaussianBlur</w:t>
            </w:r>
            <w:proofErr w:type="spellEnd"/>
            <w:r>
              <w:t>, 3x3</w:t>
            </w:r>
          </w:p>
        </w:tc>
        <w:tc>
          <w:tcPr>
            <w:tcW w:w="1912" w:type="dxa"/>
          </w:tcPr>
          <w:p w:rsidR="00A978EE" w:rsidRDefault="00A978EE" w:rsidP="00B210CE">
            <w:pPr>
              <w:rPr>
                <w:lang w:val="ru-RU"/>
              </w:rPr>
            </w:pPr>
            <w:proofErr w:type="spellStart"/>
            <w:r>
              <w:t>GaussianBlur</w:t>
            </w:r>
            <w:proofErr w:type="spellEnd"/>
            <w:r>
              <w:t>, 5x5</w:t>
            </w:r>
          </w:p>
        </w:tc>
        <w:tc>
          <w:tcPr>
            <w:tcW w:w="1842" w:type="dxa"/>
          </w:tcPr>
          <w:p w:rsidR="00A978EE" w:rsidRDefault="00A978EE" w:rsidP="00B210CE">
            <w:pPr>
              <w:rPr>
                <w:lang w:val="ru-RU"/>
              </w:rPr>
            </w:pPr>
            <w:proofErr w:type="spellStart"/>
            <w:r>
              <w:t>GaussianBlur</w:t>
            </w:r>
            <w:proofErr w:type="spellEnd"/>
            <w:r>
              <w:t>, 7x7</w:t>
            </w:r>
          </w:p>
        </w:tc>
      </w:tr>
      <w:tr w:rsidR="00A978EE" w:rsidTr="00A978EE">
        <w:trPr>
          <w:trHeight w:val="250"/>
        </w:trPr>
        <w:tc>
          <w:tcPr>
            <w:tcW w:w="1871" w:type="dxa"/>
          </w:tcPr>
          <w:p w:rsidR="00A978EE" w:rsidRPr="00A978EE" w:rsidRDefault="00A978EE" w:rsidP="00B210CE">
            <w:bookmarkStart w:id="0" w:name="OLE_LINK1"/>
            <w:bookmarkStart w:id="1" w:name="OLE_LINK2"/>
            <w:proofErr w:type="spellStart"/>
            <w:r>
              <w:t>MedianBlur</w:t>
            </w:r>
            <w:proofErr w:type="spellEnd"/>
            <w:r>
              <w:t>, 3x3</w:t>
            </w:r>
            <w:bookmarkEnd w:id="0"/>
            <w:bookmarkEnd w:id="1"/>
          </w:p>
        </w:tc>
        <w:tc>
          <w:tcPr>
            <w:tcW w:w="1912" w:type="dxa"/>
          </w:tcPr>
          <w:p w:rsidR="00A978EE" w:rsidRDefault="00A978EE" w:rsidP="00B210CE">
            <w:pPr>
              <w:rPr>
                <w:lang w:val="ru-RU"/>
              </w:rPr>
            </w:pPr>
            <w:proofErr w:type="spellStart"/>
            <w:r>
              <w:t>MedianBlur</w:t>
            </w:r>
            <w:proofErr w:type="spellEnd"/>
            <w:r>
              <w:t>, 5x5</w:t>
            </w:r>
          </w:p>
        </w:tc>
        <w:tc>
          <w:tcPr>
            <w:tcW w:w="1842" w:type="dxa"/>
          </w:tcPr>
          <w:p w:rsidR="00A978EE" w:rsidRDefault="00A978EE" w:rsidP="00B210CE">
            <w:pPr>
              <w:rPr>
                <w:lang w:val="ru-RU"/>
              </w:rPr>
            </w:pPr>
            <w:proofErr w:type="spellStart"/>
            <w:r>
              <w:t>MedianBlur</w:t>
            </w:r>
            <w:proofErr w:type="spellEnd"/>
            <w:r>
              <w:t>, 7x7</w:t>
            </w:r>
          </w:p>
        </w:tc>
      </w:tr>
    </w:tbl>
    <w:p w:rsidR="00096543" w:rsidRDefault="00B210CE" w:rsidP="00B210CE">
      <w:pPr>
        <w:ind w:left="720"/>
        <w:rPr>
          <w:lang w:val="ru-RU"/>
        </w:rPr>
      </w:pPr>
      <w:r>
        <w:rPr>
          <w:lang w:val="ru-RU"/>
        </w:rPr>
        <w:t xml:space="preserve"> </w:t>
      </w:r>
      <w:hyperlink r:id="rId7" w:history="1">
        <w:r w:rsidR="00360CAB" w:rsidRPr="00C06575">
          <w:rPr>
            <w:rStyle w:val="Hyperlink"/>
            <w:lang w:val="ru-RU"/>
          </w:rPr>
          <w:t>http://docs.opencv.org/doc/tutorials/imgproc/gausian_median_blur_bilateral_filter/gausian_median_blur_bilateral_filter.html</w:t>
        </w:r>
      </w:hyperlink>
    </w:p>
    <w:p w:rsidR="00360CAB" w:rsidRPr="00B210CE" w:rsidRDefault="00360CAB" w:rsidP="00B210CE">
      <w:pPr>
        <w:ind w:left="720"/>
        <w:rPr>
          <w:lang w:val="ru-RU"/>
        </w:rPr>
      </w:pPr>
      <w:hyperlink r:id="rId8" w:history="1">
        <w:r w:rsidRPr="00C06575">
          <w:rPr>
            <w:rStyle w:val="Hyperlink"/>
            <w:lang w:val="ru-RU"/>
          </w:rPr>
          <w:t>http://docs.opencv.org/doc/tutorials/imgproc/imgtrans/filter_2d/filter_2d.html</w:t>
        </w:r>
      </w:hyperlink>
      <w:r>
        <w:rPr>
          <w:lang w:val="ru-RU"/>
        </w:rPr>
        <w:t xml:space="preserve"> </w:t>
      </w:r>
    </w:p>
    <w:p w:rsidR="005F28C6" w:rsidRDefault="005F28C6" w:rsidP="001072E0">
      <w:pPr>
        <w:pStyle w:val="ListParagraph"/>
        <w:numPr>
          <w:ilvl w:val="0"/>
          <w:numId w:val="1"/>
        </w:numPr>
        <w:rPr>
          <w:lang w:val="ru-RU"/>
        </w:rPr>
      </w:pPr>
      <w:r w:rsidRPr="005F28C6">
        <w:rPr>
          <w:lang w:val="ru-RU"/>
        </w:rPr>
        <w:t>Загрузите</w:t>
      </w:r>
      <w:r>
        <w:rPr>
          <w:lang w:val="ru-RU"/>
        </w:rPr>
        <w:t xml:space="preserve"> изображение Le</w:t>
      </w:r>
      <w:proofErr w:type="spellStart"/>
      <w:r>
        <w:t>na</w:t>
      </w:r>
      <w:proofErr w:type="spellEnd"/>
      <w:r w:rsidRPr="005F28C6">
        <w:rPr>
          <w:lang w:val="ru-RU"/>
        </w:rPr>
        <w:t>.</w:t>
      </w:r>
      <w:r>
        <w:t>jpg</w:t>
      </w:r>
      <w:r w:rsidR="00014E5D">
        <w:rPr>
          <w:lang w:val="ru-RU"/>
        </w:rPr>
        <w:t xml:space="preserve"> (512х512)</w:t>
      </w:r>
      <w:r w:rsidRPr="005F28C6">
        <w:rPr>
          <w:lang w:val="ru-RU"/>
        </w:rPr>
        <w:t xml:space="preserve">. </w:t>
      </w:r>
      <w:r w:rsidR="00211081" w:rsidRPr="00211081">
        <w:rPr>
          <w:lang w:val="ru-RU"/>
        </w:rPr>
        <w:t>П</w:t>
      </w:r>
      <w:r w:rsidR="00211081">
        <w:rPr>
          <w:lang w:val="ru-RU"/>
        </w:rPr>
        <w:t xml:space="preserve">ереведите изображение в </w:t>
      </w:r>
      <w:r w:rsidR="00014E5D">
        <w:rPr>
          <w:lang w:val="ru-RU"/>
        </w:rPr>
        <w:t>градации серого</w:t>
      </w:r>
      <w:r w:rsidRPr="005F28C6">
        <w:rPr>
          <w:lang w:val="ru-RU"/>
        </w:rPr>
        <w:t>.</w:t>
      </w:r>
      <w:r w:rsidR="00014E5D">
        <w:rPr>
          <w:lang w:val="ru-RU"/>
        </w:rPr>
        <w:t xml:space="preserve"> Произведите фильтрацию данного изображения в частотной области идеальным фильтром низких частот (фильтр, обрезающий все высокочастотные составляющие фурье-образа, находящиеся на большем расстоянии от начала координат, чем некоторое заданное расстояние </w:t>
      </w:r>
      <w:r w:rsidR="00014E5D">
        <w:t>D</w:t>
      </w:r>
      <w:r w:rsidR="00014E5D">
        <w:rPr>
          <w:lang w:val="ru-RU"/>
        </w:rPr>
        <w:t>), идеальным фильтром высоких частот</w:t>
      </w:r>
      <w:r w:rsidR="00014E5D" w:rsidRPr="00014E5D">
        <w:rPr>
          <w:lang w:val="ru-RU"/>
        </w:rPr>
        <w:t xml:space="preserve"> (</w:t>
      </w:r>
      <w:r w:rsidR="00014E5D">
        <w:rPr>
          <w:lang w:val="ru-RU"/>
        </w:rPr>
        <w:t xml:space="preserve">фильтр, обрезающий все </w:t>
      </w:r>
      <w:r w:rsidR="00014E5D" w:rsidRPr="00014E5D">
        <w:rPr>
          <w:lang w:val="ru-RU"/>
        </w:rPr>
        <w:t>низко</w:t>
      </w:r>
      <w:r w:rsidR="00014E5D">
        <w:rPr>
          <w:lang w:val="ru-RU"/>
        </w:rPr>
        <w:t xml:space="preserve">кочастотные составляющие фурье-образа, находящиеся на меньшем расстоянии от начала координат, чем некоторое заданное расстояние </w:t>
      </w:r>
      <w:r w:rsidR="00014E5D">
        <w:t>D</w:t>
      </w:r>
      <w:r w:rsidR="00014E5D" w:rsidRPr="00014E5D">
        <w:rPr>
          <w:lang w:val="ru-RU"/>
        </w:rPr>
        <w:t>)</w:t>
      </w:r>
      <w:r w:rsidR="00014E5D">
        <w:rPr>
          <w:lang w:val="ru-RU"/>
        </w:rPr>
        <w:t xml:space="preserve"> со значениями радиуса фильтров 1) 5, 2) 15, 3) 30, 4) 255, 5) 380. </w:t>
      </w:r>
      <w:r w:rsidR="00D433D3">
        <w:rPr>
          <w:lang w:val="ru-RU"/>
        </w:rPr>
        <w:t>Для каждого фильтра постройте состыкованное изображение из следующих: исходное изображение в градациях серого, изображение Фурье-спектра (после логарифмической коррекции для лучшей визуализации), изображение Фурье-спектра после фильтрации, изображение в пространственной области после фильтрации. На выходе должно получиться 10 изображений (5 параметров фильтров х 2 типа фильтров).</w:t>
      </w:r>
    </w:p>
    <w:p w:rsidR="00343843" w:rsidRDefault="00343843" w:rsidP="00343843">
      <w:pPr>
        <w:pStyle w:val="ListParagraph"/>
        <w:rPr>
          <w:i/>
          <w:lang w:val="ru-RU"/>
        </w:rPr>
      </w:pPr>
      <w:r>
        <w:rPr>
          <w:lang w:val="ru-RU"/>
        </w:rPr>
        <w:t xml:space="preserve">Функции </w:t>
      </w:r>
      <w:r w:rsidRPr="00343843">
        <w:rPr>
          <w:i/>
          <w:lang w:val="ru-RU"/>
        </w:rPr>
        <w:t>dft</w:t>
      </w:r>
      <w:r w:rsidRPr="00343843">
        <w:rPr>
          <w:i/>
        </w:rPr>
        <w:t xml:space="preserve">, </w:t>
      </w:r>
      <w:proofErr w:type="spellStart"/>
      <w:r w:rsidRPr="00343843">
        <w:rPr>
          <w:i/>
        </w:rPr>
        <w:t>mulSpectrums</w:t>
      </w:r>
      <w:proofErr w:type="spellEnd"/>
      <w:r w:rsidRPr="00343843">
        <w:rPr>
          <w:i/>
        </w:rPr>
        <w:t xml:space="preserve">, </w:t>
      </w:r>
      <w:proofErr w:type="spellStart"/>
      <w:r w:rsidRPr="00343843">
        <w:rPr>
          <w:i/>
        </w:rPr>
        <w:t>idft</w:t>
      </w:r>
      <w:proofErr w:type="spellEnd"/>
    </w:p>
    <w:p w:rsidR="005F28C6" w:rsidRPr="00211081" w:rsidRDefault="00360CAB" w:rsidP="008677A8">
      <w:pPr>
        <w:pStyle w:val="ListParagraph"/>
        <w:rPr>
          <w:lang w:val="ru-RU"/>
        </w:rPr>
      </w:pPr>
      <w:hyperlink r:id="rId9" w:history="1">
        <w:r w:rsidRPr="00360CAB">
          <w:rPr>
            <w:rStyle w:val="Hyperlink"/>
            <w:lang w:val="ru-RU"/>
          </w:rPr>
          <w:t>http://paulbourke.net/miscellaneous/imagefilter/</w:t>
        </w:r>
      </w:hyperlink>
      <w:r w:rsidRPr="00360CAB">
        <w:rPr>
          <w:lang w:val="ru-RU"/>
        </w:rPr>
        <w:t xml:space="preserve"> </w:t>
      </w:r>
    </w:p>
    <w:sectPr w:rsidR="005F28C6" w:rsidRPr="00211081" w:rsidSect="00204B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4711F"/>
    <w:multiLevelType w:val="multilevel"/>
    <w:tmpl w:val="F17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466C2"/>
    <w:multiLevelType w:val="multilevel"/>
    <w:tmpl w:val="B99A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C6599"/>
    <w:multiLevelType w:val="hybridMultilevel"/>
    <w:tmpl w:val="DE5E6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C1FC8"/>
    <w:multiLevelType w:val="multilevel"/>
    <w:tmpl w:val="E8A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4C2285"/>
    <w:multiLevelType w:val="multilevel"/>
    <w:tmpl w:val="E3A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621A0E"/>
    <w:multiLevelType w:val="multilevel"/>
    <w:tmpl w:val="A26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A319A"/>
    <w:multiLevelType w:val="multilevel"/>
    <w:tmpl w:val="2154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A16B06"/>
    <w:multiLevelType w:val="hybridMultilevel"/>
    <w:tmpl w:val="A314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9219E"/>
    <w:multiLevelType w:val="multilevel"/>
    <w:tmpl w:val="D33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696"/>
    <w:rsid w:val="00014E5D"/>
    <w:rsid w:val="0005203A"/>
    <w:rsid w:val="000668F0"/>
    <w:rsid w:val="00096543"/>
    <w:rsid w:val="000A14F8"/>
    <w:rsid w:val="000A65E7"/>
    <w:rsid w:val="001072E0"/>
    <w:rsid w:val="00204B34"/>
    <w:rsid w:val="00211081"/>
    <w:rsid w:val="002304C3"/>
    <w:rsid w:val="00281696"/>
    <w:rsid w:val="00286500"/>
    <w:rsid w:val="00343843"/>
    <w:rsid w:val="00360CAB"/>
    <w:rsid w:val="00497E15"/>
    <w:rsid w:val="005F28C6"/>
    <w:rsid w:val="0071112D"/>
    <w:rsid w:val="0071301D"/>
    <w:rsid w:val="00715D80"/>
    <w:rsid w:val="008677A8"/>
    <w:rsid w:val="009110B0"/>
    <w:rsid w:val="00976058"/>
    <w:rsid w:val="009A3412"/>
    <w:rsid w:val="00A978EE"/>
    <w:rsid w:val="00B126E9"/>
    <w:rsid w:val="00B210CE"/>
    <w:rsid w:val="00B47C0E"/>
    <w:rsid w:val="00C37ECF"/>
    <w:rsid w:val="00C44BD5"/>
    <w:rsid w:val="00CA4791"/>
    <w:rsid w:val="00D433D3"/>
    <w:rsid w:val="00D80DAB"/>
    <w:rsid w:val="00DF60D9"/>
    <w:rsid w:val="00E00B12"/>
    <w:rsid w:val="00EA6933"/>
    <w:rsid w:val="00EE450B"/>
    <w:rsid w:val="00F54E7A"/>
    <w:rsid w:val="00F5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B34"/>
  </w:style>
  <w:style w:type="paragraph" w:styleId="Heading1">
    <w:name w:val="heading 1"/>
    <w:basedOn w:val="Normal"/>
    <w:next w:val="Normal"/>
    <w:link w:val="Heading1Char"/>
    <w:uiPriority w:val="9"/>
    <w:qFormat/>
    <w:rsid w:val="00281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72E0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760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60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97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7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976058"/>
  </w:style>
  <w:style w:type="paragraph" w:styleId="BalloonText">
    <w:name w:val="Balloon Text"/>
    <w:basedOn w:val="Normal"/>
    <w:link w:val="BalloonTextChar"/>
    <w:uiPriority w:val="99"/>
    <w:semiHidden/>
    <w:unhideWhenUsed/>
    <w:rsid w:val="000A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500"/>
    <w:rPr>
      <w:color w:val="0000FF"/>
      <w:u w:val="single"/>
    </w:rPr>
  </w:style>
  <w:style w:type="table" w:styleId="TableGrid">
    <w:name w:val="Table Grid"/>
    <w:basedOn w:val="TableNormal"/>
    <w:uiPriority w:val="59"/>
    <w:rsid w:val="00A9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doc/tutorials/imgproc/imgtrans/filter_2d/filter_2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pencv.org/doc/tutorials/imgproc/gausian_median_blur_bilateral_filter/gausian_median_blur_bilateral_fil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pencv.org/doc/tutorials/imgproc/histograms/histogram_equalization/histogram_equaliz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opencv.org/2.4/doc/tutorials/core/basic_linear_transform/basic_linear_transfor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ulbourke.net/miscellaneous/imagefil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Vassilieva</dc:creator>
  <cp:lastModifiedBy>Natalia Vassilieva</cp:lastModifiedBy>
  <cp:revision>17</cp:revision>
  <dcterms:created xsi:type="dcterms:W3CDTF">2013-09-24T07:01:00Z</dcterms:created>
  <dcterms:modified xsi:type="dcterms:W3CDTF">2013-10-08T10:58:00Z</dcterms:modified>
</cp:coreProperties>
</file>