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742" w:rsidRPr="0023119F" w:rsidRDefault="004C2647" w:rsidP="00147742">
      <w:pPr>
        <w:pStyle w:val="ListParagraph"/>
        <w:numPr>
          <w:ilvl w:val="0"/>
          <w:numId w:val="1"/>
        </w:numPr>
        <w:spacing w:line="240" w:lineRule="auto"/>
        <w:jc w:val="both"/>
        <w:rPr>
          <w:rFonts w:asciiTheme="majorHAnsi" w:hAnsiTheme="majorHAnsi"/>
          <w:sz w:val="20"/>
          <w:szCs w:val="20"/>
        </w:rPr>
      </w:pPr>
      <w:r w:rsidRPr="0017637A">
        <w:rPr>
          <w:rFonts w:asciiTheme="majorHAnsi" w:hAnsiTheme="majorHAnsi"/>
          <w:noProof/>
          <w:sz w:val="20"/>
          <w:szCs w:val="20"/>
        </w:rPr>
        <mc:AlternateContent>
          <mc:Choice Requires="wps">
            <w:drawing>
              <wp:anchor distT="0" distB="0" distL="114300" distR="114300" simplePos="0" relativeHeight="251661312" behindDoc="0" locked="0" layoutInCell="1" allowOverlap="1" wp14:anchorId="579C6921" wp14:editId="2679FFD1">
                <wp:simplePos x="0" y="0"/>
                <wp:positionH relativeFrom="column">
                  <wp:posOffset>211455</wp:posOffset>
                </wp:positionH>
                <wp:positionV relativeFrom="paragraph">
                  <wp:posOffset>-542925</wp:posOffset>
                </wp:positionV>
                <wp:extent cx="6858000" cy="1403985"/>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3985"/>
                        </a:xfrm>
                        <a:prstGeom prst="rect">
                          <a:avLst/>
                        </a:prstGeom>
                        <a:noFill/>
                        <a:ln w="9525">
                          <a:noFill/>
                          <a:miter lim="800000"/>
                          <a:headEnd/>
                          <a:tailEnd/>
                        </a:ln>
                      </wps:spPr>
                      <wps:txbx>
                        <w:txbxContent>
                          <w:p w:rsidR="004C2647" w:rsidRPr="004C2647" w:rsidRDefault="004C2647" w:rsidP="0017637A">
                            <w:pPr>
                              <w:spacing w:after="0"/>
                              <w:jc w:val="center"/>
                              <w:rPr>
                                <w:b/>
                                <w:sz w:val="32"/>
                                <w:szCs w:val="32"/>
                              </w:rPr>
                            </w:pPr>
                            <w:r w:rsidRPr="004C2647">
                              <w:rPr>
                                <w:b/>
                                <w:sz w:val="28"/>
                                <w:szCs w:val="32"/>
                              </w:rPr>
                              <w:t>Phần 1. Trắc nghiệm</w:t>
                            </w:r>
                          </w:p>
                          <w:p w:rsidR="004C2647" w:rsidRPr="004C2647" w:rsidRDefault="004C2647" w:rsidP="0017637A">
                            <w:pPr>
                              <w:spacing w:after="0"/>
                              <w:jc w:val="center"/>
                              <w:rPr>
                                <w:rFonts w:ascii="Times New Roman" w:hAnsi="Times New Roman" w:cs="Times New Roman"/>
                                <w:sz w:val="18"/>
                              </w:rPr>
                            </w:pPr>
                            <w:r w:rsidRPr="004C2647">
                              <w:rPr>
                                <w:rFonts w:ascii="Times New Roman" w:hAnsi="Times New Roman" w:cs="Times New Roman"/>
                                <w:sz w:val="24"/>
                                <w:szCs w:val="32"/>
                              </w:rPr>
                              <w:t>(6đ – tô kết quả vào phiếu trả lời trắc nghiệm)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65pt;margin-top:-42.75pt;width:540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" filled="f" stroked="f">
                <v:textbox style="mso-fit-shape-to-text:t">
                  <w:txbxContent>
                    <w:p w:rsidR="004C2647" w:rsidRPr="004C2647" w:rsidRDefault="004C2647" w:rsidP="0017637A">
                      <w:pPr>
                        <w:spacing w:after="0"/>
                        <w:jc w:val="center"/>
                        <w:rPr>
                          <w:b/>
                          <w:sz w:val="32"/>
                          <w:szCs w:val="32"/>
                        </w:rPr>
                      </w:pPr>
                      <w:r w:rsidRPr="004C2647">
                        <w:rPr>
                          <w:b/>
                          <w:sz w:val="28"/>
                          <w:szCs w:val="32"/>
                        </w:rPr>
                        <w:t>Phần 1. Trắc nghiệm</w:t>
                      </w:r>
                    </w:p>
                    <w:p w:rsidR="004C2647" w:rsidRPr="004C2647" w:rsidRDefault="004C2647" w:rsidP="0017637A">
                      <w:pPr>
                        <w:spacing w:after="0"/>
                        <w:jc w:val="center"/>
                        <w:rPr>
                          <w:rFonts w:ascii="Times New Roman" w:hAnsi="Times New Roman" w:cs="Times New Roman"/>
                          <w:sz w:val="18"/>
                        </w:rPr>
                      </w:pPr>
                      <w:r w:rsidRPr="004C2647">
                        <w:rPr>
                          <w:rFonts w:ascii="Times New Roman" w:hAnsi="Times New Roman" w:cs="Times New Roman"/>
                          <w:sz w:val="24"/>
                          <w:szCs w:val="32"/>
                        </w:rPr>
                        <w:t>(6đ – tô kết quả vào phiếu trả lời trắc nghiệm)</w:t>
                      </w:r>
                    </w:p>
                  </w:txbxContent>
                </v:textbox>
              </v:shape>
            </w:pict>
          </mc:Fallback>
        </mc:AlternateContent>
      </w:r>
      <w:r w:rsidR="0017637A" w:rsidRPr="0017637A">
        <w:rPr>
          <w:rFonts w:asciiTheme="majorHAnsi" w:hAnsiTheme="majorHAnsi"/>
          <w:noProof/>
          <w:sz w:val="20"/>
          <w:szCs w:val="20"/>
        </w:rPr>
        <mc:AlternateContent>
          <mc:Choice Requires="wps">
            <w:drawing>
              <wp:anchor distT="0" distB="0" distL="114300" distR="114300" simplePos="0" relativeHeight="251659264" behindDoc="0" locked="0" layoutInCell="1" allowOverlap="1" wp14:anchorId="3157ACD3" wp14:editId="0B8DE177">
                <wp:simplePos x="0" y="0"/>
                <wp:positionH relativeFrom="column">
                  <wp:posOffset>211455</wp:posOffset>
                </wp:positionH>
                <wp:positionV relativeFrom="paragraph">
                  <wp:posOffset>-1181100</wp:posOffset>
                </wp:positionV>
                <wp:extent cx="6858000" cy="1403985"/>
                <wp:effectExtent l="0" t="0" r="1905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3985"/>
                        </a:xfrm>
                        <a:prstGeom prst="rect">
                          <a:avLst/>
                        </a:prstGeom>
                        <a:solidFill>
                          <a:srgbClr val="FFFFFF"/>
                        </a:solidFill>
                        <a:ln w="9525">
                          <a:solidFill>
                            <a:srgbClr val="000000"/>
                          </a:solidFill>
                          <a:miter lim="800000"/>
                          <a:headEnd/>
                          <a:tailEnd/>
                        </a:ln>
                      </wps:spPr>
                      <wps:txbx>
                        <w:txbxContent>
                          <w:p w:rsidR="0017637A" w:rsidRDefault="0017637A" w:rsidP="0017637A">
                            <w:pPr>
                              <w:spacing w:after="0"/>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ĐỀ</w:t>
                            </w:r>
                            <w:r w:rsidRPr="0017637A">
                              <w:rPr>
                                <w:b/>
                                <w:sz w:val="32"/>
                                <w:szCs w:val="32"/>
                                <w14:shadow w14:blurRad="50800" w14:dist="38100" w14:dir="2700000" w14:sx="100000" w14:sy="100000" w14:kx="0" w14:ky="0" w14:algn="tl">
                                  <w14:srgbClr w14:val="000000">
                                    <w14:alpha w14:val="60000"/>
                                  </w14:srgbClr>
                                </w14:shadow>
                              </w:rPr>
                              <w:t xml:space="preserve"> THI </w:t>
                            </w:r>
                            <w:r>
                              <w:rPr>
                                <w:b/>
                                <w:sz w:val="32"/>
                                <w:szCs w:val="32"/>
                                <w14:shadow w14:blurRad="50800" w14:dist="38100" w14:dir="2700000" w14:sx="100000" w14:sy="100000" w14:kx="0" w14:ky="0" w14:algn="tl">
                                  <w14:srgbClr w14:val="000000">
                                    <w14:alpha w14:val="60000"/>
                                  </w14:srgbClr>
                                </w14:shadow>
                              </w:rPr>
                              <w:t xml:space="preserve">GIỮA KỲ </w:t>
                            </w:r>
                            <w:r w:rsidRPr="0017637A">
                              <w:rPr>
                                <w:b/>
                                <w:sz w:val="32"/>
                                <w:szCs w:val="32"/>
                                <w14:shadow w14:blurRad="50800" w14:dist="38100" w14:dir="2700000" w14:sx="100000" w14:sy="100000" w14:kx="0" w14:ky="0" w14:algn="tl">
                                  <w14:srgbClr w14:val="000000">
                                    <w14:alpha w14:val="60000"/>
                                  </w14:srgbClr>
                                </w14:shadow>
                              </w:rPr>
                              <w:t xml:space="preserve">MÔN </w:t>
                            </w:r>
                            <w:r>
                              <w:rPr>
                                <w:b/>
                                <w:sz w:val="32"/>
                                <w:szCs w:val="32"/>
                                <w14:shadow w14:blurRad="50800" w14:dist="38100" w14:dir="2700000" w14:sx="100000" w14:sy="100000" w14:kx="0" w14:ky="0" w14:algn="tl">
                                  <w14:srgbClr w14:val="000000">
                                    <w14:alpha w14:val="60000"/>
                                  </w14:srgbClr>
                                </w14:shadow>
                              </w:rPr>
                              <w:t>LẬP TRÌNH MẠNG</w:t>
                            </w:r>
                          </w:p>
                          <w:p w:rsidR="0017637A" w:rsidRDefault="0017637A" w:rsidP="0017637A">
                            <w:pPr>
                              <w:spacing w:after="0"/>
                              <w:jc w:val="center"/>
                            </w:pPr>
                            <w:r w:rsidRPr="0017637A">
                              <w:rPr>
                                <w:rFonts w:ascii="Times New Roman" w:eastAsia="Times New Roman" w:hAnsi="Times New Roman" w:cs="Times New Roman"/>
                                <w:b/>
                                <w:sz w:val="26"/>
                                <w:szCs w:val="24"/>
                              </w:rPr>
                              <w:t>Thời gian: 90 phút – Không được phép dùng tài liệu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6.65pt;margin-top:-93pt;width:540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">
                <v:textbox style="mso-fit-shape-to-text:t">
                  <w:txbxContent>
                    <w:p w:rsidR="0017637A" w:rsidRDefault="0017637A" w:rsidP="0017637A">
                      <w:pPr>
                        <w:spacing w:after="0"/>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ĐỀ</w:t>
                      </w:r>
                      <w:r w:rsidRPr="0017637A">
                        <w:rPr>
                          <w:b/>
                          <w:sz w:val="32"/>
                          <w:szCs w:val="32"/>
                          <w14:shadow w14:blurRad="50800" w14:dist="38100" w14:dir="2700000" w14:sx="100000" w14:sy="100000" w14:kx="0" w14:ky="0" w14:algn="tl">
                            <w14:srgbClr w14:val="000000">
                              <w14:alpha w14:val="60000"/>
                            </w14:srgbClr>
                          </w14:shadow>
                        </w:rPr>
                        <w:t xml:space="preserve"> THI </w:t>
                      </w:r>
                      <w:r>
                        <w:rPr>
                          <w:b/>
                          <w:sz w:val="32"/>
                          <w:szCs w:val="32"/>
                          <w14:shadow w14:blurRad="50800" w14:dist="38100" w14:dir="2700000" w14:sx="100000" w14:sy="100000" w14:kx="0" w14:ky="0" w14:algn="tl">
                            <w14:srgbClr w14:val="000000">
                              <w14:alpha w14:val="60000"/>
                            </w14:srgbClr>
                          </w14:shadow>
                        </w:rPr>
                        <w:t xml:space="preserve">GIỮA KỲ </w:t>
                      </w:r>
                      <w:r w:rsidRPr="0017637A">
                        <w:rPr>
                          <w:b/>
                          <w:sz w:val="32"/>
                          <w:szCs w:val="32"/>
                          <w14:shadow w14:blurRad="50800" w14:dist="38100" w14:dir="2700000" w14:sx="100000" w14:sy="100000" w14:kx="0" w14:ky="0" w14:algn="tl">
                            <w14:srgbClr w14:val="000000">
                              <w14:alpha w14:val="60000"/>
                            </w14:srgbClr>
                          </w14:shadow>
                        </w:rPr>
                        <w:t xml:space="preserve">MÔN </w:t>
                      </w:r>
                      <w:r>
                        <w:rPr>
                          <w:b/>
                          <w:sz w:val="32"/>
                          <w:szCs w:val="32"/>
                          <w14:shadow w14:blurRad="50800" w14:dist="38100" w14:dir="2700000" w14:sx="100000" w14:sy="100000" w14:kx="0" w14:ky="0" w14:algn="tl">
                            <w14:srgbClr w14:val="000000">
                              <w14:alpha w14:val="60000"/>
                            </w14:srgbClr>
                          </w14:shadow>
                        </w:rPr>
                        <w:t>LẬP TRÌNH MẠNG</w:t>
                      </w:r>
                    </w:p>
                    <w:p w:rsidR="0017637A" w:rsidRDefault="0017637A" w:rsidP="0017637A">
                      <w:pPr>
                        <w:spacing w:after="0"/>
                        <w:jc w:val="center"/>
                      </w:pPr>
                      <w:r w:rsidRPr="0017637A">
                        <w:rPr>
                          <w:rFonts w:ascii="Times New Roman" w:eastAsia="Times New Roman" w:hAnsi="Times New Roman" w:cs="Times New Roman"/>
                          <w:b/>
                          <w:sz w:val="26"/>
                          <w:szCs w:val="24"/>
                        </w:rPr>
                        <w:t>Thời gian: 90 phút – Không được phép dùng tài liệu</w:t>
                      </w:r>
                    </w:p>
                  </w:txbxContent>
                </v:textbox>
              </v:shape>
            </w:pict>
          </mc:Fallback>
        </mc:AlternateContent>
      </w:r>
      <w:r w:rsidR="00147742" w:rsidRPr="0023119F">
        <w:rPr>
          <w:rFonts w:asciiTheme="majorHAnsi" w:hAnsiTheme="majorHAnsi"/>
          <w:sz w:val="20"/>
          <w:szCs w:val="20"/>
        </w:rPr>
        <w:t>Thư viện liên kết động của Windows Socket có tên là:</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WinSock.DLL</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WinSock2.DLL</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WS2.DLL</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WS2_32.DLL</w:t>
      </w:r>
    </w:p>
    <w:p w:rsidR="00497DFA" w:rsidRPr="0023119F" w:rsidRDefault="00497DFA" w:rsidP="00497DFA">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Biên của thông điệp trong các giao thức hướng dòng có được bảo toàn hay không ?</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Có</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Không</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Tùy từng trường hợp, nếu được tổ chức hợp lý.</w:t>
      </w:r>
    </w:p>
    <w:p w:rsidR="00497DFA" w:rsidRPr="0023119F" w:rsidRDefault="00497DFA" w:rsidP="00497DFA">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Nếu cần phát triển thêm trình điều khiển cho một loại thiết bị mới. Ứng dụng sẽ phải viết ở tầng nào của Windows Socket</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Application</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Provider</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Transport Protocol</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Không tầng nào đúng</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Công cụ dùng để bắt các gói tin gửi ra và vào một giao diện mạng của máy tính là</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Netcat</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Network Monitor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Cain</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Không phương án nào đúng.</w:t>
      </w:r>
    </w:p>
    <w:p w:rsidR="00AD3223" w:rsidRPr="0023119F" w:rsidRDefault="00AD3223" w:rsidP="00AD3223">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WSADATA là cấu trúc dùng để</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Truyền thông tin về phiên bản WinSock mà ứng dụng muốn khởi tạo</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Nhận thông tin về phiên bản WinSock có trên hệ thống.</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Cả hai đáp án đều sai.</w:t>
      </w:r>
    </w:p>
    <w:p w:rsidR="00AD3223" w:rsidRPr="0023119F" w:rsidRDefault="00AD3223" w:rsidP="00AD3223">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Để có thể sử dụng thư viện Windows Socket, tệp tiêu đề cần khai báo là:</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Winsock.h</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Winsock2.h</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Ws2_32.h</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Ws2.h</w:t>
      </w:r>
    </w:p>
    <w:p w:rsidR="001A5E81" w:rsidRPr="0023119F" w:rsidRDefault="001A5E81" w:rsidP="001A5E81">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Trình điều khiển cho một thiết bị mạng sẽ được chạy ở chế độ</w:t>
      </w:r>
    </w:p>
    <w:p w:rsidR="001A5E81" w:rsidRPr="0023119F" w:rsidRDefault="001A5E81" w:rsidP="001A5E81">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User Mode</w:t>
      </w:r>
    </w:p>
    <w:p w:rsidR="001A5E81" w:rsidRPr="0023119F" w:rsidRDefault="001A5E81" w:rsidP="001A5E81">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Kernel Mode</w:t>
      </w:r>
    </w:p>
    <w:p w:rsidR="001A5E81" w:rsidRPr="0023119F" w:rsidRDefault="001A5E81" w:rsidP="001A5E81">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System Mode</w:t>
      </w:r>
    </w:p>
    <w:p w:rsidR="001A5E81" w:rsidRPr="0023119F" w:rsidRDefault="001A5E81" w:rsidP="001A5E81">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Không phương án nào đúng.</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Nếu cần phải viết một ứng dụng cần tính đáp ứng nhanh và chấp nhận sai sót. Giao thức lựa chọn sẽ là</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TCP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ICMP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UDP</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Dịch vụ phân giải tên miền chạy ở tầng nào trong các tầng sau đây</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Application</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Transport</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Internetwork</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Datalink</w:t>
      </w:r>
    </w:p>
    <w:p w:rsidR="00890418" w:rsidRPr="0023119F" w:rsidRDefault="00890418" w:rsidP="00890418">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Công cụ nào sử dụng để kiểm tra hoạt động của một máy chủ phân giải tên miền</w:t>
      </w:r>
    </w:p>
    <w:p w:rsidR="00890418" w:rsidRPr="0023119F" w:rsidRDefault="00380C90" w:rsidP="00890418">
      <w:pPr>
        <w:pStyle w:val="ListParagraph"/>
        <w:numPr>
          <w:ilvl w:val="1"/>
          <w:numId w:val="1"/>
        </w:numPr>
        <w:spacing w:line="240" w:lineRule="auto"/>
        <w:jc w:val="both"/>
        <w:rPr>
          <w:rFonts w:asciiTheme="majorHAnsi" w:hAnsiTheme="majorHAnsi"/>
          <w:sz w:val="20"/>
          <w:szCs w:val="20"/>
        </w:rPr>
      </w:pPr>
      <w:r w:rsidRPr="00380C90">
        <w:rPr>
          <w:rFonts w:asciiTheme="majorHAnsi" w:hAnsiTheme="majorHAnsi"/>
          <w:noProof/>
          <w:sz w:val="20"/>
          <w:szCs w:val="20"/>
        </w:rPr>
        <w:lastRenderedPageBreak/>
        <mc:AlternateContent>
          <mc:Choice Requires="wps">
            <w:drawing>
              <wp:anchor distT="0" distB="0" distL="114300" distR="114300" simplePos="0" relativeHeight="251663360" behindDoc="0" locked="0" layoutInCell="1" allowOverlap="1" wp14:anchorId="6290A5B9" wp14:editId="623282FF">
                <wp:simplePos x="0" y="0"/>
                <wp:positionH relativeFrom="column">
                  <wp:posOffset>2670175</wp:posOffset>
                </wp:positionH>
                <wp:positionV relativeFrom="paragraph">
                  <wp:posOffset>-1071245</wp:posOffset>
                </wp:positionV>
                <wp:extent cx="590550" cy="4095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09575"/>
                        </a:xfrm>
                        <a:prstGeom prst="rect">
                          <a:avLst/>
                        </a:prstGeom>
                        <a:solidFill>
                          <a:srgbClr val="FFFFFF"/>
                        </a:solidFill>
                        <a:ln w="9525">
                          <a:solidFill>
                            <a:srgbClr val="000000"/>
                          </a:solidFill>
                          <a:miter lim="800000"/>
                          <a:headEnd/>
                          <a:tailEnd/>
                        </a:ln>
                      </wps:spPr>
                      <wps:txbx>
                        <w:txbxContent>
                          <w:p w:rsidR="00380C90" w:rsidRPr="00380C90" w:rsidRDefault="00380C90">
                            <w:pPr>
                              <w:rPr>
                                <w:sz w:val="40"/>
                                <w14:shadow w14:blurRad="50800" w14:dist="38100" w14:dir="2700000" w14:sx="100000" w14:sy="100000" w14:kx="0" w14:ky="0" w14:algn="tl">
                                  <w14:srgbClr w14:val="000000">
                                    <w14:alpha w14:val="60000"/>
                                  </w14:srgbClr>
                                </w14:shadow>
                              </w:rPr>
                            </w:pPr>
                            <w:bookmarkStart w:id="0" w:name="_GoBack"/>
                            <w:r w:rsidRPr="00380C90">
                              <w:rPr>
                                <w:sz w:val="40"/>
                                <w14:shadow w14:blurRad="50800" w14:dist="38100" w14:dir="2700000" w14:sx="100000" w14:sy="100000" w14:kx="0" w14:ky="0" w14:algn="tl">
                                  <w14:srgbClr w14:val="000000">
                                    <w14:alpha w14:val="60000"/>
                                  </w14:srgbClr>
                                </w14:shadow>
                              </w:rPr>
                              <w:t>132</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210.25pt;margin-top:-84.35pt;width:46.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">
                <v:textbox>
                  <w:txbxContent>
                    <w:p w:rsidR="00380C90" w:rsidRPr="00380C90" w:rsidRDefault="00380C90">
                      <w:pPr>
                        <w:rPr>
                          <w:sz w:val="40"/>
                          <w14:shadow w14:blurRad="50800" w14:dist="38100" w14:dir="2700000" w14:sx="100000" w14:sy="100000" w14:kx="0" w14:ky="0" w14:algn="tl">
                            <w14:srgbClr w14:val="000000">
                              <w14:alpha w14:val="60000"/>
                            </w14:srgbClr>
                          </w14:shadow>
                        </w:rPr>
                      </w:pPr>
                      <w:bookmarkStart w:id="1" w:name="_GoBack"/>
                      <w:r w:rsidRPr="00380C90">
                        <w:rPr>
                          <w:sz w:val="40"/>
                          <w14:shadow w14:blurRad="50800" w14:dist="38100" w14:dir="2700000" w14:sx="100000" w14:sy="100000" w14:kx="0" w14:ky="0" w14:algn="tl">
                            <w14:srgbClr w14:val="000000">
                              <w14:alpha w14:val="60000"/>
                            </w14:srgbClr>
                          </w14:shadow>
                        </w:rPr>
                        <w:t>132</w:t>
                      </w:r>
                      <w:bookmarkEnd w:id="1"/>
                    </w:p>
                  </w:txbxContent>
                </v:textbox>
              </v:shape>
            </w:pict>
          </mc:Fallback>
        </mc:AlternateContent>
      </w:r>
      <w:r w:rsidR="00890418" w:rsidRPr="0023119F">
        <w:rPr>
          <w:rFonts w:asciiTheme="majorHAnsi" w:hAnsiTheme="majorHAnsi"/>
          <w:sz w:val="20"/>
          <w:szCs w:val="20"/>
        </w:rPr>
        <w:t>Ping</w:t>
      </w:r>
    </w:p>
    <w:p w:rsidR="00890418" w:rsidRPr="0023119F" w:rsidRDefault="00890418" w:rsidP="00890418">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Nslookup</w:t>
      </w:r>
    </w:p>
    <w:p w:rsidR="00890418" w:rsidRPr="0023119F" w:rsidRDefault="00890418" w:rsidP="00890418">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Netstat</w:t>
      </w:r>
    </w:p>
    <w:p w:rsidR="00890418" w:rsidRPr="0023119F" w:rsidRDefault="00890418" w:rsidP="00890418">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Ipconfig</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Giao thức nào được sử dụng để chia sẻ một địa chỉ toàn cục cho một nhóm các máy tính trong mạng LAN.</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VLAN</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MAC</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NAT</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Không đáp án nào đúng</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Trong một mạng máy tính được chia sẻ chung một địa chỉ IP toàn cục. Thiết lập nào sau đây sẽ cho phép một máy tính từ Internet chủ động kết nối đến một máy chủ trong mạng.</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DMZ</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Virtual Server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Port Forwarding</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Cả ba phương án trên.</w:t>
      </w:r>
    </w:p>
    <w:p w:rsidR="00890418" w:rsidRPr="0023119F" w:rsidRDefault="00890418" w:rsidP="00890418">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Công cụ dùng để theo dõi tài nguyên sử dụng của máy tính trên hệ điều hành Windows là</w:t>
      </w:r>
    </w:p>
    <w:p w:rsidR="00890418" w:rsidRPr="0023119F" w:rsidRDefault="00890418" w:rsidP="00890418">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Task Manager</w:t>
      </w:r>
    </w:p>
    <w:p w:rsidR="00890418" w:rsidRPr="0023119F" w:rsidRDefault="00890418" w:rsidP="00890418">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Resource Monitor</w:t>
      </w:r>
    </w:p>
    <w:p w:rsidR="00890418" w:rsidRPr="0023119F" w:rsidRDefault="00890418" w:rsidP="00890418">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Wireshark</w:t>
      </w:r>
    </w:p>
    <w:p w:rsidR="00890418" w:rsidRPr="0023119F" w:rsidRDefault="00890418" w:rsidP="00890418">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Phương án a và b.</w:t>
      </w:r>
    </w:p>
    <w:p w:rsidR="00497DFA" w:rsidRPr="0023119F" w:rsidRDefault="00497DFA" w:rsidP="00497DFA">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Để có thể sử dụng dụng thư viện Windows Socket, tệp thư viện cần khai báo cho quá trình liên kết là.</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Winsock.lib</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WS2_32.LIB</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WS2_32.DLL</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Winsock2.dll</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Nếu cần phải thiết kế một giao thức mới, ứng dụng sẽ phải tích hợp vào tầng nào của Windows Socket API</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Application</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Provider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Transport Protocol</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Không tầng nào đúng.</w:t>
      </w:r>
    </w:p>
    <w:p w:rsidR="00890418" w:rsidRPr="0023119F" w:rsidRDefault="00890418" w:rsidP="00890418">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Công cụ đa năng, vừa có thể đóng vai trò client, vừa server, chạy trên giao thức TCP, UDP là.</w:t>
      </w:r>
    </w:p>
    <w:p w:rsidR="00890418" w:rsidRPr="0023119F" w:rsidRDefault="00890418" w:rsidP="00890418">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Netcat</w:t>
      </w:r>
    </w:p>
    <w:p w:rsidR="00890418" w:rsidRPr="0023119F" w:rsidRDefault="00890418" w:rsidP="00890418">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TCPDump</w:t>
      </w:r>
    </w:p>
    <w:p w:rsidR="00890418" w:rsidRPr="0023119F" w:rsidRDefault="00890418" w:rsidP="00890418">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Netstat</w:t>
      </w:r>
    </w:p>
    <w:p w:rsidR="00890418" w:rsidRPr="0023119F" w:rsidRDefault="00890418" w:rsidP="00890418">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Network Monitor</w:t>
      </w:r>
    </w:p>
    <w:p w:rsidR="00AD3223" w:rsidRPr="0023119F" w:rsidRDefault="00AD3223" w:rsidP="00AD3223">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Công cụ chuẩn đoán mạng dùng để hiển thị các kết nối hiện có trên máy tính là</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Wireshark</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TCPView</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Netcat</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Tất cả các công cụ trên</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Hàm nào sau đây thực hiện công việc khởi tạo Windows Socket</w:t>
      </w:r>
      <w:r w:rsidRPr="0023119F">
        <w:rPr>
          <w:rFonts w:asciiTheme="majorHAnsi" w:hAnsiTheme="majorHAnsi"/>
          <w:sz w:val="20"/>
          <w:szCs w:val="20"/>
        </w:rPr>
        <w:tab/>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WSStartup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WinsockStartup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SocketStartup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WSAStartup</w:t>
      </w:r>
    </w:p>
    <w:p w:rsidR="00331F3D" w:rsidRDefault="00331F3D">
      <w:pPr>
        <w:rPr>
          <w:rFonts w:asciiTheme="majorHAnsi" w:hAnsiTheme="majorHAnsi"/>
          <w:sz w:val="20"/>
          <w:szCs w:val="20"/>
        </w:rPr>
      </w:pPr>
      <w:r>
        <w:rPr>
          <w:rFonts w:asciiTheme="majorHAnsi" w:hAnsiTheme="majorHAnsi"/>
          <w:sz w:val="20"/>
          <w:szCs w:val="20"/>
        </w:rPr>
        <w:br w:type="page"/>
      </w:r>
    </w:p>
    <w:p w:rsidR="00331F3D" w:rsidRDefault="00331F3D" w:rsidP="00147742">
      <w:pPr>
        <w:pStyle w:val="ListParagraph"/>
        <w:numPr>
          <w:ilvl w:val="0"/>
          <w:numId w:val="1"/>
        </w:numPr>
        <w:spacing w:line="240" w:lineRule="auto"/>
        <w:jc w:val="both"/>
        <w:rPr>
          <w:rFonts w:asciiTheme="majorHAnsi" w:hAnsiTheme="majorHAnsi"/>
          <w:sz w:val="20"/>
          <w:szCs w:val="20"/>
        </w:rPr>
        <w:sectPr w:rsidR="00331F3D" w:rsidSect="00331F3D">
          <w:pgSz w:w="12240" w:h="15840"/>
          <w:pgMar w:top="2127" w:right="567" w:bottom="567" w:left="567" w:header="720" w:footer="720" w:gutter="0"/>
          <w:cols w:num="2" w:space="48"/>
          <w:docGrid w:linePitch="360"/>
        </w:sectPr>
      </w:pP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lastRenderedPageBreak/>
        <w:t>Hàm nào sau đây sử dụng để giải phóng Windows Socket API.</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WSACleanup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WSCleanup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Cleanup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Phương án khác:…</w:t>
      </w:r>
    </w:p>
    <w:p w:rsidR="00331F3D" w:rsidRDefault="00331F3D" w:rsidP="00147742">
      <w:pPr>
        <w:pStyle w:val="ListParagraph"/>
        <w:numPr>
          <w:ilvl w:val="0"/>
          <w:numId w:val="1"/>
        </w:numPr>
        <w:spacing w:line="240" w:lineRule="auto"/>
        <w:jc w:val="both"/>
        <w:rPr>
          <w:rFonts w:asciiTheme="majorHAnsi" w:hAnsiTheme="majorHAnsi"/>
          <w:sz w:val="20"/>
          <w:szCs w:val="20"/>
        </w:rPr>
        <w:sectPr w:rsidR="00331F3D" w:rsidSect="00497DFA">
          <w:type w:val="continuous"/>
          <w:pgSz w:w="12240" w:h="15840"/>
          <w:pgMar w:top="2127" w:right="567" w:bottom="567" w:left="567" w:header="720" w:footer="720" w:gutter="0"/>
          <w:cols w:space="48"/>
          <w:docGrid w:linePitch="360"/>
        </w:sectPr>
      </w:pP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lastRenderedPageBreak/>
        <w:t>Lệnh nào sau đây dùng để tạo một socket TCP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socket(AF_INET,SOCK_STREAM,IPPROTO_TCP).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socket(AF_INET,SOCK_DGRAM,IPROTO_TCP).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Socket(A</w:t>
      </w:r>
      <w:r w:rsidR="004C2647">
        <w:rPr>
          <w:rFonts w:asciiTheme="majorHAnsi" w:hAnsiTheme="majorHAnsi"/>
          <w:sz w:val="20"/>
          <w:szCs w:val="20"/>
        </w:rPr>
        <w:t>F_INET,SOCK_STREAM,IPPROTO_UDP)</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socket(AF_INET,SOCKSTREAM,IPPROTOTCP).</w:t>
      </w:r>
    </w:p>
    <w:p w:rsidR="008F7F8A" w:rsidRPr="0023119F" w:rsidRDefault="008F7F8A" w:rsidP="008F7F8A">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Để chuyển đổi giá trị cổng từ đầu nhỏ sang đầu to, lệnh nào sau đây sẽ được sử dụng</w:t>
      </w:r>
    </w:p>
    <w:p w:rsidR="008F7F8A" w:rsidRPr="0023119F" w:rsidRDefault="008F7F8A" w:rsidP="008F7F8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ntohl</w:t>
      </w:r>
    </w:p>
    <w:p w:rsidR="008F7F8A" w:rsidRPr="0023119F" w:rsidRDefault="008F7F8A" w:rsidP="008F7F8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ntohs</w:t>
      </w:r>
    </w:p>
    <w:p w:rsidR="008F7F8A" w:rsidRPr="0023119F" w:rsidRDefault="008F7F8A" w:rsidP="008F7F8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htonl</w:t>
      </w:r>
    </w:p>
    <w:p w:rsidR="008F7F8A" w:rsidRPr="0023119F" w:rsidRDefault="008F7F8A" w:rsidP="008F7F8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htons</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Cấu trúc nào được sử dụng để khai báo địa chỉ socket internet:</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sock_addr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sockaddr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sockaddr_in</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sock_addr_in</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Các giá trị lớn hơn 01 byte trong cấu trúc lưu trữ địa chỉ của socket được tổ chức theo kiểu:</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Đầu to</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Đầu nhỏ</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Tùy trường hợp</w:t>
      </w:r>
    </w:p>
    <w:p w:rsidR="00AD3223" w:rsidRPr="0023119F" w:rsidRDefault="00AD3223" w:rsidP="00AD3223">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Để lấy mã lỗi của thao tác ngay trước đó. Hàm nào sau đây sẽ được sử dụng</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GetLastError</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WSAGetError</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WSAGetLastError</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WSALastError</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Để chuyển đổi một xâu sang địa chỉ IP, lệnh nào sau đây là đúng</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inet_ntoa(“192.168.1.1”);</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inet_aton(“192.168.1.1”);</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inet_addr(“192.168.1.1”);</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inet_stoi(“192.168.1.1”);</w:t>
      </w:r>
    </w:p>
    <w:p w:rsidR="00AD3223" w:rsidRPr="0023119F" w:rsidRDefault="00AD3223" w:rsidP="00AD3223">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Trong Windows Socket, với các hàm không có tiền tố WSA thì mã lỗi trả về là 0 có nghĩa là:</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Thành công</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lastRenderedPageBreak/>
        <w:t>Thất bại</w:t>
      </w:r>
    </w:p>
    <w:p w:rsidR="00AD3223" w:rsidRPr="0023119F" w:rsidRDefault="00AD3223" w:rsidP="00AD3223">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Tùy trường hợp</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Để chuyển đổi một địa chỉ IP lưu trong biến serverAddr lưu trữ địa chỉ socket sang dạng xâu ký tự, lệnh nào sau đây là đúng</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inet_ntos(serverAddr.sin_addr);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inet_ntoa(serverAddr.s_addr);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inet_itos(serverAddr.sin_addr);</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inet_ntoa(serverAddr.sin_addr);</w:t>
      </w:r>
    </w:p>
    <w:p w:rsidR="00890418" w:rsidRPr="0023119F" w:rsidRDefault="00890418" w:rsidP="00890418">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Đoạn chương trình sau thực hiện kết nối đến một server, điền vào vị trí &lt;A&gt;, &lt;B&gt;, &lt;C&gt; các lệnh còn thiếu.</w:t>
      </w:r>
    </w:p>
    <w:p w:rsidR="00890418" w:rsidRPr="0023119F" w:rsidRDefault="00890418" w:rsidP="00890418">
      <w:pPr>
        <w:pStyle w:val="ListParagraph"/>
        <w:spacing w:line="240" w:lineRule="auto"/>
        <w:rPr>
          <w:rFonts w:asciiTheme="majorHAnsi" w:hAnsiTheme="majorHAnsi"/>
          <w:b/>
          <w:sz w:val="20"/>
          <w:szCs w:val="20"/>
        </w:rPr>
      </w:pPr>
      <w:r w:rsidRPr="0023119F">
        <w:rPr>
          <w:rFonts w:asciiTheme="majorHAnsi" w:hAnsiTheme="majorHAnsi"/>
          <w:b/>
          <w:sz w:val="20"/>
          <w:szCs w:val="20"/>
        </w:rPr>
        <w:t>ret = connect(s, (sockaddr*)&amp;serverAddr,sizeof(serverAddr));</w:t>
      </w:r>
    </w:p>
    <w:p w:rsidR="00890418" w:rsidRPr="0023119F" w:rsidRDefault="00890418" w:rsidP="00890418">
      <w:pPr>
        <w:pStyle w:val="ListParagraph"/>
        <w:spacing w:line="240" w:lineRule="auto"/>
        <w:rPr>
          <w:rFonts w:asciiTheme="majorHAnsi" w:hAnsiTheme="majorHAnsi"/>
          <w:b/>
          <w:sz w:val="20"/>
          <w:szCs w:val="20"/>
        </w:rPr>
      </w:pPr>
      <w:r w:rsidRPr="0023119F">
        <w:rPr>
          <w:rFonts w:asciiTheme="majorHAnsi" w:hAnsiTheme="majorHAnsi"/>
          <w:b/>
          <w:sz w:val="20"/>
          <w:szCs w:val="20"/>
        </w:rPr>
        <w:t>if (ret ==SOCKET_ERROR) {</w:t>
      </w:r>
    </w:p>
    <w:p w:rsidR="00890418" w:rsidRPr="0023119F" w:rsidRDefault="00890418" w:rsidP="00890418">
      <w:pPr>
        <w:pStyle w:val="ListParagraph"/>
        <w:spacing w:line="240" w:lineRule="auto"/>
        <w:rPr>
          <w:rFonts w:asciiTheme="majorHAnsi" w:hAnsiTheme="majorHAnsi"/>
          <w:b/>
          <w:sz w:val="20"/>
          <w:szCs w:val="20"/>
        </w:rPr>
      </w:pPr>
      <w:r w:rsidRPr="0023119F">
        <w:rPr>
          <w:rFonts w:asciiTheme="majorHAnsi" w:hAnsiTheme="majorHAnsi"/>
          <w:b/>
          <w:sz w:val="20"/>
          <w:szCs w:val="20"/>
        </w:rPr>
        <w:tab/>
        <w:t>printf(“Loi ket noi: %d”, &lt;A&gt;);</w:t>
      </w:r>
    </w:p>
    <w:p w:rsidR="00890418" w:rsidRPr="0023119F" w:rsidRDefault="00890418" w:rsidP="00890418">
      <w:pPr>
        <w:pStyle w:val="ListParagraph"/>
        <w:spacing w:line="240" w:lineRule="auto"/>
        <w:ind w:firstLine="720"/>
        <w:rPr>
          <w:rFonts w:asciiTheme="majorHAnsi" w:hAnsiTheme="majorHAnsi"/>
          <w:b/>
          <w:sz w:val="20"/>
          <w:szCs w:val="20"/>
        </w:rPr>
      </w:pPr>
      <w:r w:rsidRPr="0023119F">
        <w:rPr>
          <w:rFonts w:asciiTheme="majorHAnsi" w:hAnsiTheme="majorHAnsi"/>
          <w:b/>
          <w:sz w:val="20"/>
          <w:szCs w:val="20"/>
        </w:rPr>
        <w:t>&lt;B&gt;;</w:t>
      </w:r>
    </w:p>
    <w:p w:rsidR="00890418" w:rsidRPr="0023119F" w:rsidRDefault="00890418" w:rsidP="00890418">
      <w:pPr>
        <w:pStyle w:val="ListParagraph"/>
        <w:spacing w:line="240" w:lineRule="auto"/>
        <w:ind w:firstLine="720"/>
        <w:rPr>
          <w:rFonts w:asciiTheme="majorHAnsi" w:hAnsiTheme="majorHAnsi"/>
          <w:b/>
          <w:sz w:val="20"/>
          <w:szCs w:val="20"/>
        </w:rPr>
      </w:pPr>
      <w:r w:rsidRPr="0023119F">
        <w:rPr>
          <w:rFonts w:asciiTheme="majorHAnsi" w:hAnsiTheme="majorHAnsi"/>
          <w:b/>
          <w:sz w:val="20"/>
          <w:szCs w:val="20"/>
        </w:rPr>
        <w:t>&lt;C&gt;;</w:t>
      </w:r>
      <w:r w:rsidRPr="0023119F">
        <w:rPr>
          <w:rFonts w:asciiTheme="majorHAnsi" w:hAnsiTheme="majorHAnsi"/>
          <w:b/>
          <w:sz w:val="20"/>
          <w:szCs w:val="20"/>
        </w:rPr>
        <w:tab/>
      </w:r>
    </w:p>
    <w:p w:rsidR="00890418" w:rsidRPr="0023119F" w:rsidRDefault="00890418" w:rsidP="00890418">
      <w:pPr>
        <w:pStyle w:val="ListParagraph"/>
        <w:spacing w:line="240" w:lineRule="auto"/>
        <w:rPr>
          <w:rFonts w:asciiTheme="majorHAnsi" w:hAnsiTheme="majorHAnsi"/>
          <w:b/>
          <w:sz w:val="20"/>
          <w:szCs w:val="20"/>
        </w:rPr>
      </w:pPr>
      <w:r w:rsidRPr="0023119F">
        <w:rPr>
          <w:rFonts w:asciiTheme="majorHAnsi" w:hAnsiTheme="majorHAnsi"/>
          <w:b/>
          <w:sz w:val="20"/>
          <w:szCs w:val="20"/>
        </w:rPr>
        <w:t>};</w:t>
      </w:r>
    </w:p>
    <w:p w:rsidR="00890418" w:rsidRPr="0023119F" w:rsidRDefault="00890418" w:rsidP="00890418">
      <w:pPr>
        <w:pStyle w:val="ListParagraph"/>
        <w:numPr>
          <w:ilvl w:val="0"/>
          <w:numId w:val="2"/>
        </w:numPr>
        <w:spacing w:line="240" w:lineRule="auto"/>
        <w:rPr>
          <w:rFonts w:asciiTheme="majorHAnsi" w:hAnsiTheme="majorHAnsi"/>
          <w:sz w:val="20"/>
          <w:szCs w:val="20"/>
        </w:rPr>
      </w:pPr>
      <w:r w:rsidRPr="0023119F">
        <w:rPr>
          <w:rFonts w:asciiTheme="majorHAnsi" w:hAnsiTheme="majorHAnsi"/>
          <w:sz w:val="20"/>
          <w:szCs w:val="20"/>
        </w:rPr>
        <w:t>&lt;A&gt;: GetLastError, &lt;B&gt;: closesocket (s), &lt;C&gt;: WSACleanup().</w:t>
      </w:r>
    </w:p>
    <w:p w:rsidR="00890418" w:rsidRPr="0023119F" w:rsidRDefault="00890418" w:rsidP="00890418">
      <w:pPr>
        <w:pStyle w:val="ListParagraph"/>
        <w:numPr>
          <w:ilvl w:val="0"/>
          <w:numId w:val="2"/>
        </w:numPr>
        <w:spacing w:line="240" w:lineRule="auto"/>
        <w:rPr>
          <w:rFonts w:asciiTheme="majorHAnsi" w:hAnsiTheme="majorHAnsi"/>
          <w:sz w:val="20"/>
          <w:szCs w:val="20"/>
        </w:rPr>
      </w:pPr>
      <w:r w:rsidRPr="0023119F">
        <w:rPr>
          <w:rFonts w:asciiTheme="majorHAnsi" w:hAnsiTheme="majorHAnsi"/>
          <w:sz w:val="20"/>
          <w:szCs w:val="20"/>
        </w:rPr>
        <w:t>&lt;A&gt;: WSAGetLastError(), &lt;B&gt; close(s), &lt;C&gt;: Cleanup().</w:t>
      </w:r>
    </w:p>
    <w:p w:rsidR="00890418" w:rsidRPr="0023119F" w:rsidRDefault="00890418" w:rsidP="00890418">
      <w:pPr>
        <w:pStyle w:val="ListParagraph"/>
        <w:numPr>
          <w:ilvl w:val="0"/>
          <w:numId w:val="2"/>
        </w:numPr>
        <w:spacing w:line="240" w:lineRule="auto"/>
        <w:rPr>
          <w:rFonts w:asciiTheme="majorHAnsi" w:hAnsiTheme="majorHAnsi"/>
          <w:sz w:val="20"/>
          <w:szCs w:val="20"/>
        </w:rPr>
      </w:pPr>
      <w:r w:rsidRPr="0023119F">
        <w:rPr>
          <w:rFonts w:asciiTheme="majorHAnsi" w:hAnsiTheme="majorHAnsi"/>
          <w:sz w:val="20"/>
          <w:szCs w:val="20"/>
        </w:rPr>
        <w:t xml:space="preserve"> &lt;A&gt;: WSALastError(), &lt;B&gt;: closesocket(s), &lt;C&gt;: để trống.</w:t>
      </w:r>
    </w:p>
    <w:p w:rsidR="00890418" w:rsidRPr="0023119F" w:rsidRDefault="00890418" w:rsidP="00890418">
      <w:pPr>
        <w:pStyle w:val="ListParagraph"/>
        <w:numPr>
          <w:ilvl w:val="0"/>
          <w:numId w:val="2"/>
        </w:numPr>
        <w:spacing w:line="240" w:lineRule="auto"/>
        <w:rPr>
          <w:rFonts w:asciiTheme="majorHAnsi" w:hAnsiTheme="majorHAnsi"/>
          <w:sz w:val="20"/>
          <w:szCs w:val="20"/>
        </w:rPr>
      </w:pPr>
      <w:r w:rsidRPr="0023119F">
        <w:rPr>
          <w:rFonts w:asciiTheme="majorHAnsi" w:hAnsiTheme="majorHAnsi"/>
          <w:sz w:val="20"/>
          <w:szCs w:val="20"/>
        </w:rPr>
        <w:t>Không phương án nào đúng.</w:t>
      </w:r>
    </w:p>
    <w:p w:rsidR="00497DFA" w:rsidRPr="0023119F" w:rsidRDefault="00497DFA" w:rsidP="00497DFA">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Lệnh nào sau đây dùng để tạo một socket UDP</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socket(AF_INET,SOCK_UDP, IPPROTO_TCP).</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socket(AF_INET,SOCK_DGRAM,IPROTO_TCP).</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Socket(A</w:t>
      </w:r>
      <w:r>
        <w:rPr>
          <w:rFonts w:asciiTheme="majorHAnsi" w:hAnsiTheme="majorHAnsi"/>
          <w:sz w:val="20"/>
          <w:szCs w:val="20"/>
        </w:rPr>
        <w:t>F_INET,SOCK_STREAM,IPPROTO_UDP)</w:t>
      </w:r>
    </w:p>
    <w:p w:rsidR="00497DFA" w:rsidRPr="0023119F" w:rsidRDefault="00497DFA" w:rsidP="00497DFA">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Không lệnh nào đúng.</w:t>
      </w:r>
    </w:p>
    <w:p w:rsidR="00147742" w:rsidRPr="0023119F" w:rsidRDefault="00147742" w:rsidP="00147742">
      <w:pPr>
        <w:pStyle w:val="ListParagraph"/>
        <w:numPr>
          <w:ilvl w:val="0"/>
          <w:numId w:val="1"/>
        </w:numPr>
        <w:spacing w:line="240" w:lineRule="auto"/>
        <w:jc w:val="both"/>
        <w:rPr>
          <w:rFonts w:asciiTheme="majorHAnsi" w:hAnsiTheme="majorHAnsi"/>
          <w:sz w:val="20"/>
          <w:szCs w:val="20"/>
        </w:rPr>
      </w:pPr>
      <w:r w:rsidRPr="0023119F">
        <w:rPr>
          <w:rFonts w:asciiTheme="majorHAnsi" w:hAnsiTheme="majorHAnsi"/>
          <w:sz w:val="20"/>
          <w:szCs w:val="20"/>
        </w:rPr>
        <w:t>Để thực hiện phân giải tên miền bằng WinSock, cần bổ sung tệp tiêu đề nào</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Winsock2.h</w:t>
      </w:r>
    </w:p>
    <w:p w:rsidR="00147742" w:rsidRPr="0023119F"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Ws2_32.h</w:t>
      </w:r>
    </w:p>
    <w:p w:rsidR="00147742" w:rsidRDefault="00147742" w:rsidP="00147742">
      <w:pPr>
        <w:pStyle w:val="ListParagraph"/>
        <w:numPr>
          <w:ilvl w:val="1"/>
          <w:numId w:val="1"/>
        </w:numPr>
        <w:spacing w:line="240" w:lineRule="auto"/>
        <w:jc w:val="both"/>
        <w:rPr>
          <w:rFonts w:asciiTheme="majorHAnsi" w:hAnsiTheme="majorHAnsi"/>
          <w:sz w:val="20"/>
          <w:szCs w:val="20"/>
        </w:rPr>
      </w:pPr>
      <w:r w:rsidRPr="0023119F">
        <w:rPr>
          <w:rFonts w:asciiTheme="majorHAnsi" w:hAnsiTheme="majorHAnsi"/>
          <w:sz w:val="20"/>
          <w:szCs w:val="20"/>
        </w:rPr>
        <w:t>Ws2ip.h</w:t>
      </w:r>
    </w:p>
    <w:p w:rsidR="00331F3D" w:rsidRDefault="00497DFA" w:rsidP="00147742">
      <w:pPr>
        <w:pStyle w:val="ListParagraph"/>
        <w:numPr>
          <w:ilvl w:val="1"/>
          <w:numId w:val="1"/>
        </w:numPr>
        <w:rPr>
          <w:rFonts w:asciiTheme="majorHAnsi" w:hAnsiTheme="majorHAnsi"/>
          <w:sz w:val="20"/>
          <w:szCs w:val="20"/>
        </w:rPr>
        <w:sectPr w:rsidR="00331F3D" w:rsidSect="00331F3D">
          <w:type w:val="continuous"/>
          <w:pgSz w:w="12240" w:h="15840"/>
          <w:pgMar w:top="2127" w:right="567" w:bottom="567" w:left="567" w:header="720" w:footer="720" w:gutter="0"/>
          <w:cols w:num="2" w:space="48"/>
          <w:docGrid w:linePitch="360"/>
        </w:sectPr>
      </w:pPr>
      <w:r>
        <w:rPr>
          <w:rFonts w:asciiTheme="majorHAnsi" w:hAnsiTheme="majorHAnsi"/>
          <w:sz w:val="20"/>
          <w:szCs w:val="20"/>
        </w:rPr>
        <w:t>Ws2tcpip.</w:t>
      </w:r>
    </w:p>
    <w:p w:rsidR="004C2647" w:rsidRPr="004C2647" w:rsidRDefault="004C2647" w:rsidP="004C2647">
      <w:pPr>
        <w:spacing w:after="0"/>
        <w:jc w:val="center"/>
        <w:rPr>
          <w:b/>
          <w:sz w:val="32"/>
          <w:szCs w:val="32"/>
        </w:rPr>
      </w:pPr>
      <w:r w:rsidRPr="004C2647">
        <w:rPr>
          <w:b/>
          <w:sz w:val="28"/>
          <w:szCs w:val="32"/>
        </w:rPr>
        <w:lastRenderedPageBreak/>
        <w:t xml:space="preserve">Phần </w:t>
      </w:r>
      <w:r>
        <w:rPr>
          <w:b/>
          <w:sz w:val="28"/>
          <w:szCs w:val="32"/>
        </w:rPr>
        <w:t>2</w:t>
      </w:r>
      <w:r w:rsidRPr="004C2647">
        <w:rPr>
          <w:b/>
          <w:sz w:val="28"/>
          <w:szCs w:val="32"/>
        </w:rPr>
        <w:t xml:space="preserve">. </w:t>
      </w:r>
      <w:r>
        <w:rPr>
          <w:b/>
          <w:sz w:val="28"/>
          <w:szCs w:val="32"/>
        </w:rPr>
        <w:t>Tự luận</w:t>
      </w:r>
    </w:p>
    <w:p w:rsidR="00147742" w:rsidRDefault="004C2647" w:rsidP="004C2647">
      <w:pPr>
        <w:pStyle w:val="ListParagraph"/>
        <w:spacing w:line="240" w:lineRule="auto"/>
        <w:ind w:left="0"/>
        <w:jc w:val="center"/>
        <w:rPr>
          <w:rFonts w:asciiTheme="majorHAnsi" w:hAnsiTheme="majorHAnsi"/>
          <w:sz w:val="20"/>
          <w:szCs w:val="20"/>
        </w:rPr>
      </w:pPr>
      <w:r w:rsidRPr="004C2647">
        <w:rPr>
          <w:rFonts w:ascii="Times New Roman" w:hAnsi="Times New Roman" w:cs="Times New Roman"/>
          <w:sz w:val="24"/>
          <w:szCs w:val="32"/>
        </w:rPr>
        <w:t>(</w:t>
      </w:r>
      <w:r>
        <w:rPr>
          <w:rFonts w:ascii="Times New Roman" w:hAnsi="Times New Roman" w:cs="Times New Roman"/>
          <w:sz w:val="24"/>
          <w:szCs w:val="32"/>
        </w:rPr>
        <w:t>4</w:t>
      </w:r>
      <w:r w:rsidRPr="004C2647">
        <w:rPr>
          <w:rFonts w:ascii="Times New Roman" w:hAnsi="Times New Roman" w:cs="Times New Roman"/>
          <w:sz w:val="24"/>
          <w:szCs w:val="32"/>
        </w:rPr>
        <w:t xml:space="preserve">đ – </w:t>
      </w:r>
      <w:r>
        <w:rPr>
          <w:rFonts w:ascii="Times New Roman" w:hAnsi="Times New Roman" w:cs="Times New Roman"/>
          <w:sz w:val="24"/>
          <w:szCs w:val="32"/>
        </w:rPr>
        <w:t>viết ra giấy tự chuẩn bị</w:t>
      </w:r>
      <w:r w:rsidRPr="004C2647">
        <w:rPr>
          <w:rFonts w:ascii="Times New Roman" w:hAnsi="Times New Roman" w:cs="Times New Roman"/>
          <w:sz w:val="24"/>
          <w:szCs w:val="32"/>
        </w:rPr>
        <w:t>)</w:t>
      </w:r>
    </w:p>
    <w:p w:rsidR="004C2647" w:rsidRDefault="004C2647" w:rsidP="00354F57">
      <w:pPr>
        <w:spacing w:after="0" w:line="240" w:lineRule="auto"/>
        <w:ind w:firstLine="360"/>
        <w:jc w:val="both"/>
        <w:rPr>
          <w:rFonts w:asciiTheme="majorHAnsi" w:hAnsiTheme="majorHAnsi"/>
          <w:sz w:val="20"/>
          <w:szCs w:val="20"/>
        </w:rPr>
      </w:pPr>
      <w:r>
        <w:rPr>
          <w:rFonts w:asciiTheme="majorHAnsi" w:hAnsiTheme="majorHAnsi"/>
          <w:sz w:val="20"/>
          <w:szCs w:val="20"/>
        </w:rPr>
        <w:t>Viết chương trình File</w:t>
      </w:r>
      <w:r w:rsidR="00497DFA">
        <w:rPr>
          <w:rFonts w:asciiTheme="majorHAnsi" w:hAnsiTheme="majorHAnsi"/>
          <w:sz w:val="20"/>
          <w:szCs w:val="20"/>
        </w:rPr>
        <w:t>Client</w:t>
      </w:r>
      <w:r>
        <w:rPr>
          <w:rFonts w:asciiTheme="majorHAnsi" w:hAnsiTheme="majorHAnsi"/>
          <w:sz w:val="20"/>
          <w:szCs w:val="20"/>
        </w:rPr>
        <w:t xml:space="preserve"> sử dụng mô hình </w:t>
      </w:r>
      <w:r w:rsidR="00E0427B">
        <w:rPr>
          <w:rFonts w:asciiTheme="majorHAnsi" w:hAnsiTheme="majorHAnsi"/>
          <w:b/>
          <w:sz w:val="20"/>
          <w:szCs w:val="20"/>
        </w:rPr>
        <w:t>select</w:t>
      </w:r>
      <w:r>
        <w:rPr>
          <w:rFonts w:asciiTheme="majorHAnsi" w:hAnsiTheme="majorHAnsi"/>
          <w:sz w:val="20"/>
          <w:szCs w:val="20"/>
        </w:rPr>
        <w:t xml:space="preserve"> làm nhiệm vụ sau:</w:t>
      </w:r>
    </w:p>
    <w:p w:rsidR="004C2647" w:rsidRDefault="00497DFA" w:rsidP="004C2647">
      <w:pPr>
        <w:pStyle w:val="ListParagraph"/>
        <w:numPr>
          <w:ilvl w:val="0"/>
          <w:numId w:val="3"/>
        </w:numPr>
        <w:spacing w:after="0" w:line="240" w:lineRule="auto"/>
        <w:jc w:val="both"/>
        <w:rPr>
          <w:rFonts w:asciiTheme="majorHAnsi" w:hAnsiTheme="majorHAnsi"/>
          <w:sz w:val="20"/>
          <w:szCs w:val="20"/>
        </w:rPr>
      </w:pPr>
      <w:r>
        <w:rPr>
          <w:rFonts w:asciiTheme="majorHAnsi" w:hAnsiTheme="majorHAnsi"/>
          <w:sz w:val="20"/>
          <w:szCs w:val="20"/>
        </w:rPr>
        <w:t>Kết nối đến server có địa chỉ/tên miền được nhập từ bàn phím.</w:t>
      </w:r>
    </w:p>
    <w:p w:rsidR="00497DFA" w:rsidRDefault="00497DFA" w:rsidP="004C2647">
      <w:pPr>
        <w:pStyle w:val="ListParagraph"/>
        <w:numPr>
          <w:ilvl w:val="0"/>
          <w:numId w:val="3"/>
        </w:numPr>
        <w:spacing w:after="0" w:line="240" w:lineRule="auto"/>
        <w:jc w:val="both"/>
        <w:rPr>
          <w:rFonts w:asciiTheme="majorHAnsi" w:hAnsiTheme="majorHAnsi"/>
          <w:sz w:val="20"/>
          <w:szCs w:val="20"/>
        </w:rPr>
      </w:pPr>
      <w:r>
        <w:rPr>
          <w:rFonts w:asciiTheme="majorHAnsi" w:hAnsiTheme="majorHAnsi"/>
          <w:sz w:val="20"/>
          <w:szCs w:val="20"/>
        </w:rPr>
        <w:t>Nhận tên file từ bàn phím và gửi yêu cầu tải file đến server, cú phảp có dạng “GET &lt;TenFile&gt;\n”.</w:t>
      </w:r>
    </w:p>
    <w:p w:rsidR="00497DFA" w:rsidRDefault="00497DFA" w:rsidP="004C2647">
      <w:pPr>
        <w:pStyle w:val="ListParagraph"/>
        <w:numPr>
          <w:ilvl w:val="0"/>
          <w:numId w:val="3"/>
        </w:numPr>
        <w:spacing w:after="0" w:line="240" w:lineRule="auto"/>
        <w:jc w:val="both"/>
        <w:rPr>
          <w:rFonts w:asciiTheme="majorHAnsi" w:hAnsiTheme="majorHAnsi"/>
          <w:sz w:val="20"/>
          <w:szCs w:val="20"/>
        </w:rPr>
      </w:pPr>
      <w:r>
        <w:rPr>
          <w:rFonts w:asciiTheme="majorHAnsi" w:hAnsiTheme="majorHAnsi"/>
          <w:sz w:val="20"/>
          <w:szCs w:val="20"/>
        </w:rPr>
        <w:t>Xử lý kết quả từ server</w:t>
      </w:r>
    </w:p>
    <w:p w:rsidR="00497DFA" w:rsidRDefault="00497DFA" w:rsidP="00497DFA">
      <w:pPr>
        <w:pStyle w:val="ListParagraph"/>
        <w:numPr>
          <w:ilvl w:val="1"/>
          <w:numId w:val="3"/>
        </w:numPr>
        <w:spacing w:after="0" w:line="240" w:lineRule="auto"/>
        <w:jc w:val="both"/>
        <w:rPr>
          <w:rFonts w:asciiTheme="majorHAnsi" w:hAnsiTheme="majorHAnsi"/>
          <w:sz w:val="20"/>
          <w:szCs w:val="20"/>
        </w:rPr>
      </w:pPr>
      <w:r>
        <w:rPr>
          <w:rFonts w:asciiTheme="majorHAnsi" w:hAnsiTheme="majorHAnsi"/>
          <w:sz w:val="20"/>
          <w:szCs w:val="20"/>
        </w:rPr>
        <w:t>Nếu server báo lỗi, thì dữ liệu gửi trả có dạng “FAILED\n&lt;ThongBaoLoi&gt;\n\n”.</w:t>
      </w:r>
    </w:p>
    <w:p w:rsidR="00497DFA" w:rsidRDefault="00497DFA" w:rsidP="00497DFA">
      <w:pPr>
        <w:pStyle w:val="ListParagraph"/>
        <w:numPr>
          <w:ilvl w:val="1"/>
          <w:numId w:val="3"/>
        </w:numPr>
        <w:spacing w:after="0" w:line="240" w:lineRule="auto"/>
        <w:jc w:val="both"/>
        <w:rPr>
          <w:rFonts w:asciiTheme="majorHAnsi" w:hAnsiTheme="majorHAnsi"/>
          <w:sz w:val="20"/>
          <w:szCs w:val="20"/>
        </w:rPr>
      </w:pPr>
      <w:r>
        <w:rPr>
          <w:rFonts w:asciiTheme="majorHAnsi" w:hAnsiTheme="majorHAnsi"/>
          <w:sz w:val="20"/>
          <w:szCs w:val="20"/>
        </w:rPr>
        <w:t>Nếu server báo thành công thì dữ liệu gửi trả có dạng “OK\n&lt;FileSize&gt;\n&lt;NoiDungFile&gt;\n\n”. Phân tích kết quả từ server và ghi nội dung file nhận được ra đĩa.</w:t>
      </w:r>
    </w:p>
    <w:p w:rsidR="00497DFA" w:rsidRPr="004C2647" w:rsidRDefault="00497DFA" w:rsidP="00497DFA">
      <w:pPr>
        <w:pStyle w:val="ListParagraph"/>
        <w:numPr>
          <w:ilvl w:val="0"/>
          <w:numId w:val="3"/>
        </w:numPr>
        <w:spacing w:after="0" w:line="240" w:lineRule="auto"/>
        <w:jc w:val="both"/>
        <w:rPr>
          <w:rFonts w:asciiTheme="majorHAnsi" w:hAnsiTheme="majorHAnsi"/>
          <w:sz w:val="20"/>
          <w:szCs w:val="20"/>
        </w:rPr>
      </w:pPr>
      <w:r>
        <w:rPr>
          <w:rFonts w:asciiTheme="majorHAnsi" w:hAnsiTheme="majorHAnsi"/>
          <w:sz w:val="20"/>
          <w:szCs w:val="20"/>
        </w:rPr>
        <w:t>Chương trình có thể tải nhiều file cùng một lúc.</w:t>
      </w:r>
    </w:p>
    <w:sectPr w:rsidR="00497DFA" w:rsidRPr="004C2647" w:rsidSect="004C2647">
      <w:type w:val="continuous"/>
      <w:pgSz w:w="12240" w:h="15840"/>
      <w:pgMar w:top="2127" w:right="567" w:bottom="567" w:left="567" w:header="720" w:footer="720" w:gutter="0"/>
      <w:cols w:space="4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45BCB"/>
    <w:multiLevelType w:val="hybridMultilevel"/>
    <w:tmpl w:val="FB382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360F89"/>
    <w:multiLevelType w:val="hybridMultilevel"/>
    <w:tmpl w:val="1E807C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94513FF"/>
    <w:multiLevelType w:val="hybridMultilevel"/>
    <w:tmpl w:val="5F640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D1D"/>
    <w:rsid w:val="00127916"/>
    <w:rsid w:val="00147742"/>
    <w:rsid w:val="0017637A"/>
    <w:rsid w:val="001A5E81"/>
    <w:rsid w:val="00331F3D"/>
    <w:rsid w:val="00354F57"/>
    <w:rsid w:val="00380C90"/>
    <w:rsid w:val="003D452C"/>
    <w:rsid w:val="00497DFA"/>
    <w:rsid w:val="004C2647"/>
    <w:rsid w:val="005C2645"/>
    <w:rsid w:val="007570F2"/>
    <w:rsid w:val="00890418"/>
    <w:rsid w:val="008A09A6"/>
    <w:rsid w:val="008F7F8A"/>
    <w:rsid w:val="00944CFD"/>
    <w:rsid w:val="00975D1D"/>
    <w:rsid w:val="009F6965"/>
    <w:rsid w:val="00AD3223"/>
    <w:rsid w:val="00B43CB1"/>
    <w:rsid w:val="00E04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42"/>
    <w:pPr>
      <w:ind w:left="720"/>
      <w:contextualSpacing/>
    </w:pPr>
  </w:style>
  <w:style w:type="paragraph" w:styleId="BalloonText">
    <w:name w:val="Balloon Text"/>
    <w:basedOn w:val="Normal"/>
    <w:link w:val="BalloonTextChar"/>
    <w:uiPriority w:val="99"/>
    <w:semiHidden/>
    <w:unhideWhenUsed/>
    <w:rsid w:val="00176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42"/>
    <w:pPr>
      <w:ind w:left="720"/>
      <w:contextualSpacing/>
    </w:pPr>
  </w:style>
  <w:style w:type="paragraph" w:styleId="BalloonText">
    <w:name w:val="Balloon Text"/>
    <w:basedOn w:val="Normal"/>
    <w:link w:val="BalloonTextChar"/>
    <w:uiPriority w:val="99"/>
    <w:semiHidden/>
    <w:unhideWhenUsed/>
    <w:rsid w:val="00176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872CF-BF45-46A1-965B-A65B18205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 Anh Hoang</dc:creator>
  <cp:lastModifiedBy>Luong Anh Hoang</cp:lastModifiedBy>
  <cp:revision>8</cp:revision>
  <dcterms:created xsi:type="dcterms:W3CDTF">2011-10-17T01:43:00Z</dcterms:created>
  <dcterms:modified xsi:type="dcterms:W3CDTF">2011-10-17T01:47:00Z</dcterms:modified>
</cp:coreProperties>
</file>