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#**ODATHON**</w:t>
      </w:r>
    </w:p>
    <w:p w:rsidR="00000000" w:rsidDel="00000000" w:rsidP="00000000" w:rsidRDefault="00000000" w:rsidRPr="00000000">
      <w:pPr>
        <w:contextualSpacing w:val="0"/>
      </w:pPr>
      <w:r w:rsidDel="00000000" w:rsidR="00000000" w:rsidRPr="00000000">
        <w:rPr>
          <w:rtl w:val="0"/>
        </w:rPr>
        <w:t xml:space="preserve">###WHAT IS IT?</w:t>
      </w:r>
    </w:p>
    <w:p w:rsidR="00000000" w:rsidDel="00000000" w:rsidP="00000000" w:rsidRDefault="00000000" w:rsidRPr="00000000">
      <w:pPr>
        <w:contextualSpacing w:val="0"/>
      </w:pPr>
      <w:r w:rsidDel="00000000" w:rsidR="00000000" w:rsidRPr="00000000">
        <w:rPr>
          <w:rtl w:val="0"/>
        </w:rPr>
        <w:t xml:space="preserve">Đây là một ứng dụng theo mô hình [waiterio.com]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Tuy nhiên waiterio hướng đến chủ yếu người dùng doanh nghiệp, phục vụ cho các hệ thống nhà hàng, quầy bar...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ODATHON hướng đến **tất cả mọi người**, với tiêu chí là cầu nối giữa nhà hàng và thực khách, ODATHON là giải pháp song phương giúp người tiêu dùng và nhà hàng đến gần nhau hơn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*ODATHON project là dự án thực hành môn Công nghệ phần mềm của BigBird Studio, UET, VNU, Việt Nam*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###Content table:</w:t>
      </w:r>
    </w:p>
    <w:p w:rsidR="00000000" w:rsidDel="00000000" w:rsidP="00000000" w:rsidRDefault="00000000" w:rsidRPr="00000000">
      <w:pPr>
        <w:contextualSpacing w:val="0"/>
      </w:pPr>
      <w:r w:rsidDel="00000000" w:rsidR="00000000" w:rsidRPr="00000000">
        <w:rPr>
          <w:rtl w:val="0"/>
        </w:rPr>
        <w:t xml:space="preserve">   coming soonnnn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###What can **ODATHON** do?</w:t>
      </w:r>
    </w:p>
    <w:p w:rsidR="00000000" w:rsidDel="00000000" w:rsidP="00000000" w:rsidRDefault="00000000" w:rsidRPr="00000000">
      <w:pPr>
        <w:contextualSpacing w:val="0"/>
      </w:pPr>
      <w:r w:rsidDel="00000000" w:rsidR="00000000" w:rsidRPr="00000000">
        <w:rPr>
          <w:rtl w:val="0"/>
        </w:rPr>
        <w:t xml:space="preserve">**Bạn là khách du lịch và cảm thấy đói, bạn không biết đi đâu, ăn gì ở 1 nơi xa lạ hay bạn đã tìm được nhà hàng nhưng hết chỗ hoặc cảm thấy mệt mỏi vì chờ đợi quá lâu,*ODATHON* sẽ giúp bạn:**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Tìm các nhà hàng xung quanh địa điêm của bạn một cách nhanh nhất nhanh nhất. Thông qua mô tả, điểm đánh giá và các bình luận của mọi người sẽ giúp bạn tìm nhà hàng như ý</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Đặt bàn và đặt món trước giúp bạn tiết kiệm thời gian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Để lại bình luận đánh giá và góp ý của bạn về món ăn hay nhà hàng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coming soon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**Còn bạn là chủ nhà hàng, đã qua quen với phàn nàn của khách hàng về việc chờ đợi gọi món hay đơn giản bạn muốn giới thiệu nhà hàng của mình đến mọi người trong thời buổi bùng nổ Internet,*ODATHON* sẽ giup bạn tạo *nhà hàng* của mình trên Internet với các chức năng:**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Tạo menu các món ăn dễ dàng và độc đáo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Nhận order online, in hóa đơn giúp bạn quản lí và săp xếp công việc tốt hơn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Xem thống kê và các phân tích dữ liệu về nhà hàng của mình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xem và trả lời các phản hồi của khách hàng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coming soonnnnnnn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###Requirements:</w:t>
      </w:r>
    </w:p>
    <w:p w:rsidR="00000000" w:rsidDel="00000000" w:rsidP="00000000" w:rsidRDefault="00000000" w:rsidRPr="00000000">
      <w:pPr>
        <w:contextualSpacing w:val="0"/>
      </w:pPr>
      <w:r w:rsidDel="00000000" w:rsidR="00000000" w:rsidRPr="00000000">
        <w:rPr>
          <w:rtl w:val="0"/>
        </w:rPr>
        <w:t xml:space="preserve">ODATHON app là 1 Hybrid app, sử dụng HTML5, CSS3 và JavaScript chạy trên mọi thiết bị Android và 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ODATHON manager là 1 ứng dụng nền web PHP cho quản lí nhà hàng chỉ cần 1 thiết bị có kết nối Internet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###About BigBird Studio</w:t>
      </w:r>
    </w:p>
    <w:p w:rsidR="00000000" w:rsidDel="00000000" w:rsidP="00000000" w:rsidRDefault="00000000" w:rsidRPr="00000000">
      <w:pPr>
        <w:contextualSpacing w:val="0"/>
      </w:pPr>
      <w:r w:rsidDel="00000000" w:rsidR="00000000" w:rsidRPr="00000000">
        <w:rPr>
          <w:rtl w:val="0"/>
        </w:rPr>
        <w:t xml:space="preserve">*Thành viên:*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Nguyen Trong Minh Dung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 Anh 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Nguyen Duc Thinh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 Quyen Linh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Nguyen Manh Hung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*Liên hệ:*</w:t>
      </w:r>
    </w:p>
    <w:p w:rsidR="00000000" w:rsidDel="00000000" w:rsidP="00000000" w:rsidRDefault="00000000" w:rsidRPr="00000000">
      <w:pPr>
        <w:contextualSpacing w:val="0"/>
      </w:pPr>
      <w:r w:rsidDel="00000000" w:rsidR="00000000" w:rsidRPr="00000000">
        <w:rPr>
          <w:rtl w:val="0"/>
        </w:rPr>
        <w:t xml:space="preserve">coming soon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###Extra Information</w:t>
      </w:r>
    </w:p>
    <w:p w:rsidR="00000000" w:rsidDel="00000000" w:rsidP="00000000" w:rsidRDefault="00000000" w:rsidRPr="00000000">
      <w:pPr>
        <w:contextualSpacing w:val="0"/>
      </w:pPr>
      <w:r w:rsidDel="00000000" w:rsidR="00000000" w:rsidRPr="00000000">
        <w:rPr>
          <w:rtl w:val="0"/>
        </w:rPr>
        <w:t xml:space="preserve">Phần mềm được phát triển theo phương pháp Scrum</w:t>
      </w:r>
    </w:p>
    <w:p w:rsidR="00000000" w:rsidDel="00000000" w:rsidP="00000000" w:rsidRDefault="00000000" w:rsidRPr="00000000">
      <w:pPr>
        <w:contextualSpacing w:val="0"/>
      </w:pPr>
      <w:r w:rsidDel="00000000" w:rsidR="00000000" w:rsidRPr="00000000">
        <w:rPr>
          <w:rtl w:val="0"/>
        </w:rPr>
        <w:t xml:space="preserve">[Document Scrum](https://drive.google.com/drive/#folders/0B4-xwxrkvfT0dTZObjZseV9yVmc)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