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A0AE6" w14:textId="77777777" w:rsidR="00A06160" w:rsidRPr="003B6A56" w:rsidRDefault="00A06160" w:rsidP="00A06160">
      <w:pPr>
        <w:jc w:val="center"/>
        <w:rPr>
          <w:b/>
          <w:bCs/>
          <w:color w:val="000000"/>
          <w:sz w:val="28"/>
          <w:szCs w:val="28"/>
        </w:rPr>
      </w:pPr>
      <w:bookmarkStart w:id="0" w:name="_Hlk66088204"/>
      <w:r w:rsidRPr="003B6A56">
        <w:rPr>
          <w:b/>
          <w:bCs/>
          <w:color w:val="000000"/>
          <w:sz w:val="28"/>
          <w:szCs w:val="28"/>
        </w:rPr>
        <w:t>МИНИСТЕРСТВО НАУКИ И ВЫСШЕГО ОБРАЗОВАНИЯ</w:t>
      </w:r>
    </w:p>
    <w:p w14:paraId="1470D7D3" w14:textId="77777777" w:rsidR="00A06160" w:rsidRPr="003B6A56" w:rsidRDefault="00A06160" w:rsidP="00A06160">
      <w:pPr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РОССИЙСКОЙ ФЕДЕРАЦИИ</w:t>
      </w:r>
    </w:p>
    <w:p w14:paraId="48146AF4" w14:textId="77777777" w:rsidR="00A06160" w:rsidRPr="003B6A56" w:rsidRDefault="00A06160" w:rsidP="00A06160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ПЕНЗЕНСКИЙ ГОСУДАРСТВЕННЫЙ УНИВЕРСИТЕТ</w:t>
      </w:r>
    </w:p>
    <w:p w14:paraId="52580069" w14:textId="77777777" w:rsidR="00A06160" w:rsidRPr="003B6A56" w:rsidRDefault="00A06160" w:rsidP="00A06160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Кафедра «</w:t>
      </w:r>
      <w:r w:rsidRPr="003B6A56">
        <w:rPr>
          <w:b/>
          <w:bCs/>
          <w:sz w:val="28"/>
          <w:szCs w:val="28"/>
        </w:rPr>
        <w:t>Математическое обеспечение и применение ЭВМ</w:t>
      </w:r>
      <w:r w:rsidRPr="003B6A56">
        <w:rPr>
          <w:b/>
          <w:bCs/>
          <w:color w:val="000000"/>
          <w:sz w:val="28"/>
          <w:szCs w:val="28"/>
        </w:rPr>
        <w:t>»</w:t>
      </w:r>
    </w:p>
    <w:p w14:paraId="151499F5" w14:textId="77777777" w:rsidR="00A06160" w:rsidRPr="003B6A56" w:rsidRDefault="00A06160" w:rsidP="00A06160">
      <w:pPr>
        <w:spacing w:before="168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Курсовая работа</w:t>
      </w:r>
    </w:p>
    <w:p w14:paraId="52630F5D" w14:textId="77777777" w:rsidR="00A06160" w:rsidRPr="003B6A56" w:rsidRDefault="00A06160" w:rsidP="00A06160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по дисциплине «</w:t>
      </w:r>
      <w:r w:rsidRPr="003B6A56">
        <w:rPr>
          <w:bCs/>
          <w:sz w:val="28"/>
          <w:szCs w:val="28"/>
        </w:rPr>
        <w:t>Программирование динамических структур данных</w:t>
      </w:r>
      <w:r w:rsidRPr="003B6A56">
        <w:rPr>
          <w:color w:val="000000"/>
          <w:sz w:val="28"/>
          <w:szCs w:val="28"/>
        </w:rPr>
        <w:t>»</w:t>
      </w:r>
    </w:p>
    <w:p w14:paraId="3D5147F0" w14:textId="2D5CAD8E" w:rsidR="00A06160" w:rsidRPr="003B6A56" w:rsidRDefault="00A06160" w:rsidP="00A06160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 тему «</w:t>
      </w:r>
      <w:r w:rsidRPr="00A602B1">
        <w:rPr>
          <w:sz w:val="28"/>
          <w:szCs w:val="28"/>
        </w:rPr>
        <w:t>Реализация структуры данных «Множество» с использованием контейнерн</w:t>
      </w:r>
      <w:r>
        <w:rPr>
          <w:sz w:val="28"/>
          <w:szCs w:val="28"/>
        </w:rPr>
        <w:t>ых</w:t>
      </w:r>
      <w:r w:rsidRPr="00A602B1">
        <w:rPr>
          <w:sz w:val="28"/>
          <w:szCs w:val="28"/>
        </w:rPr>
        <w:t xml:space="preserve"> класс</w:t>
      </w:r>
      <w:r>
        <w:rPr>
          <w:sz w:val="28"/>
          <w:szCs w:val="28"/>
        </w:rPr>
        <w:t>ов</w:t>
      </w:r>
      <w:r w:rsidRPr="00A602B1">
        <w:rPr>
          <w:sz w:val="28"/>
          <w:szCs w:val="28"/>
        </w:rPr>
        <w:t xml:space="preserve"> </w:t>
      </w:r>
      <w:r w:rsidR="004C4C2A">
        <w:rPr>
          <w:sz w:val="28"/>
          <w:szCs w:val="28"/>
          <w:lang w:val="en-US"/>
        </w:rPr>
        <w:t>forward</w:t>
      </w:r>
      <w:r w:rsidR="004C4C2A" w:rsidRPr="004C4C2A">
        <w:rPr>
          <w:sz w:val="28"/>
          <w:szCs w:val="28"/>
        </w:rPr>
        <w:t>_</w:t>
      </w:r>
      <w:r w:rsidR="004C4C2A"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и </w:t>
      </w:r>
      <w:r w:rsidR="004C4C2A">
        <w:rPr>
          <w:sz w:val="28"/>
          <w:szCs w:val="28"/>
          <w:lang w:val="en-US"/>
        </w:rPr>
        <w:t>unordered</w:t>
      </w:r>
      <w:r w:rsidR="004C4C2A" w:rsidRPr="004C4C2A">
        <w:rPr>
          <w:sz w:val="28"/>
          <w:szCs w:val="28"/>
        </w:rPr>
        <w:t>_</w:t>
      </w:r>
      <w:r w:rsidR="004C4C2A">
        <w:rPr>
          <w:sz w:val="28"/>
          <w:szCs w:val="28"/>
          <w:lang w:val="en-US"/>
        </w:rPr>
        <w:t>map</w:t>
      </w:r>
      <w:r w:rsidRPr="003B6A56">
        <w:rPr>
          <w:color w:val="000000"/>
          <w:sz w:val="28"/>
          <w:szCs w:val="28"/>
        </w:rPr>
        <w:t>»</w:t>
      </w:r>
    </w:p>
    <w:p w14:paraId="7241A444" w14:textId="010F2678" w:rsidR="00A06160" w:rsidRPr="003B6A56" w:rsidRDefault="00A06160" w:rsidP="00A06160">
      <w:pPr>
        <w:spacing w:before="360"/>
        <w:jc w:val="center"/>
        <w:rPr>
          <w:color w:val="000000"/>
          <w:sz w:val="28"/>
          <w:szCs w:val="28"/>
        </w:rPr>
      </w:pPr>
      <w:r w:rsidRPr="00B62CBD">
        <w:rPr>
          <w:color w:val="000000"/>
          <w:sz w:val="28"/>
        </w:rPr>
        <w:t xml:space="preserve">ПГУ </w:t>
      </w:r>
      <w:r w:rsidRPr="00B62CBD">
        <w:rPr>
          <w:sz w:val="28"/>
          <w:szCs w:val="28"/>
        </w:rPr>
        <w:t>09.03.04</w:t>
      </w:r>
      <w:r w:rsidRPr="00B62CBD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B62CBD">
        <w:rPr>
          <w:color w:val="000000"/>
          <w:sz w:val="28"/>
        </w:rPr>
        <w:t xml:space="preserve"> 0</w:t>
      </w:r>
      <w:r>
        <w:rPr>
          <w:color w:val="000000"/>
          <w:sz w:val="28"/>
        </w:rPr>
        <w:t>4</w:t>
      </w:r>
      <w:r w:rsidRPr="00B62CBD">
        <w:rPr>
          <w:color w:val="000000"/>
          <w:sz w:val="28"/>
        </w:rPr>
        <w:t>КР</w:t>
      </w:r>
      <w:r>
        <w:rPr>
          <w:color w:val="000000"/>
          <w:sz w:val="28"/>
        </w:rPr>
        <w:t>21</w:t>
      </w:r>
      <w:r w:rsidRPr="00A06160">
        <w:rPr>
          <w:color w:val="000000"/>
          <w:sz w:val="28"/>
        </w:rPr>
        <w:t>2</w:t>
      </w:r>
      <w:r w:rsidRPr="00B62CBD">
        <w:rPr>
          <w:color w:val="000000"/>
          <w:sz w:val="28"/>
        </w:rPr>
        <w:t>.</w:t>
      </w:r>
      <w:r w:rsidR="00817AD5">
        <w:rPr>
          <w:color w:val="000000"/>
          <w:sz w:val="28"/>
        </w:rPr>
        <w:t>03</w:t>
      </w:r>
      <w:r w:rsidRPr="00B62CBD">
        <w:rPr>
          <w:color w:val="000000"/>
          <w:sz w:val="28"/>
        </w:rPr>
        <w:t xml:space="preserve"> ПЗ</w:t>
      </w:r>
    </w:p>
    <w:p w14:paraId="5B47BBFD" w14:textId="77777777" w:rsidR="00A06160" w:rsidRPr="003B6A56" w:rsidRDefault="00A06160" w:rsidP="00A06160">
      <w:pPr>
        <w:spacing w:before="60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Направление подготовки – 09.03.04 Программная инженерия</w:t>
      </w:r>
    </w:p>
    <w:p w14:paraId="6A03B957" w14:textId="77777777" w:rsidR="00A06160" w:rsidRPr="003B6A56" w:rsidRDefault="00A06160" w:rsidP="00A06160">
      <w:pPr>
        <w:spacing w:after="72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Профиль подготовки – Программная инженерия</w:t>
      </w:r>
    </w:p>
    <w:tbl>
      <w:tblPr>
        <w:tblW w:w="0" w:type="auto"/>
        <w:tblInd w:w="3119" w:type="dxa"/>
        <w:tblLook w:val="04A0" w:firstRow="1" w:lastRow="0" w:firstColumn="1" w:lastColumn="0" w:noHBand="0" w:noVBand="1"/>
      </w:tblPr>
      <w:tblGrid>
        <w:gridCol w:w="2489"/>
        <w:gridCol w:w="1696"/>
        <w:gridCol w:w="2051"/>
      </w:tblGrid>
      <w:tr w:rsidR="00A06160" w14:paraId="298E85EC" w14:textId="77777777" w:rsidTr="008A5288">
        <w:tc>
          <w:tcPr>
            <w:tcW w:w="2551" w:type="dxa"/>
            <w:shd w:val="clear" w:color="auto" w:fill="auto"/>
          </w:tcPr>
          <w:p w14:paraId="2BEA360B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Выполнил студент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53280C00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42614B32" w14:textId="024ADBC2" w:rsidR="00A06160" w:rsidRPr="00513EC6" w:rsidRDefault="00817AD5" w:rsidP="008A5288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Антонов</w:t>
            </w:r>
            <w:r w:rsidR="00A06160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>И</w:t>
            </w:r>
            <w:r w:rsidR="00A06160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И</w:t>
            </w:r>
            <w:r w:rsidR="00A06160">
              <w:rPr>
                <w:color w:val="000000"/>
                <w:sz w:val="28"/>
                <w:szCs w:val="28"/>
              </w:rPr>
              <w:t>.</w:t>
            </w:r>
            <w:proofErr w:type="gramEnd"/>
          </w:p>
        </w:tc>
      </w:tr>
      <w:tr w:rsidR="00A06160" w14:paraId="7DDF2D61" w14:textId="77777777" w:rsidTr="008A5288">
        <w:tc>
          <w:tcPr>
            <w:tcW w:w="2551" w:type="dxa"/>
            <w:shd w:val="clear" w:color="auto" w:fill="auto"/>
          </w:tcPr>
          <w:p w14:paraId="5BB47085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344D8A9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1DCA8864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sz w:val="28"/>
                <w:szCs w:val="28"/>
              </w:rPr>
              <w:t>21ВП</w:t>
            </w:r>
            <w:r>
              <w:rPr>
                <w:sz w:val="28"/>
                <w:szCs w:val="28"/>
              </w:rPr>
              <w:t>2</w:t>
            </w:r>
          </w:p>
        </w:tc>
      </w:tr>
      <w:tr w:rsidR="00A06160" w14:paraId="284C9DCD" w14:textId="77777777" w:rsidTr="008A5288">
        <w:tc>
          <w:tcPr>
            <w:tcW w:w="2551" w:type="dxa"/>
            <w:shd w:val="clear" w:color="auto" w:fill="auto"/>
          </w:tcPr>
          <w:p w14:paraId="75DCE642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67A744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12CB9CD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14:paraId="331ED5F8" w14:textId="77777777" w:rsidTr="008A5288">
        <w:tc>
          <w:tcPr>
            <w:tcW w:w="2551" w:type="dxa"/>
            <w:shd w:val="clear" w:color="auto" w:fill="auto"/>
          </w:tcPr>
          <w:p w14:paraId="1E4E9612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843" w:type="dxa"/>
            <w:shd w:val="clear" w:color="auto" w:fill="auto"/>
          </w:tcPr>
          <w:p w14:paraId="47DFE6C9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73A59A56" w14:textId="77777777" w:rsidR="00A06160" w:rsidRPr="00513EC6" w:rsidRDefault="00A06160" w:rsidP="008A5288">
            <w:pPr>
              <w:rPr>
                <w:sz w:val="28"/>
                <w:szCs w:val="28"/>
              </w:rPr>
            </w:pPr>
          </w:p>
        </w:tc>
      </w:tr>
      <w:tr w:rsidR="00A06160" w14:paraId="109FF2C3" w14:textId="77777777" w:rsidTr="008A5288">
        <w:tc>
          <w:tcPr>
            <w:tcW w:w="2551" w:type="dxa"/>
            <w:shd w:val="clear" w:color="auto" w:fill="auto"/>
          </w:tcPr>
          <w:p w14:paraId="41036755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к.т.н., доцент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A9FF25C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25217C08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proofErr w:type="spellStart"/>
            <w:r w:rsidRPr="00513EC6">
              <w:rPr>
                <w:sz w:val="28"/>
                <w:szCs w:val="28"/>
              </w:rPr>
              <w:t>Самуйлов</w:t>
            </w:r>
            <w:proofErr w:type="spellEnd"/>
            <w:r w:rsidRPr="00513EC6">
              <w:rPr>
                <w:sz w:val="28"/>
                <w:szCs w:val="28"/>
              </w:rPr>
              <w:t xml:space="preserve"> С.В.</w:t>
            </w:r>
          </w:p>
        </w:tc>
      </w:tr>
    </w:tbl>
    <w:p w14:paraId="6330CAA0" w14:textId="77777777" w:rsidR="00A06160" w:rsidRDefault="00A06160" w:rsidP="00A06160">
      <w:pPr>
        <w:spacing w:before="840"/>
        <w:jc w:val="center"/>
        <w:rPr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90"/>
        <w:gridCol w:w="2196"/>
      </w:tblGrid>
      <w:tr w:rsidR="00A06160" w:rsidRPr="00E50990" w14:paraId="5BD2D38D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</w:tcPr>
          <w:p w14:paraId="61DA4745" w14:textId="77777777" w:rsidR="00A06160" w:rsidRPr="00E50990" w:rsidRDefault="00A06160" w:rsidP="008A5288">
            <w:pPr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>Работа защищена с оценкой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shd w:val="clear" w:color="auto" w:fill="auto"/>
          </w:tcPr>
          <w:p w14:paraId="0DED1888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6D29AE0F" w14:textId="77777777" w:rsidTr="008A5288">
        <w:trPr>
          <w:trHeight w:val="567"/>
          <w:jc w:val="center"/>
        </w:trPr>
        <w:tc>
          <w:tcPr>
            <w:tcW w:w="3690" w:type="dxa"/>
            <w:vMerge w:val="restart"/>
            <w:shd w:val="clear" w:color="auto" w:fill="auto"/>
          </w:tcPr>
          <w:p w14:paraId="420AA043" w14:textId="77777777" w:rsidR="00A06160" w:rsidRPr="00E50990" w:rsidRDefault="00A06160" w:rsidP="008A5288">
            <w:pPr>
              <w:spacing w:before="120"/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>Преподаватели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B31497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3D817823" w14:textId="77777777" w:rsidTr="008A5288">
        <w:trPr>
          <w:trHeight w:val="567"/>
          <w:jc w:val="center"/>
        </w:trPr>
        <w:tc>
          <w:tcPr>
            <w:tcW w:w="3690" w:type="dxa"/>
            <w:vMerge/>
            <w:shd w:val="clear" w:color="auto" w:fill="auto"/>
          </w:tcPr>
          <w:p w14:paraId="7307610B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22DCE7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5FE55F6E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  <w:vAlign w:val="center"/>
          </w:tcPr>
          <w:p w14:paraId="2AEAB80C" w14:textId="77777777" w:rsidR="00A06160" w:rsidRPr="00E50990" w:rsidRDefault="00A06160" w:rsidP="008A5288">
            <w:pPr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 xml:space="preserve">Дата защиты 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A37C54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bookmarkEnd w:id="0"/>
    </w:tbl>
    <w:p w14:paraId="0A8EF944" w14:textId="1FA17A67" w:rsidR="00591B36" w:rsidRDefault="00591B36"/>
    <w:p w14:paraId="10E173EC" w14:textId="1F35A731" w:rsidR="00A06160" w:rsidRDefault="00A06160"/>
    <w:p w14:paraId="685BD525" w14:textId="260CDE2F" w:rsidR="00A06160" w:rsidRDefault="00A06160"/>
    <w:p w14:paraId="56B48092" w14:textId="65B55686" w:rsidR="00A06160" w:rsidRDefault="00A06160"/>
    <w:p w14:paraId="3D29C4F7" w14:textId="7E96A93B" w:rsidR="00A06160" w:rsidRDefault="00A06160" w:rsidP="00A06160">
      <w:pPr>
        <w:jc w:val="center"/>
      </w:pPr>
      <w:r>
        <w:t>2023</w:t>
      </w:r>
    </w:p>
    <w:p w14:paraId="221B300E" w14:textId="4BB67DE3" w:rsidR="00A06160" w:rsidRDefault="00A06160" w:rsidP="00A0616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65A46DD" wp14:editId="10489631">
            <wp:simplePos x="0" y="0"/>
            <wp:positionH relativeFrom="column">
              <wp:posOffset>-1076325</wp:posOffset>
            </wp:positionH>
            <wp:positionV relativeFrom="paragraph">
              <wp:posOffset>0</wp:posOffset>
            </wp:positionV>
            <wp:extent cx="7553325" cy="10946765"/>
            <wp:effectExtent l="0" t="0" r="3175" b="635"/>
            <wp:wrapTight wrapText="bothSides">
              <wp:wrapPolygon edited="0">
                <wp:start x="0" y="0"/>
                <wp:lineTo x="0" y="21576"/>
                <wp:lineTo x="21573" y="21576"/>
                <wp:lineTo x="21573" y="0"/>
                <wp:lineTo x="0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94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33E9C" w14:textId="6E7DE102" w:rsidR="00A06160" w:rsidRDefault="00A06160" w:rsidP="00A0616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9E9E621" wp14:editId="52D89068">
            <wp:simplePos x="0" y="0"/>
            <wp:positionH relativeFrom="column">
              <wp:posOffset>-1072452</wp:posOffset>
            </wp:positionH>
            <wp:positionV relativeFrom="paragraph">
              <wp:posOffset>-336</wp:posOffset>
            </wp:positionV>
            <wp:extent cx="7530353" cy="10804420"/>
            <wp:effectExtent l="0" t="0" r="1270" b="3810"/>
            <wp:wrapTight wrapText="bothSides">
              <wp:wrapPolygon edited="0">
                <wp:start x="0" y="0"/>
                <wp:lineTo x="0" y="21582"/>
                <wp:lineTo x="21567" y="21582"/>
                <wp:lineTo x="21567" y="0"/>
                <wp:lineTo x="0" y="0"/>
              </wp:wrapPolygon>
            </wp:wrapTight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315" cy="1082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B79C9" w14:textId="587E4F7D" w:rsidR="00EA34EC" w:rsidRPr="0008463D" w:rsidRDefault="00A06160" w:rsidP="0008463D">
      <w:pPr>
        <w:pStyle w:val="1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061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Постановка задачи и анализ предметной области</w:t>
      </w:r>
    </w:p>
    <w:p w14:paraId="3EF900F8" w14:textId="00BC4C86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 Основные понятия и определения</w:t>
      </w:r>
    </w:p>
    <w:p w14:paraId="2C1D3A88" w14:textId="30E3CE08" w:rsidR="00A12148" w:rsidRDefault="009E2C9A" w:rsidP="0008463D">
      <w:pPr>
        <w:spacing w:line="360" w:lineRule="auto"/>
        <w:ind w:firstLine="709"/>
        <w:jc w:val="both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r w:rsidRPr="009E2C9A">
        <w:rPr>
          <w:sz w:val="28"/>
          <w:szCs w:val="28"/>
        </w:rPr>
        <w:t>Множество – совокупность объектов, объединённых по какому-либо признаку</w:t>
      </w:r>
      <w:r>
        <w:rPr>
          <w:sz w:val="28"/>
          <w:szCs w:val="28"/>
        </w:rPr>
        <w:t>.</w:t>
      </w:r>
      <w:r w:rsidR="00A12148" w:rsidRPr="00A12148">
        <w:rPr>
          <w:rStyle w:val="10"/>
          <w:b/>
          <w:bCs/>
        </w:rPr>
        <w:t xml:space="preserve"> 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Под множеством понимается всё то многое, которое можно 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мыслить,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как единое, то есть такую совокупность определённых элементов, которая посредством одного закона может быть соединена в одно целое</w:t>
      </w:r>
      <w:r w:rsid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F37B01F" w14:textId="4F600CFB" w:rsidR="00377185" w:rsidRDefault="00A12148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12148">
        <w:rPr>
          <w:color w:val="000000" w:themeColor="text1"/>
          <w:sz w:val="28"/>
          <w:szCs w:val="28"/>
        </w:rPr>
        <w:t>Элементы множества</w:t>
      </w:r>
      <w:r>
        <w:rPr>
          <w:color w:val="000000" w:themeColor="text1"/>
          <w:sz w:val="28"/>
          <w:szCs w:val="28"/>
        </w:rPr>
        <w:t xml:space="preserve"> –</w:t>
      </w:r>
      <w:r w:rsidRPr="00A12148">
        <w:rPr>
          <w:color w:val="000000" w:themeColor="text1"/>
          <w:sz w:val="28"/>
          <w:szCs w:val="28"/>
        </w:rPr>
        <w:t xml:space="preserve"> это объекты, которые образуют данное множество, и могут обладать некоторыми свойствами и находиться в некоторых отношениях между собой или с элементами других множеств.</w:t>
      </w:r>
      <w:r w:rsidR="007A3397">
        <w:rPr>
          <w:color w:val="000000" w:themeColor="text1"/>
          <w:sz w:val="28"/>
          <w:szCs w:val="28"/>
        </w:rPr>
        <w:t xml:space="preserve"> </w:t>
      </w:r>
      <w:r w:rsidR="007A3397" w:rsidRPr="007A3397">
        <w:rPr>
          <w:color w:val="000000" w:themeColor="text1"/>
          <w:sz w:val="28"/>
          <w:szCs w:val="28"/>
        </w:rPr>
        <w:t>Элементы множества различны и отличимы друг от друга</w:t>
      </w:r>
      <w:r w:rsidR="007A3397">
        <w:rPr>
          <w:color w:val="000000" w:themeColor="text1"/>
          <w:sz w:val="28"/>
          <w:szCs w:val="28"/>
        </w:rPr>
        <w:t xml:space="preserve">. </w:t>
      </w:r>
    </w:p>
    <w:p w14:paraId="32DECEAE" w14:textId="6AAA9768" w:rsid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Конечное множество </w:t>
      </w:r>
      <w:r>
        <w:rPr>
          <w:color w:val="000000" w:themeColor="text1"/>
          <w:sz w:val="28"/>
          <w:szCs w:val="28"/>
        </w:rPr>
        <w:softHyphen/>
        <w:t xml:space="preserve">– множество, которое содержит конечное число элементов. </w:t>
      </w:r>
    </w:p>
    <w:p w14:paraId="2D7F5E07" w14:textId="2D70AFED" w:rsid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Бесконечное множество – множество, содержащее бесконечное количество элементов</w:t>
      </w:r>
      <w:r w:rsidR="008B0820">
        <w:rPr>
          <w:color w:val="000000" w:themeColor="text1"/>
          <w:sz w:val="28"/>
          <w:szCs w:val="28"/>
        </w:rPr>
        <w:t xml:space="preserve">. </w:t>
      </w:r>
    </w:p>
    <w:p w14:paraId="5719F0A3" w14:textId="54205017" w:rsidR="008B0820" w:rsidRDefault="008B0820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B0820">
        <w:rPr>
          <w:color w:val="000000" w:themeColor="text1"/>
          <w:sz w:val="28"/>
          <w:szCs w:val="28"/>
        </w:rPr>
        <w:t>Пустое множество – множество, не содержащее ни одного элемента</w:t>
      </w:r>
      <w:r>
        <w:rPr>
          <w:color w:val="000000" w:themeColor="text1"/>
          <w:sz w:val="28"/>
          <w:szCs w:val="28"/>
        </w:rPr>
        <w:t xml:space="preserve">. </w:t>
      </w:r>
    </w:p>
    <w:p w14:paraId="76AD664F" w14:textId="3A41C64E" w:rsidR="008B0820" w:rsidRDefault="008B0820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B0820">
        <w:rPr>
          <w:color w:val="000000" w:themeColor="text1"/>
          <w:sz w:val="28"/>
          <w:szCs w:val="28"/>
        </w:rPr>
        <w:t>Подмножество  –  множество A является подмножеством множества B, если каждый элемент A также является элементом B.</w:t>
      </w:r>
    </w:p>
    <w:p w14:paraId="11CE0426" w14:textId="23760AEF" w:rsidR="007A3397" w:rsidRP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Свойства множества:</w:t>
      </w:r>
    </w:p>
    <w:p w14:paraId="2781D370" w14:textId="0FC8DF91" w:rsidR="007A3397" w:rsidRPr="007A3397" w:rsidRDefault="007A3397" w:rsidP="00F73743">
      <w:pPr>
        <w:pStyle w:val="a3"/>
        <w:numPr>
          <w:ilvl w:val="0"/>
          <w:numId w:val="1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Каждый элемент совокупность уникален, то есть отличим от других элементов</w:t>
      </w:r>
    </w:p>
    <w:p w14:paraId="6C93FA65" w14:textId="5AF5FDED" w:rsidR="007A3397" w:rsidRDefault="007A3397" w:rsidP="00F73743">
      <w:pPr>
        <w:pStyle w:val="a3"/>
        <w:numPr>
          <w:ilvl w:val="0"/>
          <w:numId w:val="1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Для любого объекта существует возможность установить принадлежит ли он множеству или нет</w:t>
      </w:r>
    </w:p>
    <w:p w14:paraId="42BB4E14" w14:textId="1A889D2D" w:rsidR="00737442" w:rsidRPr="00737442" w:rsidRDefault="00737442" w:rsidP="0073744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При работе с множествами часто используются следующие обозначения:</w:t>
      </w:r>
    </w:p>
    <w:p w14:paraId="26AF1E06" w14:textId="1284CCD2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rFonts w:ascii="Cambria Math" w:hAnsi="Cambria Math" w:cs="Cambria Math"/>
          <w:color w:val="000000" w:themeColor="text1"/>
          <w:sz w:val="28"/>
          <w:szCs w:val="28"/>
        </w:rPr>
        <w:t>⇒</w:t>
      </w:r>
      <w:r w:rsidRPr="00737442">
        <w:rPr>
          <w:color w:val="000000" w:themeColor="text1"/>
          <w:sz w:val="28"/>
          <w:szCs w:val="28"/>
        </w:rPr>
        <w:t xml:space="preserve"> импликация (следование) А </w:t>
      </w:r>
      <w:r w:rsidRPr="00737442">
        <w:rPr>
          <w:rFonts w:ascii="Cambria Math" w:hAnsi="Cambria Math" w:cs="Cambria Math"/>
          <w:color w:val="000000" w:themeColor="text1"/>
          <w:sz w:val="28"/>
          <w:szCs w:val="28"/>
        </w:rPr>
        <w:t>⇒</w:t>
      </w:r>
      <w:r w:rsidRPr="00737442">
        <w:rPr>
          <w:color w:val="000000" w:themeColor="text1"/>
          <w:sz w:val="28"/>
          <w:szCs w:val="28"/>
        </w:rPr>
        <w:t xml:space="preserve"> В, если А верно, то В тоже верно</w:t>
      </w:r>
    </w:p>
    <w:p w14:paraId="271F8DF8" w14:textId="0BB255C8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&lt;=&gt; (равносильно) А верно тогда и только тогда, когда В верно</w:t>
      </w:r>
    </w:p>
    <w:p w14:paraId="00962902" w14:textId="539183B1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| – таких что, { x | P(x) } — множество всех таких что, верно Р(х)</w:t>
      </w:r>
    </w:p>
    <w:p w14:paraId="1BAFD0E6" w14:textId="1075F352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&amp; – обозначение связки “и”</w:t>
      </w:r>
    </w:p>
    <w:p w14:paraId="42EDD09C" w14:textId="18045859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| — обозначение “или”</w:t>
      </w:r>
    </w:p>
    <w:p w14:paraId="3868D9D6" w14:textId="79BE13B6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lastRenderedPageBreak/>
        <w:t>Квантор общности</w:t>
      </w:r>
    </w:p>
    <w:p w14:paraId="2A1B59AC" w14:textId="03A29FCB" w:rsid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Квантор существования</w:t>
      </w:r>
    </w:p>
    <w:p w14:paraId="10D8EB97" w14:textId="4958C2C2" w:rsidR="00510C5F" w:rsidRDefault="00510C5F" w:rsidP="00510C5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операции над множествами:</w:t>
      </w:r>
    </w:p>
    <w:p w14:paraId="6D345947" w14:textId="02FF3668" w:rsidR="00510C5F" w:rsidRPr="009A3DF8" w:rsidRDefault="00510C5F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Создание множества – </w:t>
      </w:r>
      <w:r>
        <w:rPr>
          <w:sz w:val="28"/>
        </w:rPr>
        <w:t xml:space="preserve">операция, которая создает множество из </w:t>
      </w:r>
      <w:r>
        <w:rPr>
          <w:sz w:val="28"/>
          <w:lang w:val="en-US"/>
        </w:rPr>
        <w:t>N</w:t>
      </w:r>
      <w:r w:rsidRPr="00D74071">
        <w:rPr>
          <w:sz w:val="28"/>
        </w:rPr>
        <w:t xml:space="preserve"> </w:t>
      </w:r>
      <w:r>
        <w:rPr>
          <w:sz w:val="28"/>
        </w:rPr>
        <w:t>элементов</w:t>
      </w:r>
    </w:p>
    <w:p w14:paraId="13D6E217" w14:textId="771342BE" w:rsidR="009A3DF8" w:rsidRDefault="001D3FDB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Мощность – операция </w:t>
      </w:r>
      <w:r w:rsidRPr="001D3FDB">
        <w:rPr>
          <w:color w:val="37352F"/>
          <w:sz w:val="28"/>
          <w:szCs w:val="28"/>
        </w:rPr>
        <w:t>|A|</w:t>
      </w:r>
      <w:r>
        <w:rPr>
          <w:color w:val="000000" w:themeColor="text1"/>
          <w:sz w:val="28"/>
          <w:szCs w:val="28"/>
        </w:rPr>
        <w:t>, позволяющая узнать мощность множества</w:t>
      </w:r>
      <w:r w:rsidR="00052D6D">
        <w:rPr>
          <w:color w:val="000000" w:themeColor="text1"/>
          <w:sz w:val="28"/>
          <w:szCs w:val="28"/>
        </w:rPr>
        <w:t xml:space="preserve">. </w:t>
      </w:r>
    </w:p>
    <w:p w14:paraId="38F46271" w14:textId="0126BA1F" w:rsidR="00052D6D" w:rsidRDefault="00052D6D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Подмножество– операция</w:t>
      </w:r>
      <w:r w:rsidR="00B87A89">
        <w:rPr>
          <w:color w:val="000000" w:themeColor="text1"/>
          <w:sz w:val="28"/>
          <w:szCs w:val="28"/>
        </w:rPr>
        <w:t xml:space="preserve"> </w:t>
      </w:r>
      <w:r w:rsidR="00B87A89">
        <w:rPr>
          <w:color w:val="000000" w:themeColor="text1"/>
          <w:sz w:val="28"/>
          <w:szCs w:val="28"/>
        </w:rPr>
        <w:t xml:space="preserve">А </w:t>
      </w:r>
      <w:r w:rsidR="00B87A89" w:rsidRPr="00513C8A">
        <w:rPr>
          <w:rStyle w:val="20"/>
          <w:color w:val="000000" w:themeColor="text1"/>
          <w:sz w:val="28"/>
          <w:szCs w:val="40"/>
        </w:rPr>
        <w:sym w:font="Symbol" w:char="F0CC"/>
      </w:r>
      <w:r w:rsidR="00B87A89">
        <w:rPr>
          <w:rStyle w:val="20"/>
          <w:color w:val="000000" w:themeColor="text1"/>
          <w:sz w:val="28"/>
          <w:szCs w:val="40"/>
        </w:rPr>
        <w:t xml:space="preserve"> </w:t>
      </w:r>
      <w:r w:rsidR="00B87A89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, проверяющая является ли множество А подмножеством В. </w:t>
      </w:r>
    </w:p>
    <w:p w14:paraId="66D6E362" w14:textId="77777777" w:rsidR="00C5022B" w:rsidRDefault="00052D6D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Равенство – операция А = В, проверяющая идентичность двух множеств.</w:t>
      </w:r>
    </w:p>
    <w:p w14:paraId="2BCB50F1" w14:textId="68E10683" w:rsidR="00052D6D" w:rsidRDefault="00C5022B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Дополнение – операция </w:t>
      </w:r>
      <w:r>
        <w:rPr>
          <w:color w:val="000000" w:themeColor="text1"/>
          <w:sz w:val="28"/>
          <w:szCs w:val="28"/>
          <w:lang w:val="en-US"/>
        </w:rPr>
        <w:t>B</w:t>
      </w:r>
      <w:r w:rsidRPr="00C5022B">
        <w:rPr>
          <w:color w:val="000000" w:themeColor="text1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</m:acc>
      </m:oMath>
      <w:r>
        <w:rPr>
          <w:color w:val="000000" w:themeColor="text1"/>
          <w:sz w:val="28"/>
          <w:szCs w:val="28"/>
        </w:rPr>
        <w:t xml:space="preserve">, </w:t>
      </w:r>
      <w:r w:rsidRPr="00C5022B">
        <w:rPr>
          <w:color w:val="000000" w:themeColor="text1"/>
          <w:sz w:val="28"/>
          <w:szCs w:val="28"/>
        </w:rPr>
        <w:t>результатом которой является множество, в которое входят все элементы первого множества, не входящие во второе множество</w:t>
      </w:r>
    </w:p>
    <w:p w14:paraId="1BC3B3EC" w14:textId="109CFE18" w:rsidR="004D6195" w:rsidRDefault="004D6195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Объединение – операция</w:t>
      </w:r>
      <w:r w:rsidR="001A7FAF">
        <w:rPr>
          <w:color w:val="000000" w:themeColor="text1"/>
          <w:sz w:val="28"/>
          <w:szCs w:val="28"/>
        </w:rPr>
        <w:t xml:space="preserve"> А</w:t>
      </w:r>
      <w:r w:rsidR="001A7FAF">
        <w:rPr>
          <w:color w:val="000000" w:themeColor="text1"/>
          <w:sz w:val="28"/>
          <w:szCs w:val="28"/>
        </w:rPr>
        <w:sym w:font="Symbol" w:char="F0C8"/>
      </w:r>
      <w:r w:rsidR="001A7FAF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, результатом которой является </w:t>
      </w:r>
      <w:r w:rsidRPr="004D6195">
        <w:rPr>
          <w:color w:val="000000" w:themeColor="text1"/>
          <w:sz w:val="28"/>
          <w:szCs w:val="28"/>
        </w:rPr>
        <w:t>множество, содержащее в себе все элементы исходных множест</w:t>
      </w:r>
      <w:r>
        <w:rPr>
          <w:color w:val="000000" w:themeColor="text1"/>
          <w:sz w:val="28"/>
          <w:szCs w:val="28"/>
        </w:rPr>
        <w:t>в.</w:t>
      </w:r>
    </w:p>
    <w:p w14:paraId="71CC9291" w14:textId="4AA5B717" w:rsidR="001A7FAF" w:rsidRDefault="00A960DE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Пересечение – операция А</w:t>
      </w:r>
      <w:r w:rsidR="007C365C">
        <w:rPr>
          <w:color w:val="000000" w:themeColor="text1"/>
          <w:sz w:val="28"/>
          <w:szCs w:val="28"/>
        </w:rPr>
        <w:sym w:font="Symbol" w:char="F0C7"/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>, результатом которой является множество, содержащий элементы</w:t>
      </w:r>
      <w:r w:rsidR="007C365C">
        <w:rPr>
          <w:color w:val="000000" w:themeColor="text1"/>
          <w:sz w:val="28"/>
          <w:szCs w:val="28"/>
        </w:rPr>
        <w:t xml:space="preserve"> присутствующие сразу в обоих множествах. </w:t>
      </w:r>
    </w:p>
    <w:p w14:paraId="2A7ABB7D" w14:textId="5AA78201" w:rsidR="007C365C" w:rsidRDefault="007C365C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Разность – операция А\</w:t>
      </w:r>
      <w:r>
        <w:rPr>
          <w:color w:val="000000" w:themeColor="text1"/>
          <w:sz w:val="28"/>
          <w:szCs w:val="28"/>
          <w:lang w:val="en-US"/>
        </w:rPr>
        <w:t>B</w:t>
      </w:r>
      <w:r w:rsidRPr="007C365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результатом которой является множество, элементы которого принадлежат А, но не принадлежат В.</w:t>
      </w:r>
    </w:p>
    <w:p w14:paraId="67334823" w14:textId="6F20AD14" w:rsidR="007C365C" w:rsidRDefault="007C365C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Симметричная разница – операция А </w:t>
      </w:r>
      <w:r>
        <w:rPr>
          <w:color w:val="000000" w:themeColor="text1"/>
          <w:sz w:val="28"/>
          <w:szCs w:val="28"/>
        </w:rPr>
        <w:sym w:font="Symbol" w:char="F044"/>
      </w:r>
      <w:r>
        <w:rPr>
          <w:color w:val="000000" w:themeColor="text1"/>
          <w:sz w:val="28"/>
          <w:szCs w:val="28"/>
        </w:rPr>
        <w:t xml:space="preserve"> В, результатом которого является множество, каждый элемент которого принадлежит или А, или В, но не обоим сразу</w:t>
      </w:r>
      <w:r w:rsidR="00F73743">
        <w:rPr>
          <w:color w:val="000000" w:themeColor="text1"/>
          <w:sz w:val="28"/>
          <w:szCs w:val="28"/>
        </w:rPr>
        <w:t xml:space="preserve">. </w:t>
      </w:r>
    </w:p>
    <w:p w14:paraId="2CD3C889" w14:textId="73ED0CA0" w:rsidR="00F73743" w:rsidRDefault="00F73743" w:rsidP="0009220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3743">
        <w:rPr>
          <w:color w:val="000000" w:themeColor="text1"/>
          <w:sz w:val="28"/>
          <w:szCs w:val="28"/>
        </w:rPr>
        <w:t xml:space="preserve">Контейнерные классы </w:t>
      </w:r>
      <w:r w:rsidRPr="00F73743">
        <w:rPr>
          <w:color w:val="000000" w:themeColor="text1"/>
          <w:sz w:val="28"/>
          <w:szCs w:val="28"/>
        </w:rPr>
        <w:t>— это</w:t>
      </w:r>
      <w:r w:rsidRPr="00F73743">
        <w:rPr>
          <w:color w:val="000000" w:themeColor="text1"/>
          <w:sz w:val="28"/>
          <w:szCs w:val="28"/>
        </w:rPr>
        <w:t xml:space="preserve"> универсальные шаблонные классы, предназначенные для хранения элементов заданного типа в смежных областях памяти. Стандарт C++ уже включает в себя большое количество контейнеров, как часть STL (Standard </w:t>
      </w:r>
      <w:proofErr w:type="spellStart"/>
      <w:r w:rsidRPr="00F73743">
        <w:rPr>
          <w:color w:val="000000" w:themeColor="text1"/>
          <w:sz w:val="28"/>
          <w:szCs w:val="28"/>
        </w:rPr>
        <w:t>Template</w:t>
      </w:r>
      <w:proofErr w:type="spellEnd"/>
      <w:r w:rsidRPr="00F73743">
        <w:rPr>
          <w:color w:val="000000" w:themeColor="text1"/>
          <w:sz w:val="28"/>
          <w:szCs w:val="28"/>
        </w:rPr>
        <w:t xml:space="preserve"> Library -- Стандартная Библиотека Шаблонов)</w:t>
      </w:r>
      <w:r>
        <w:rPr>
          <w:color w:val="000000" w:themeColor="text1"/>
          <w:sz w:val="28"/>
          <w:szCs w:val="28"/>
        </w:rPr>
        <w:t xml:space="preserve">. </w:t>
      </w:r>
      <w:r w:rsidRPr="00F73743">
        <w:rPr>
          <w:color w:val="000000" w:themeColor="text1"/>
          <w:sz w:val="28"/>
          <w:szCs w:val="28"/>
        </w:rPr>
        <w:t xml:space="preserve">Данные хранятся в контейнерах, а операции с ними определяются </w:t>
      </w:r>
      <w:r w:rsidRPr="00F73743">
        <w:rPr>
          <w:color w:val="000000" w:themeColor="text1"/>
          <w:sz w:val="28"/>
          <w:szCs w:val="28"/>
        </w:rPr>
        <w:lastRenderedPageBreak/>
        <w:t>методами</w:t>
      </w:r>
      <w:r w:rsidR="0009220C">
        <w:rPr>
          <w:color w:val="000000" w:themeColor="text1"/>
          <w:sz w:val="28"/>
          <w:szCs w:val="28"/>
        </w:rPr>
        <w:t xml:space="preserve"> </w:t>
      </w:r>
      <w:r w:rsidRPr="00F73743">
        <w:rPr>
          <w:color w:val="000000" w:themeColor="text1"/>
          <w:sz w:val="28"/>
          <w:szCs w:val="28"/>
        </w:rPr>
        <w:t>контейнеров и адаптируемыми алгоритмами. Итераторы «склеивают» эти два</w:t>
      </w:r>
      <w:r w:rsidR="0009220C">
        <w:rPr>
          <w:color w:val="000000" w:themeColor="text1"/>
          <w:sz w:val="28"/>
          <w:szCs w:val="28"/>
        </w:rPr>
        <w:t xml:space="preserve"> </w:t>
      </w:r>
      <w:r w:rsidRPr="00F73743">
        <w:rPr>
          <w:color w:val="000000" w:themeColor="text1"/>
          <w:sz w:val="28"/>
          <w:szCs w:val="28"/>
        </w:rPr>
        <w:t>компонента. Благодаря им любой алгоритм может работать с любым контейнером.</w:t>
      </w:r>
    </w:p>
    <w:p w14:paraId="23128998" w14:textId="52CDCE0F" w:rsidR="00BA1B96" w:rsidRDefault="00BA1B96" w:rsidP="00BA1B9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Последовательные контейнеры обеспечивают хранение конечного количества однотипных величин в виде непрерывной последовательности. К ним относятся векторы (</w:t>
      </w:r>
      <w:proofErr w:type="spellStart"/>
      <w:r w:rsidRPr="00BA1B96">
        <w:rPr>
          <w:color w:val="000000" w:themeColor="text1"/>
          <w:sz w:val="28"/>
          <w:szCs w:val="28"/>
        </w:rPr>
        <w:t>vector</w:t>
      </w:r>
      <w:proofErr w:type="spellEnd"/>
      <w:r w:rsidRPr="00BA1B96">
        <w:rPr>
          <w:color w:val="000000" w:themeColor="text1"/>
          <w:sz w:val="28"/>
          <w:szCs w:val="28"/>
        </w:rPr>
        <w:t>), двусторонние очереди (</w:t>
      </w:r>
      <w:proofErr w:type="spellStart"/>
      <w:r w:rsidRPr="00BA1B96">
        <w:rPr>
          <w:color w:val="000000" w:themeColor="text1"/>
          <w:sz w:val="28"/>
          <w:szCs w:val="28"/>
        </w:rPr>
        <w:t>deque</w:t>
      </w:r>
      <w:proofErr w:type="spellEnd"/>
      <w:r w:rsidRPr="00BA1B96">
        <w:rPr>
          <w:color w:val="000000" w:themeColor="text1"/>
          <w:sz w:val="28"/>
          <w:szCs w:val="28"/>
        </w:rPr>
        <w:t>), списки (</w:t>
      </w:r>
      <w:proofErr w:type="spellStart"/>
      <w:r w:rsidRPr="00BA1B96">
        <w:rPr>
          <w:color w:val="000000" w:themeColor="text1"/>
          <w:sz w:val="28"/>
          <w:szCs w:val="28"/>
        </w:rPr>
        <w:t>list</w:t>
      </w:r>
      <w:proofErr w:type="spellEnd"/>
      <w:r w:rsidRPr="00BA1B96">
        <w:rPr>
          <w:color w:val="000000" w:themeColor="text1"/>
          <w:sz w:val="28"/>
          <w:szCs w:val="28"/>
        </w:rPr>
        <w:t>) и односвязные списки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(</w:t>
      </w:r>
      <w:proofErr w:type="spellStart"/>
      <w:r w:rsidRPr="00BA1B96">
        <w:rPr>
          <w:color w:val="000000" w:themeColor="text1"/>
          <w:sz w:val="28"/>
          <w:szCs w:val="28"/>
        </w:rPr>
        <w:t>forward_list</w:t>
      </w:r>
      <w:proofErr w:type="spellEnd"/>
      <w:r w:rsidRPr="00BA1B96">
        <w:rPr>
          <w:color w:val="000000" w:themeColor="text1"/>
          <w:sz w:val="28"/>
          <w:szCs w:val="28"/>
        </w:rPr>
        <w:t>), а также так называемые адаптеры, то есть варианты контейнеров,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включая стеки (</w:t>
      </w:r>
      <w:proofErr w:type="spellStart"/>
      <w:r w:rsidRPr="00BA1B96">
        <w:rPr>
          <w:color w:val="000000" w:themeColor="text1"/>
          <w:sz w:val="28"/>
          <w:szCs w:val="28"/>
        </w:rPr>
        <w:t>stack</w:t>
      </w:r>
      <w:proofErr w:type="spellEnd"/>
      <w:r w:rsidRPr="00BA1B96">
        <w:rPr>
          <w:color w:val="000000" w:themeColor="text1"/>
          <w:sz w:val="28"/>
          <w:szCs w:val="28"/>
        </w:rPr>
        <w:t>), очереди (</w:t>
      </w:r>
      <w:proofErr w:type="spellStart"/>
      <w:r w:rsidRPr="00BA1B96">
        <w:rPr>
          <w:color w:val="000000" w:themeColor="text1"/>
          <w:sz w:val="28"/>
          <w:szCs w:val="28"/>
        </w:rPr>
        <w:t>queue</w:t>
      </w:r>
      <w:proofErr w:type="spellEnd"/>
      <w:r w:rsidRPr="00BA1B96">
        <w:rPr>
          <w:color w:val="000000" w:themeColor="text1"/>
          <w:sz w:val="28"/>
          <w:szCs w:val="28"/>
        </w:rPr>
        <w:t>) и очереди с приоритетами (</w:t>
      </w:r>
      <w:proofErr w:type="spellStart"/>
      <w:r w:rsidRPr="00BA1B96">
        <w:rPr>
          <w:color w:val="000000" w:themeColor="text1"/>
          <w:sz w:val="28"/>
          <w:szCs w:val="28"/>
        </w:rPr>
        <w:t>priority_queue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Еще одним видом контейнера с ограниченным набором операций является массив(</w:t>
      </w:r>
      <w:proofErr w:type="spellStart"/>
      <w:r w:rsidRPr="00BA1B96">
        <w:rPr>
          <w:color w:val="000000" w:themeColor="text1"/>
          <w:sz w:val="28"/>
          <w:szCs w:val="28"/>
        </w:rPr>
        <w:t>array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</w:p>
    <w:p w14:paraId="3C66E805" w14:textId="6004CD75" w:rsidR="00BA1B96" w:rsidRPr="00BA1B96" w:rsidRDefault="00BA1B96" w:rsidP="00F00A8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Ассоциативные контейнеры обеспечивают быстрый доступ к данным по ключу.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Эти контейнеры построены на основе сбалансированных деревьев. Существует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пять типов ассоциативных контейнеров: словари (</w:t>
      </w:r>
      <w:proofErr w:type="spellStart"/>
      <w:r w:rsidRPr="00BA1B96">
        <w:rPr>
          <w:color w:val="000000" w:themeColor="text1"/>
          <w:sz w:val="28"/>
          <w:szCs w:val="28"/>
        </w:rPr>
        <w:t>map</w:t>
      </w:r>
      <w:proofErr w:type="spellEnd"/>
      <w:r w:rsidRPr="00BA1B96">
        <w:rPr>
          <w:color w:val="000000" w:themeColor="text1"/>
          <w:sz w:val="28"/>
          <w:szCs w:val="28"/>
        </w:rPr>
        <w:t>), словари с дубликатами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(</w:t>
      </w:r>
      <w:proofErr w:type="spellStart"/>
      <w:r w:rsidRPr="00BA1B96">
        <w:rPr>
          <w:color w:val="000000" w:themeColor="text1"/>
          <w:sz w:val="28"/>
          <w:szCs w:val="28"/>
        </w:rPr>
        <w:t>multimap</w:t>
      </w:r>
      <w:proofErr w:type="spellEnd"/>
      <w:r w:rsidRPr="00BA1B96">
        <w:rPr>
          <w:color w:val="000000" w:themeColor="text1"/>
          <w:sz w:val="28"/>
          <w:szCs w:val="28"/>
        </w:rPr>
        <w:t>), множества (</w:t>
      </w:r>
      <w:proofErr w:type="spellStart"/>
      <w:r w:rsidRPr="00BA1B96">
        <w:rPr>
          <w:color w:val="000000" w:themeColor="text1"/>
          <w:sz w:val="28"/>
          <w:szCs w:val="28"/>
        </w:rPr>
        <w:t>set</w:t>
      </w:r>
      <w:proofErr w:type="spellEnd"/>
      <w:r w:rsidRPr="00BA1B96">
        <w:rPr>
          <w:color w:val="000000" w:themeColor="text1"/>
          <w:sz w:val="28"/>
          <w:szCs w:val="28"/>
        </w:rPr>
        <w:t>), множества с дубликатами (</w:t>
      </w:r>
      <w:proofErr w:type="spellStart"/>
      <w:r w:rsidRPr="00BA1B96">
        <w:rPr>
          <w:color w:val="000000" w:themeColor="text1"/>
          <w:sz w:val="28"/>
          <w:szCs w:val="28"/>
        </w:rPr>
        <w:t>multiset</w:t>
      </w:r>
      <w:proofErr w:type="spellEnd"/>
      <w:r w:rsidRPr="00BA1B96">
        <w:rPr>
          <w:color w:val="000000" w:themeColor="text1"/>
          <w:sz w:val="28"/>
          <w:szCs w:val="28"/>
        </w:rPr>
        <w:t>) и битовые множества (</w:t>
      </w:r>
      <w:proofErr w:type="spellStart"/>
      <w:r w:rsidRPr="00BA1B96">
        <w:rPr>
          <w:color w:val="000000" w:themeColor="text1"/>
          <w:sz w:val="28"/>
          <w:szCs w:val="28"/>
        </w:rPr>
        <w:t>bitset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</w:p>
    <w:p w14:paraId="3C12E14C" w14:textId="7FE8DC2E" w:rsidR="00BA1B96" w:rsidRDefault="00BA1B96" w:rsidP="00BA1B9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Каждый вид контейнера обеспечивает свой набор действий над данными. Выбор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вида контейнера зависит от того, что требуется делать с данными в программе.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Например, при необходимости часто вставлять и удалять элементы в середине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последовательности следует использовать списки, а если включение элементов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выполняется главным образом в конец или начало — двустороннюю очередь.</w:t>
      </w:r>
    </w:p>
    <w:p w14:paraId="1123069F" w14:textId="77777777" w:rsidR="007A2A36" w:rsidRPr="007A2A36" w:rsidRDefault="007A2A36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2A36">
        <w:rPr>
          <w:color w:val="000000" w:themeColor="text1"/>
          <w:sz w:val="28"/>
          <w:szCs w:val="28"/>
        </w:rPr>
        <w:t xml:space="preserve">Контейнерный класс List представляет собой двусвязный список, где каждый элемент имеет указатели на предыдущий и следующий элементы. Он предоставляет эффективный способ добавления, удаления и перемещения элементов в списке, в то время как доступ к произвольному элементу происходит за линейное время. Класс List предоставляет множество методов для работы со списками, таких как </w:t>
      </w:r>
      <w:proofErr w:type="spellStart"/>
      <w:r w:rsidRPr="007A2A36">
        <w:rPr>
          <w:color w:val="000000" w:themeColor="text1"/>
          <w:sz w:val="28"/>
          <w:szCs w:val="28"/>
        </w:rPr>
        <w:t>push_back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push_front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pop_back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pop_front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insert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erase</w:t>
      </w:r>
      <w:proofErr w:type="spellEnd"/>
      <w:r w:rsidRPr="007A2A36">
        <w:rPr>
          <w:color w:val="000000" w:themeColor="text1"/>
          <w:sz w:val="28"/>
          <w:szCs w:val="28"/>
        </w:rPr>
        <w:t xml:space="preserve">() и </w:t>
      </w:r>
      <w:proofErr w:type="gramStart"/>
      <w:r w:rsidRPr="007A2A36">
        <w:rPr>
          <w:color w:val="000000" w:themeColor="text1"/>
          <w:sz w:val="28"/>
          <w:szCs w:val="28"/>
        </w:rPr>
        <w:t>т.д.</w:t>
      </w:r>
      <w:proofErr w:type="gramEnd"/>
    </w:p>
    <w:p w14:paraId="2353C3F4" w14:textId="2FCB1A62" w:rsidR="007A2A36" w:rsidRDefault="007A2A36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2A36">
        <w:rPr>
          <w:color w:val="000000" w:themeColor="text1"/>
          <w:sz w:val="28"/>
          <w:szCs w:val="28"/>
        </w:rPr>
        <w:t xml:space="preserve">Контейнерный класс </w:t>
      </w:r>
      <w:proofErr w:type="spellStart"/>
      <w:r w:rsidRPr="007A2A36">
        <w:rPr>
          <w:color w:val="000000" w:themeColor="text1"/>
          <w:sz w:val="28"/>
          <w:szCs w:val="28"/>
        </w:rPr>
        <w:t>Set</w:t>
      </w:r>
      <w:proofErr w:type="spellEnd"/>
      <w:r w:rsidRPr="007A2A36">
        <w:rPr>
          <w:color w:val="000000" w:themeColor="text1"/>
          <w:sz w:val="28"/>
          <w:szCs w:val="28"/>
        </w:rPr>
        <w:t xml:space="preserve"> представляет собой отсортированное множество уникальных элементов. Элементы внутри множества </w:t>
      </w:r>
      <w:r w:rsidRPr="007A2A36">
        <w:rPr>
          <w:color w:val="000000" w:themeColor="text1"/>
          <w:sz w:val="28"/>
          <w:szCs w:val="28"/>
        </w:rPr>
        <w:lastRenderedPageBreak/>
        <w:t xml:space="preserve">автоматически сортируются по возрастанию и не могут иметь дубликатов. Это особенно удобно для хранения данных, когда важен только факт присутствия элемента, но не его порядок. Класс </w:t>
      </w:r>
      <w:proofErr w:type="spellStart"/>
      <w:r w:rsidRPr="007A2A36">
        <w:rPr>
          <w:color w:val="000000" w:themeColor="text1"/>
          <w:sz w:val="28"/>
          <w:szCs w:val="28"/>
        </w:rPr>
        <w:t>Set</w:t>
      </w:r>
      <w:proofErr w:type="spellEnd"/>
      <w:r w:rsidRPr="007A2A36">
        <w:rPr>
          <w:color w:val="000000" w:themeColor="text1"/>
          <w:sz w:val="28"/>
          <w:szCs w:val="28"/>
        </w:rPr>
        <w:t xml:space="preserve"> предоставляет методы для работы с множеством, такие как </w:t>
      </w:r>
      <w:proofErr w:type="spellStart"/>
      <w:r w:rsidRPr="007A2A36">
        <w:rPr>
          <w:color w:val="000000" w:themeColor="text1"/>
          <w:sz w:val="28"/>
          <w:szCs w:val="28"/>
        </w:rPr>
        <w:t>insert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erase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find</w:t>
      </w:r>
      <w:proofErr w:type="spellEnd"/>
      <w:r w:rsidRPr="007A2A36">
        <w:rPr>
          <w:color w:val="000000" w:themeColor="text1"/>
          <w:sz w:val="28"/>
          <w:szCs w:val="28"/>
        </w:rPr>
        <w:t xml:space="preserve">() и </w:t>
      </w:r>
      <w:proofErr w:type="gramStart"/>
      <w:r w:rsidRPr="007A2A36">
        <w:rPr>
          <w:color w:val="000000" w:themeColor="text1"/>
          <w:sz w:val="28"/>
          <w:szCs w:val="28"/>
        </w:rPr>
        <w:t>т.д.</w:t>
      </w:r>
      <w:proofErr w:type="gramEnd"/>
    </w:p>
    <w:p w14:paraId="1DBFE2B7" w14:textId="0B578831" w:rsidR="007A2A36" w:rsidRDefault="0002382A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02382A">
        <w:rPr>
          <w:color w:val="000000" w:themeColor="text1"/>
          <w:sz w:val="28"/>
          <w:szCs w:val="28"/>
        </w:rPr>
        <w:t xml:space="preserve">Класс </w:t>
      </w:r>
      <w:proofErr w:type="spellStart"/>
      <w:r w:rsidRPr="0002382A">
        <w:rPr>
          <w:color w:val="000000" w:themeColor="text1"/>
          <w:sz w:val="28"/>
          <w:szCs w:val="28"/>
        </w:rPr>
        <w:t>forward_list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реализует односвязный список, элементы которого хранят указатель только на следующий элемент (в списках класса </w:t>
      </w:r>
      <w:proofErr w:type="spellStart"/>
      <w:r w:rsidRPr="0002382A">
        <w:rPr>
          <w:color w:val="000000" w:themeColor="text1"/>
          <w:sz w:val="28"/>
          <w:szCs w:val="28"/>
        </w:rPr>
        <w:t>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элементы хранят указатели и на предыдущий, и на последующий элементы). Вставка и удаление элементов происходит быстро, достаточно изменить ссылку, но получить доступ к элементу списка по индексу нельзя, т. к. элементы могут быть расположены в разных местах памяти. Перебирать элементы можно только в прямом направлении: от первого элемента до последнего. В некоторых случаях списки класса </w:t>
      </w:r>
      <w:proofErr w:type="spellStart"/>
      <w:r w:rsidRPr="0002382A">
        <w:rPr>
          <w:color w:val="000000" w:themeColor="text1"/>
          <w:sz w:val="28"/>
          <w:szCs w:val="28"/>
        </w:rPr>
        <w:t>forward_list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могут быть эффективнее списков класса </w:t>
      </w:r>
      <w:proofErr w:type="spellStart"/>
      <w:r w:rsidRPr="0002382A">
        <w:rPr>
          <w:color w:val="000000" w:themeColor="text1"/>
          <w:sz w:val="28"/>
          <w:szCs w:val="28"/>
        </w:rPr>
        <w:t>list</w:t>
      </w:r>
      <w:proofErr w:type="spellEnd"/>
      <w:r w:rsidRPr="0002382A">
        <w:rPr>
          <w:color w:val="000000" w:themeColor="text1"/>
          <w:sz w:val="28"/>
          <w:szCs w:val="28"/>
        </w:rPr>
        <w:t>, но они менее универсальны</w:t>
      </w:r>
      <w:r w:rsidR="000C508A">
        <w:rPr>
          <w:color w:val="000000" w:themeColor="text1"/>
          <w:sz w:val="28"/>
          <w:szCs w:val="28"/>
          <w:lang w:val="en-US"/>
        </w:rPr>
        <w:t>.</w:t>
      </w:r>
    </w:p>
    <w:p w14:paraId="38107440" w14:textId="52D9EA22" w:rsidR="002524D4" w:rsidRDefault="000C508A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14FE8">
        <w:rPr>
          <w:color w:val="000000" w:themeColor="text1"/>
          <w:sz w:val="28"/>
          <w:szCs w:val="28"/>
        </w:rPr>
        <w:t xml:space="preserve">Класс </w:t>
      </w:r>
      <w:r w:rsidRPr="000C508A">
        <w:rPr>
          <w:color w:val="000000" w:themeColor="text1"/>
          <w:sz w:val="28"/>
          <w:szCs w:val="28"/>
          <w:lang w:val="en-US"/>
        </w:rPr>
        <w:t>unordered</w:t>
      </w:r>
      <w:r w:rsidRPr="00A14FE8">
        <w:rPr>
          <w:color w:val="000000" w:themeColor="text1"/>
          <w:sz w:val="28"/>
          <w:szCs w:val="28"/>
        </w:rPr>
        <w:t>_</w:t>
      </w:r>
      <w:r w:rsidRPr="000C508A">
        <w:rPr>
          <w:color w:val="000000" w:themeColor="text1"/>
          <w:sz w:val="28"/>
          <w:szCs w:val="28"/>
          <w:lang w:val="en-US"/>
        </w:rPr>
        <w:t>map</w:t>
      </w:r>
      <w:r w:rsidRPr="00A14FE8">
        <w:rPr>
          <w:color w:val="000000" w:themeColor="text1"/>
          <w:sz w:val="28"/>
          <w:szCs w:val="28"/>
        </w:rPr>
        <w:t xml:space="preserve"> реализует ассоциативный массив, в котором каждому ключу соответствует одно значение. Чтобы получить доступ к элементу, необходимо указать ключ, который использовался при сохранении элемента. В отличии от класса </w:t>
      </w:r>
      <w:r w:rsidRPr="000C508A">
        <w:rPr>
          <w:color w:val="000000" w:themeColor="text1"/>
          <w:sz w:val="28"/>
          <w:szCs w:val="28"/>
          <w:lang w:val="en-US"/>
        </w:rPr>
        <w:t>map</w:t>
      </w:r>
      <w:r w:rsidRPr="00A14FE8">
        <w:rPr>
          <w:color w:val="000000" w:themeColor="text1"/>
          <w:sz w:val="28"/>
          <w:szCs w:val="28"/>
        </w:rPr>
        <w:t xml:space="preserve"> для быстрого поиска элементов используется хеш-таблица, значения которой состоят из целых чисел (тип </w:t>
      </w:r>
      <w:r w:rsidRPr="000C508A">
        <w:rPr>
          <w:color w:val="000000" w:themeColor="text1"/>
          <w:sz w:val="28"/>
          <w:szCs w:val="28"/>
          <w:lang w:val="en-US"/>
        </w:rPr>
        <w:t>size</w:t>
      </w:r>
      <w:r w:rsidRPr="00A14FE8">
        <w:rPr>
          <w:color w:val="000000" w:themeColor="text1"/>
          <w:sz w:val="28"/>
          <w:szCs w:val="28"/>
        </w:rPr>
        <w:t>_</w:t>
      </w:r>
      <w:r w:rsidRPr="000C508A">
        <w:rPr>
          <w:color w:val="000000" w:themeColor="text1"/>
          <w:sz w:val="28"/>
          <w:szCs w:val="28"/>
          <w:lang w:val="en-US"/>
        </w:rPr>
        <w:t>t</w:t>
      </w:r>
      <w:r w:rsidRPr="00A14FE8">
        <w:rPr>
          <w:color w:val="000000" w:themeColor="text1"/>
          <w:sz w:val="28"/>
          <w:szCs w:val="28"/>
        </w:rPr>
        <w:t>)</w:t>
      </w:r>
      <w:r w:rsidR="00A14FE8" w:rsidRPr="00A14FE8">
        <w:rPr>
          <w:color w:val="000000" w:themeColor="text1"/>
          <w:sz w:val="28"/>
          <w:szCs w:val="28"/>
        </w:rPr>
        <w:t xml:space="preserve">. </w:t>
      </w:r>
    </w:p>
    <w:p w14:paraId="2223CF71" w14:textId="1DDE9ECE" w:rsidR="000C508A" w:rsidRPr="00A14FE8" w:rsidRDefault="002524D4" w:rsidP="002524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7D0B139" w14:textId="007F0700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 Постановка задачи</w:t>
      </w:r>
    </w:p>
    <w:p w14:paraId="0D53225B" w14:textId="42E1738A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Реализовать структуру данных «Множество» и основные операции над множеством (F1-F14) с помощью: односвязного списка, класса «Список», контейнерного класса List, контейнерного класса </w:t>
      </w:r>
      <w:proofErr w:type="spellStart"/>
      <w:r w:rsidRPr="00D77E87">
        <w:rPr>
          <w:sz w:val="28"/>
          <w:szCs w:val="28"/>
        </w:rPr>
        <w:t>Set</w:t>
      </w:r>
      <w:proofErr w:type="spellEnd"/>
      <w:r w:rsidRPr="00D77E87">
        <w:rPr>
          <w:sz w:val="28"/>
          <w:szCs w:val="28"/>
        </w:rPr>
        <w:t xml:space="preserve">, контейнерного класса </w:t>
      </w:r>
      <w:r w:rsidRPr="00D77E87">
        <w:rPr>
          <w:sz w:val="28"/>
          <w:szCs w:val="28"/>
        </w:rPr>
        <w:t>f</w:t>
      </w:r>
      <w:proofErr w:type="spellStart"/>
      <w:r w:rsidRPr="00D77E87">
        <w:rPr>
          <w:sz w:val="28"/>
          <w:szCs w:val="28"/>
          <w:lang w:val="en-US"/>
        </w:rPr>
        <w:t>orward</w:t>
      </w:r>
      <w:proofErr w:type="spellEnd"/>
      <w:r w:rsidRPr="00D77E87">
        <w:rPr>
          <w:sz w:val="28"/>
          <w:szCs w:val="28"/>
        </w:rPr>
        <w:t>_</w:t>
      </w:r>
      <w:r w:rsidRPr="00D77E87">
        <w:rPr>
          <w:sz w:val="28"/>
          <w:szCs w:val="28"/>
          <w:lang w:val="en-US"/>
        </w:rPr>
        <w:t>list</w:t>
      </w:r>
      <w:r w:rsidRPr="00D77E87">
        <w:rPr>
          <w:sz w:val="28"/>
          <w:szCs w:val="28"/>
        </w:rPr>
        <w:t xml:space="preserve">, контейнерного класса </w:t>
      </w:r>
      <w:r w:rsidRPr="00D77E87">
        <w:rPr>
          <w:sz w:val="28"/>
          <w:szCs w:val="28"/>
          <w:lang w:val="en-US"/>
        </w:rPr>
        <w:t>unordered</w:t>
      </w:r>
      <w:r w:rsidRPr="00D77E87">
        <w:rPr>
          <w:sz w:val="28"/>
          <w:szCs w:val="28"/>
        </w:rPr>
        <w:t>_</w:t>
      </w:r>
      <w:r w:rsidRPr="00D77E87">
        <w:rPr>
          <w:sz w:val="28"/>
          <w:szCs w:val="28"/>
          <w:lang w:val="en-US"/>
        </w:rPr>
        <w:t>map</w:t>
      </w:r>
      <w:r w:rsidRPr="00D77E87">
        <w:rPr>
          <w:sz w:val="28"/>
          <w:szCs w:val="28"/>
        </w:rPr>
        <w:t>.</w:t>
      </w:r>
    </w:p>
    <w:p w14:paraId="4959B6C1" w14:textId="1C2996A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Выполнить сравнение времени выполнения перечисленными выше способами реализации следующих операций: создание множества из N элементов, мощность множества, подмножество А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  <w:lang w:val="en-US"/>
        </w:rPr>
        <w:t>A</w:t>
      </w:r>
      <w:r w:rsidRPr="00D77E87">
        <w:rPr>
          <w:sz w:val="28"/>
          <w:szCs w:val="28"/>
        </w:rPr>
        <w:t>, подмножество В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равенство А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=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равенство В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=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объединение множеств А и В, пересечение множеств А и В, разность А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-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В, разность B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-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A, симметричная разность А и В.</w:t>
      </w:r>
    </w:p>
    <w:p w14:paraId="11C4DEB6" w14:textId="7777777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Для разработки приложения использовать по выбору любую среду программирования, которая имеет перечисленные в задании контейнерные классы или аналогичные им.</w:t>
      </w:r>
    </w:p>
    <w:p w14:paraId="48A0A25D" w14:textId="7777777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Пользовательский интерфейс должен обеспечивать ввод перечисленных в задании исходных значений, а также удобное представление результирующей информации</w:t>
      </w:r>
    </w:p>
    <w:p w14:paraId="243C4D63" w14:textId="53E1C8C3" w:rsidR="007800B0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Программное обеспечение должно быть полностью отлажено и протестировано, функционировать под управлением ОС Windows.</w:t>
      </w:r>
    </w:p>
    <w:p w14:paraId="742894CF" w14:textId="7E4B6865" w:rsidR="002524D4" w:rsidRPr="00D77E87" w:rsidRDefault="007800B0" w:rsidP="007800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ACC747" w14:textId="65DABC81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1.3. Анализ требований</w:t>
      </w:r>
    </w:p>
    <w:p w14:paraId="50E313DC" w14:textId="6F7049FE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1.3.1. Требования к интерфейсу пользователя</w:t>
      </w:r>
    </w:p>
    <w:p w14:paraId="6DEC118D" w14:textId="77777777" w:rsidR="00974227" w:rsidRDefault="00974227" w:rsidP="009742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пользователя должен удобно представлять информацию о мощности каждого множества, а также выводить в виде таблицы время выполнения различными методами следующие операции над множествами:</w:t>
      </w:r>
    </w:p>
    <w:p w14:paraId="146A2DAF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создание множества из N элементов, </w:t>
      </w:r>
    </w:p>
    <w:p w14:paraId="486755EF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мощность множества, подмножество А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  <w:lang w:val="en-US"/>
        </w:rPr>
        <w:t>A</w:t>
      </w:r>
      <w:r w:rsidRPr="00D77E87">
        <w:rPr>
          <w:sz w:val="28"/>
          <w:szCs w:val="28"/>
        </w:rPr>
        <w:t xml:space="preserve">, </w:t>
      </w:r>
    </w:p>
    <w:p w14:paraId="3F5896FA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подмножество В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А, </w:t>
      </w:r>
    </w:p>
    <w:p w14:paraId="44A4D6E7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равенство А = А, </w:t>
      </w:r>
    </w:p>
    <w:p w14:paraId="02D52CD8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равенство В = А, </w:t>
      </w:r>
    </w:p>
    <w:p w14:paraId="4726148A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объединение множеств А и В, </w:t>
      </w:r>
    </w:p>
    <w:p w14:paraId="1AEEC336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пересечение множеств А и В, </w:t>
      </w:r>
    </w:p>
    <w:p w14:paraId="54C3A743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разность А - В, разность B - A, </w:t>
      </w:r>
    </w:p>
    <w:p w14:paraId="70F49B77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симметричная разность А и В</w:t>
      </w:r>
      <w:r w:rsidRPr="00BA5A45">
        <w:rPr>
          <w:sz w:val="28"/>
          <w:szCs w:val="28"/>
        </w:rPr>
        <w:t xml:space="preserve">. </w:t>
      </w:r>
    </w:p>
    <w:p w14:paraId="41D39AF2" w14:textId="14232625" w:rsidR="00974227" w:rsidRPr="009E776E" w:rsidRDefault="00974227" w:rsidP="009E776E">
      <w:pPr>
        <w:spacing w:line="360" w:lineRule="auto"/>
        <w:ind w:firstLine="709"/>
        <w:jc w:val="both"/>
        <w:rPr>
          <w:sz w:val="28"/>
          <w:szCs w:val="28"/>
        </w:rPr>
      </w:pPr>
      <w:r w:rsidRPr="00A32E58">
        <w:rPr>
          <w:sz w:val="28"/>
          <w:szCs w:val="28"/>
        </w:rPr>
        <w:t>Интерфейс приложения представлен в форме консольного приложения. Вывод временных характеристик осуществляется в таблицу, заголовки столбцы которой – структуры данных, а заголовки строк – наименования основных операций над ними.</w:t>
      </w:r>
    </w:p>
    <w:p w14:paraId="6BA129FE" w14:textId="4DA55B35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1.3.2. Требования к структурам данных</w:t>
      </w:r>
    </w:p>
    <w:p w14:paraId="5BA8E422" w14:textId="4F8C8F57" w:rsidR="005E7EE4" w:rsidRDefault="005E7EE4" w:rsidP="005E7E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курсовой работе используются следующие структуры данных:</w:t>
      </w:r>
    </w:p>
    <w:p w14:paraId="5E63D372" w14:textId="71768EE7" w:rsid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односвязный список,</w:t>
      </w:r>
    </w:p>
    <w:p w14:paraId="6C5532C5" w14:textId="42CE5557" w:rsid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класс «Список»,</w:t>
      </w:r>
    </w:p>
    <w:p w14:paraId="00ACC3ED" w14:textId="7ED4D6EC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,</w:t>
      </w:r>
    </w:p>
    <w:p w14:paraId="1568AEFC" w14:textId="3672A65E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r>
        <w:rPr>
          <w:sz w:val="28"/>
          <w:szCs w:val="28"/>
          <w:lang w:val="en-US"/>
        </w:rPr>
        <w:t>Set,</w:t>
      </w:r>
    </w:p>
    <w:p w14:paraId="67652D5A" w14:textId="4C0181F1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proofErr w:type="spellStart"/>
      <w:r>
        <w:rPr>
          <w:sz w:val="28"/>
          <w:szCs w:val="28"/>
          <w:lang w:val="en-US"/>
        </w:rPr>
        <w:t>forward_list</w:t>
      </w:r>
      <w:proofErr w:type="spellEnd"/>
      <w:r>
        <w:rPr>
          <w:sz w:val="28"/>
          <w:szCs w:val="28"/>
          <w:lang w:val="en-US"/>
        </w:rPr>
        <w:t>,</w:t>
      </w:r>
    </w:p>
    <w:p w14:paraId="23576178" w14:textId="4D0A5C70" w:rsidR="005E7EE4" w:rsidRPr="00117164" w:rsidRDefault="008F60AF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proofErr w:type="spellStart"/>
      <w:r>
        <w:rPr>
          <w:sz w:val="28"/>
          <w:szCs w:val="28"/>
          <w:lang w:val="en-US"/>
        </w:rPr>
        <w:t>unordered_</w:t>
      </w:r>
      <w:r w:rsidR="00953F9C">
        <w:rPr>
          <w:sz w:val="28"/>
          <w:szCs w:val="28"/>
          <w:lang w:val="en-US"/>
        </w:rPr>
        <w:t>map</w:t>
      </w:r>
      <w:proofErr w:type="spellEnd"/>
      <w:r w:rsidR="00953F9C">
        <w:rPr>
          <w:sz w:val="28"/>
          <w:szCs w:val="28"/>
          <w:lang w:val="en-US"/>
        </w:rPr>
        <w:t xml:space="preserve">. </w:t>
      </w:r>
    </w:p>
    <w:p w14:paraId="21891AD1" w14:textId="1DCA9C81" w:rsidR="00117164" w:rsidRDefault="00117164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односвязного списка:</w:t>
      </w:r>
    </w:p>
    <w:p w14:paraId="00E2D04B" w14:textId="5AAD6996" w:rsidR="00117164" w:rsidRDefault="00117164" w:rsidP="0011716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A788C">
        <w:rPr>
          <w:rFonts w:ascii="Courier New" w:hAnsi="Courier New" w:cs="Courier New"/>
        </w:rPr>
        <w:t>S</w:t>
      </w:r>
      <w:r w:rsidRPr="004A788C">
        <w:rPr>
          <w:rFonts w:ascii="Courier New" w:hAnsi="Courier New" w:cs="Courier New"/>
          <w:lang w:val="en-US"/>
        </w:rPr>
        <w:t xml:space="preserve">et* set = </w:t>
      </w:r>
      <w:proofErr w:type="spellStart"/>
      <w:r w:rsidRPr="004A788C">
        <w:rPr>
          <w:rFonts w:ascii="Courier New" w:hAnsi="Courier New" w:cs="Courier New"/>
          <w:lang w:val="en-US"/>
        </w:rPr>
        <w:t>createNewSet</w:t>
      </w:r>
      <w:proofErr w:type="spellEnd"/>
      <w:r w:rsidRPr="004A788C">
        <w:rPr>
          <w:rFonts w:ascii="Courier New" w:hAnsi="Courier New" w:cs="Courier New"/>
          <w:lang w:val="en-US"/>
        </w:rPr>
        <w:t>(</w:t>
      </w:r>
      <w:r w:rsidRPr="004A788C">
        <w:rPr>
          <w:rFonts w:ascii="Courier New" w:hAnsi="Courier New" w:cs="Courier New"/>
          <w:lang w:val="en-US"/>
        </w:rPr>
        <w:t>6 + rand() % 3, 10, 100</w:t>
      </w:r>
      <w:r w:rsidR="001E296E" w:rsidRPr="004A788C">
        <w:rPr>
          <w:rFonts w:ascii="Courier New" w:hAnsi="Courier New" w:cs="Courier New"/>
          <w:lang w:val="en-US"/>
        </w:rPr>
        <w:t>)</w:t>
      </w:r>
    </w:p>
    <w:p w14:paraId="49B891D5" w14:textId="64903472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операции для работы с односвязным списком представлены в таблице 1.</w:t>
      </w:r>
    </w:p>
    <w:p w14:paraId="22C3EE8D" w14:textId="6DBB3863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основные методы над односвязным списком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4280E" w14:paraId="4641DBB3" w14:textId="77777777" w:rsidTr="00E4280E">
        <w:tc>
          <w:tcPr>
            <w:tcW w:w="4672" w:type="dxa"/>
          </w:tcPr>
          <w:p w14:paraId="0EB4002D" w14:textId="035DFA11" w:rsidR="00E4280E" w:rsidRPr="00A23E9A" w:rsidRDefault="00E4280E" w:rsidP="00E4280E">
            <w:pPr>
              <w:spacing w:line="360" w:lineRule="auto"/>
              <w:jc w:val="center"/>
              <w:rPr>
                <w:b/>
                <w:bCs/>
              </w:rPr>
            </w:pPr>
            <w:r w:rsidRPr="00A23E9A">
              <w:rPr>
                <w:b/>
                <w:bCs/>
              </w:rPr>
              <w:t>Операци</w:t>
            </w:r>
            <w:r w:rsidR="00A23E9A">
              <w:rPr>
                <w:b/>
                <w:bCs/>
              </w:rPr>
              <w:t>я</w:t>
            </w:r>
          </w:p>
        </w:tc>
        <w:tc>
          <w:tcPr>
            <w:tcW w:w="4673" w:type="dxa"/>
          </w:tcPr>
          <w:p w14:paraId="2A77854E" w14:textId="5FF06C9B" w:rsidR="00E4280E" w:rsidRPr="00A23E9A" w:rsidRDefault="00A23E9A" w:rsidP="00A23E9A">
            <w:pPr>
              <w:spacing w:line="360" w:lineRule="auto"/>
              <w:jc w:val="center"/>
              <w:rPr>
                <w:b/>
                <w:bCs/>
              </w:rPr>
            </w:pPr>
            <w:r w:rsidRPr="00A23E9A">
              <w:rPr>
                <w:b/>
                <w:bCs/>
              </w:rPr>
              <w:t>Описание операции</w:t>
            </w:r>
          </w:p>
        </w:tc>
      </w:tr>
      <w:tr w:rsidR="00E4280E" w14:paraId="01DEDCE7" w14:textId="77777777" w:rsidTr="00E4280E">
        <w:tc>
          <w:tcPr>
            <w:tcW w:w="4672" w:type="dxa"/>
          </w:tcPr>
          <w:p w14:paraId="67963E1D" w14:textId="41E1E72A" w:rsidR="00E4280E" w:rsidRPr="00A23E9A" w:rsidRDefault="00A23E9A" w:rsidP="00A23E9A">
            <w:pPr>
              <w:spacing w:line="360" w:lineRule="auto"/>
              <w:jc w:val="center"/>
            </w:pPr>
            <w:proofErr w:type="spellStart"/>
            <w:r w:rsidRPr="00A23E9A">
              <w:t>Set</w:t>
            </w:r>
            <w:proofErr w:type="spellEnd"/>
            <w:r w:rsidRPr="00A23E9A">
              <w:t xml:space="preserve">* </w:t>
            </w:r>
            <w:proofErr w:type="spellStart"/>
            <w:r w:rsidRPr="00A23E9A">
              <w:t>createEmptySet</w:t>
            </w:r>
            <w:proofErr w:type="spellEnd"/>
            <w:r w:rsidRPr="00A23E9A">
              <w:t>();</w:t>
            </w:r>
          </w:p>
        </w:tc>
        <w:tc>
          <w:tcPr>
            <w:tcW w:w="4673" w:type="dxa"/>
          </w:tcPr>
          <w:p w14:paraId="09D9C172" w14:textId="1D4EBC8B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Создание пустого множества</w:t>
            </w:r>
          </w:p>
        </w:tc>
      </w:tr>
      <w:tr w:rsidR="00E4280E" w14:paraId="224857BA" w14:textId="77777777" w:rsidTr="00E4280E">
        <w:tc>
          <w:tcPr>
            <w:tcW w:w="4672" w:type="dxa"/>
          </w:tcPr>
          <w:p w14:paraId="5DCD3D04" w14:textId="7960B724" w:rsidR="00E4280E" w:rsidRPr="00A23E9A" w:rsidRDefault="00A23E9A" w:rsidP="00A23E9A">
            <w:pPr>
              <w:spacing w:line="360" w:lineRule="auto"/>
              <w:jc w:val="center"/>
            </w:pPr>
            <w:proofErr w:type="spellStart"/>
            <w:r w:rsidRPr="00A23E9A">
              <w:t>bool</w:t>
            </w:r>
            <w:proofErr w:type="spellEnd"/>
            <w:r w:rsidRPr="00A23E9A">
              <w:t xml:space="preserve"> </w:t>
            </w:r>
            <w:proofErr w:type="spellStart"/>
            <w:r w:rsidRPr="00A23E9A">
              <w:t>isEmptySet</w:t>
            </w:r>
            <w:proofErr w:type="spellEnd"/>
            <w:r w:rsidRPr="00A23E9A">
              <w:t>(</w:t>
            </w:r>
            <w:proofErr w:type="spellStart"/>
            <w:r w:rsidRPr="00A23E9A">
              <w:t>Set</w:t>
            </w:r>
            <w:proofErr w:type="spellEnd"/>
            <w:r w:rsidRPr="00A23E9A">
              <w:t xml:space="preserve">* </w:t>
            </w:r>
            <w:proofErr w:type="spellStart"/>
            <w:r w:rsidRPr="00A23E9A">
              <w:t>first</w:t>
            </w:r>
            <w:proofErr w:type="spellEnd"/>
            <w:r w:rsidRPr="00A23E9A">
              <w:t>);</w:t>
            </w:r>
          </w:p>
        </w:tc>
        <w:tc>
          <w:tcPr>
            <w:tcW w:w="4673" w:type="dxa"/>
          </w:tcPr>
          <w:p w14:paraId="25AABE04" w14:textId="5222C129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Проверка на пустоту множества</w:t>
            </w:r>
          </w:p>
        </w:tc>
      </w:tr>
      <w:tr w:rsidR="00E4280E" w:rsidRPr="00A23E9A" w14:paraId="579ED739" w14:textId="77777777" w:rsidTr="00E4280E">
        <w:tc>
          <w:tcPr>
            <w:tcW w:w="4672" w:type="dxa"/>
          </w:tcPr>
          <w:p w14:paraId="4C5A3DDB" w14:textId="45E65FD6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23E9A">
              <w:rPr>
                <w:lang w:val="en-US"/>
              </w:rPr>
              <w:t>isSetHasElement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Set* first, int element);</w:t>
            </w:r>
          </w:p>
        </w:tc>
        <w:tc>
          <w:tcPr>
            <w:tcW w:w="4673" w:type="dxa"/>
          </w:tcPr>
          <w:p w14:paraId="3D03D8BE" w14:textId="6FAA925D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Проверка элемента на принадлежность множеству</w:t>
            </w:r>
          </w:p>
        </w:tc>
      </w:tr>
      <w:tr w:rsidR="00E4280E" w:rsidRPr="00A23E9A" w14:paraId="4B1A8B5F" w14:textId="77777777" w:rsidTr="00E4280E">
        <w:tc>
          <w:tcPr>
            <w:tcW w:w="4672" w:type="dxa"/>
          </w:tcPr>
          <w:p w14:paraId="03B39C9F" w14:textId="1D04EDFE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23E9A">
              <w:rPr>
                <w:lang w:val="en-US"/>
              </w:rPr>
              <w:t>addNewElement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Set* first, int element);</w:t>
            </w:r>
          </w:p>
        </w:tc>
        <w:tc>
          <w:tcPr>
            <w:tcW w:w="4673" w:type="dxa"/>
          </w:tcPr>
          <w:p w14:paraId="1C8C3D5B" w14:textId="072B168A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Добавление нового элемента в начало множества</w:t>
            </w:r>
          </w:p>
        </w:tc>
      </w:tr>
      <w:tr w:rsidR="00E4280E" w:rsidRPr="00A23E9A" w14:paraId="14594151" w14:textId="77777777" w:rsidTr="00E4280E">
        <w:tc>
          <w:tcPr>
            <w:tcW w:w="4672" w:type="dxa"/>
          </w:tcPr>
          <w:p w14:paraId="5461A802" w14:textId="0D2DCC45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23E9A">
              <w:rPr>
                <w:lang w:val="en-US"/>
              </w:rPr>
              <w:t>createNewSet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int quantity, int min, int max);</w:t>
            </w:r>
          </w:p>
        </w:tc>
        <w:tc>
          <w:tcPr>
            <w:tcW w:w="4673" w:type="dxa"/>
          </w:tcPr>
          <w:p w14:paraId="41772F2A" w14:textId="6EFB08F4" w:rsidR="00E4280E" w:rsidRPr="00A23E9A" w:rsidRDefault="00A23E9A" w:rsidP="00A962B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23E9A">
              <w:rPr>
                <w:lang w:val="en-US"/>
              </w:rPr>
              <w:t>Создание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множества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по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заданным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параметрам</w:t>
            </w:r>
            <w:proofErr w:type="spellEnd"/>
          </w:p>
        </w:tc>
      </w:tr>
      <w:tr w:rsidR="00E4280E" w:rsidRPr="00A23E9A" w14:paraId="6E046507" w14:textId="77777777" w:rsidTr="00E4280E">
        <w:tc>
          <w:tcPr>
            <w:tcW w:w="4672" w:type="dxa"/>
          </w:tcPr>
          <w:p w14:paraId="3F2B78D9" w14:textId="77701790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int </w:t>
            </w:r>
            <w:proofErr w:type="spellStart"/>
            <w:proofErr w:type="gramStart"/>
            <w:r w:rsidRPr="00A962BA">
              <w:rPr>
                <w:lang w:val="en-US"/>
              </w:rPr>
              <w:t>setPowers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first);</w:t>
            </w:r>
          </w:p>
        </w:tc>
        <w:tc>
          <w:tcPr>
            <w:tcW w:w="4673" w:type="dxa"/>
          </w:tcPr>
          <w:p w14:paraId="01C7EE0F" w14:textId="240D3AE5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Мощность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множества</w:t>
            </w:r>
            <w:proofErr w:type="spellEnd"/>
          </w:p>
        </w:tc>
      </w:tr>
      <w:tr w:rsidR="00E4280E" w:rsidRPr="00A23E9A" w14:paraId="5D887DDA" w14:textId="77777777" w:rsidTr="00E4280E">
        <w:tc>
          <w:tcPr>
            <w:tcW w:w="4672" w:type="dxa"/>
          </w:tcPr>
          <w:p w14:paraId="39A4A47F" w14:textId="193777C3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string </w:t>
            </w:r>
            <w:proofErr w:type="spellStart"/>
            <w:proofErr w:type="gramStart"/>
            <w:r w:rsidRPr="00A962BA">
              <w:rPr>
                <w:lang w:val="en-US"/>
              </w:rPr>
              <w:t>setView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char separator);</w:t>
            </w:r>
          </w:p>
        </w:tc>
        <w:tc>
          <w:tcPr>
            <w:tcW w:w="4673" w:type="dxa"/>
          </w:tcPr>
          <w:p w14:paraId="7C477CB7" w14:textId="693432DA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Вывод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элементов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множества</w:t>
            </w:r>
            <w:proofErr w:type="spellEnd"/>
          </w:p>
        </w:tc>
      </w:tr>
      <w:tr w:rsidR="00E4280E" w:rsidRPr="00A962BA" w14:paraId="57EEED02" w14:textId="77777777" w:rsidTr="00E4280E">
        <w:tc>
          <w:tcPr>
            <w:tcW w:w="4672" w:type="dxa"/>
          </w:tcPr>
          <w:p w14:paraId="5850FA52" w14:textId="152C6CBA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deleteSet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first);</w:t>
            </w:r>
          </w:p>
        </w:tc>
        <w:tc>
          <w:tcPr>
            <w:tcW w:w="4673" w:type="dxa"/>
          </w:tcPr>
          <w:p w14:paraId="35A00BBC" w14:textId="5DC62882" w:rsidR="00E4280E" w:rsidRPr="00A962BA" w:rsidRDefault="00A962BA" w:rsidP="00A23E9A">
            <w:pPr>
              <w:spacing w:line="360" w:lineRule="auto"/>
              <w:jc w:val="center"/>
            </w:pPr>
            <w:r w:rsidRPr="00A962BA">
              <w:t>Удаление множества (очистка занимаемой множеством памяти)</w:t>
            </w:r>
          </w:p>
        </w:tc>
      </w:tr>
      <w:tr w:rsidR="00E4280E" w:rsidRPr="00A962BA" w14:paraId="03B7CBFF" w14:textId="77777777" w:rsidTr="00E4280E">
        <w:tc>
          <w:tcPr>
            <w:tcW w:w="4672" w:type="dxa"/>
          </w:tcPr>
          <w:p w14:paraId="04074B09" w14:textId="6F7486ED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962BA">
              <w:rPr>
                <w:lang w:val="en-US"/>
              </w:rPr>
              <w:t>isSubSet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26D63B90" w14:textId="3AC05FDF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Подмножест</w:t>
            </w:r>
            <w:proofErr w:type="spellEnd"/>
            <w:r>
              <w:t>во</w:t>
            </w:r>
            <w:r w:rsidRPr="00A962BA">
              <w:rPr>
                <w:lang w:val="en-US"/>
              </w:rPr>
              <w:t xml:space="preserve"> А-B</w:t>
            </w:r>
          </w:p>
        </w:tc>
      </w:tr>
      <w:tr w:rsidR="00E4280E" w:rsidRPr="00A962BA" w14:paraId="356C46EE" w14:textId="77777777" w:rsidTr="00E4280E">
        <w:tc>
          <w:tcPr>
            <w:tcW w:w="4672" w:type="dxa"/>
          </w:tcPr>
          <w:p w14:paraId="3D19B075" w14:textId="4C00AED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962BA">
              <w:rPr>
                <w:lang w:val="en-US"/>
              </w:rPr>
              <w:t>isSetsEquals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1D934289" w14:textId="33B040B5" w:rsidR="00E4280E" w:rsidRPr="00A962BA" w:rsidRDefault="00A962BA" w:rsidP="00A23E9A">
            <w:pPr>
              <w:spacing w:line="360" w:lineRule="auto"/>
              <w:jc w:val="center"/>
            </w:pPr>
            <w:r w:rsidRPr="00A962BA">
              <w:t>Равенство двух множеств А-В</w:t>
            </w:r>
          </w:p>
        </w:tc>
      </w:tr>
      <w:tr w:rsidR="00E4280E" w:rsidRPr="00A962BA" w14:paraId="4C2A6DAF" w14:textId="77777777" w:rsidTr="00E4280E">
        <w:tc>
          <w:tcPr>
            <w:tcW w:w="4672" w:type="dxa"/>
          </w:tcPr>
          <w:p w14:paraId="15E9E50A" w14:textId="488B214C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unionOfSets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49047C89" w14:textId="70E3E45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Объединение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двух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23838FDA" w14:textId="77777777" w:rsidTr="00E4280E">
        <w:tc>
          <w:tcPr>
            <w:tcW w:w="4672" w:type="dxa"/>
          </w:tcPr>
          <w:p w14:paraId="12BEAB38" w14:textId="59B9A351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intersectionsOfSets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37BB3240" w14:textId="7A3AD8C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Пересечение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двух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52273CA2" w14:textId="77777777" w:rsidTr="00E4280E">
        <w:tc>
          <w:tcPr>
            <w:tcW w:w="4672" w:type="dxa"/>
          </w:tcPr>
          <w:p w14:paraId="0932666E" w14:textId="2E75B57D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differenceOfSets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6D904155" w14:textId="253E5996" w:rsidR="00E4280E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2706AC">
              <w:rPr>
                <w:lang w:val="en-US"/>
              </w:rPr>
              <w:t>Разность</w:t>
            </w:r>
            <w:proofErr w:type="spellEnd"/>
            <w:r w:rsidRPr="002706AC">
              <w:rPr>
                <w:lang w:val="en-US"/>
              </w:rPr>
              <w:t xml:space="preserve"> </w:t>
            </w:r>
            <w:proofErr w:type="spellStart"/>
            <w:r w:rsidRPr="002706AC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37071A1B" w14:textId="77777777" w:rsidTr="00E4280E">
        <w:tc>
          <w:tcPr>
            <w:tcW w:w="4672" w:type="dxa"/>
          </w:tcPr>
          <w:p w14:paraId="464DFC47" w14:textId="083CE2E7" w:rsidR="00E4280E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r w:rsidRPr="002706AC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2706AC">
              <w:rPr>
                <w:lang w:val="en-US"/>
              </w:rPr>
              <w:t>symmetricDifferenceOfSets</w:t>
            </w:r>
            <w:proofErr w:type="spellEnd"/>
            <w:r w:rsidRPr="002706AC">
              <w:rPr>
                <w:lang w:val="en-US"/>
              </w:rPr>
              <w:t>(</w:t>
            </w:r>
            <w:proofErr w:type="gramEnd"/>
            <w:r w:rsidRPr="002706AC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4DB9A83C" w14:textId="77777777" w:rsidR="00E4280E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2706AC">
              <w:rPr>
                <w:lang w:val="en-US"/>
              </w:rPr>
              <w:t>Симметричная</w:t>
            </w:r>
            <w:proofErr w:type="spellEnd"/>
            <w:r w:rsidRPr="002706AC">
              <w:rPr>
                <w:lang w:val="en-US"/>
              </w:rPr>
              <w:t xml:space="preserve"> </w:t>
            </w:r>
            <w:proofErr w:type="spellStart"/>
            <w:r w:rsidRPr="002706AC">
              <w:rPr>
                <w:lang w:val="en-US"/>
              </w:rPr>
              <w:t>разность</w:t>
            </w:r>
            <w:proofErr w:type="spellEnd"/>
          </w:p>
          <w:p w14:paraId="38D3F913" w14:textId="30126BAD" w:rsidR="002706AC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426F263A" w14:textId="20941694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32E4B5" w14:textId="6562D643" w:rsidR="00EE339C" w:rsidRDefault="00EE339C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класса «Список»</w:t>
      </w:r>
    </w:p>
    <w:p w14:paraId="1BC2A7BA" w14:textId="35C7C71B" w:rsidR="005724FB" w:rsidRDefault="005724FB" w:rsidP="005724FB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 xml:space="preserve">* </w:t>
      </w:r>
      <w:proofErr w:type="spell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>(</w:t>
      </w:r>
      <w:proofErr w:type="gramEnd"/>
      <w:r w:rsidRPr="004A788C">
        <w:rPr>
          <w:rFonts w:ascii="Courier New" w:hAnsi="Courier New" w:cs="Courier New"/>
          <w:lang w:val="en-US"/>
        </w:rPr>
        <w:t>6 + rand() % 3, 10, 100</w:t>
      </w:r>
      <w:r w:rsidRPr="001E1D10">
        <w:rPr>
          <w:rFonts w:ascii="Courier New" w:hAnsi="Courier New" w:cs="Courier New"/>
          <w:lang w:val="en-US"/>
        </w:rPr>
        <w:t>)</w:t>
      </w:r>
    </w:p>
    <w:p w14:paraId="4C2E2F13" w14:textId="63FE6768" w:rsidR="00941EE7" w:rsidRDefault="00941EE7" w:rsidP="00941EE7">
      <w:pPr>
        <w:spacing w:line="360" w:lineRule="auto"/>
        <w:ind w:firstLine="709"/>
        <w:jc w:val="both"/>
        <w:rPr>
          <w:sz w:val="28"/>
          <w:szCs w:val="28"/>
        </w:rPr>
      </w:pPr>
      <w:r w:rsidRPr="000C1193">
        <w:rPr>
          <w:sz w:val="28"/>
          <w:szCs w:val="28"/>
        </w:rPr>
        <w:t>Основные методы класса «Список» представлены в таблице 2.</w:t>
      </w:r>
    </w:p>
    <w:p w14:paraId="376C4AE8" w14:textId="77777777" w:rsidR="000C1193" w:rsidRDefault="000C11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D1E1E4" w14:textId="2E2AB4F1" w:rsidR="000C1193" w:rsidRDefault="000C1193" w:rsidP="00941E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 – методы класса «Список»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9"/>
        <w:gridCol w:w="4576"/>
      </w:tblGrid>
      <w:tr w:rsidR="000C1193" w:rsidRPr="00AC11DA" w14:paraId="33C467F3" w14:textId="77777777" w:rsidTr="008A5288">
        <w:tc>
          <w:tcPr>
            <w:tcW w:w="4927" w:type="dxa"/>
            <w:shd w:val="clear" w:color="auto" w:fill="auto"/>
            <w:vAlign w:val="center"/>
          </w:tcPr>
          <w:p w14:paraId="587AF50E" w14:textId="77777777" w:rsidR="000C1193" w:rsidRPr="004542F9" w:rsidRDefault="000C1193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4542F9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017FFFE" w14:textId="77777777" w:rsidR="000C1193" w:rsidRPr="004542F9" w:rsidRDefault="000C1193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4542F9">
              <w:rPr>
                <w:b/>
                <w:bCs/>
              </w:rPr>
              <w:t>Описание метода</w:t>
            </w:r>
          </w:p>
        </w:tc>
      </w:tr>
      <w:tr w:rsidR="000C1193" w:rsidRPr="00AC11DA" w14:paraId="3059690F" w14:textId="77777777" w:rsidTr="008A5288">
        <w:tc>
          <w:tcPr>
            <w:tcW w:w="4927" w:type="dxa"/>
            <w:shd w:val="clear" w:color="auto" w:fill="auto"/>
            <w:vAlign w:val="center"/>
          </w:tcPr>
          <w:p w14:paraId="10D4A35B" w14:textId="487E641B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gramStart"/>
            <w:r w:rsidRPr="004542F9">
              <w:rPr>
                <w:lang w:val="en-US"/>
              </w:rPr>
              <w:t>Empty</w:t>
            </w:r>
            <w:r w:rsidRPr="004542F9">
              <w:t>L</w:t>
            </w:r>
            <w:proofErr w:type="spellStart"/>
            <w:r w:rsidRPr="004542F9">
              <w:rPr>
                <w:lang w:val="en-US"/>
              </w:rPr>
              <w:t>istSet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488BA583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Проверка на пустое множество</w:t>
            </w:r>
          </w:p>
        </w:tc>
      </w:tr>
      <w:tr w:rsidR="000C1193" w:rsidRPr="00AC11DA" w14:paraId="16E230A0" w14:textId="77777777" w:rsidTr="008A5288">
        <w:tc>
          <w:tcPr>
            <w:tcW w:w="4927" w:type="dxa"/>
            <w:shd w:val="clear" w:color="auto" w:fill="auto"/>
            <w:vAlign w:val="center"/>
          </w:tcPr>
          <w:p w14:paraId="71202F73" w14:textId="34A6D86A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ItemIn</w:t>
            </w:r>
            <w:r w:rsidRPr="004542F9">
              <w:rPr>
                <w:lang w:val="en-US"/>
              </w:rPr>
              <w:t>ListSet</w:t>
            </w:r>
            <w:proofErr w:type="spellEnd"/>
            <w:r w:rsidRPr="004542F9">
              <w:rPr>
                <w:lang w:val="en-US"/>
              </w:rPr>
              <w:t>(</w:t>
            </w:r>
            <w:proofErr w:type="gramEnd"/>
            <w:r w:rsidRPr="004542F9">
              <w:rPr>
                <w:lang w:val="en-US"/>
              </w:rPr>
              <w:t>int val</w:t>
            </w:r>
            <w:r w:rsidRPr="004542F9">
              <w:rPr>
                <w:lang w:val="en-US"/>
              </w:rPr>
              <w:t>ue</w:t>
            </w:r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7AC94828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Проверяет принадлежности элемента множеству</w:t>
            </w:r>
          </w:p>
        </w:tc>
      </w:tr>
      <w:tr w:rsidR="000C1193" w:rsidRPr="00AC11DA" w14:paraId="556EA214" w14:textId="77777777" w:rsidTr="008A5288">
        <w:tc>
          <w:tcPr>
            <w:tcW w:w="4927" w:type="dxa"/>
            <w:shd w:val="clear" w:color="auto" w:fill="auto"/>
            <w:vAlign w:val="center"/>
          </w:tcPr>
          <w:p w14:paraId="7E703AF8" w14:textId="65A7C3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4542F9">
              <w:rPr>
                <w:lang w:val="en-US"/>
              </w:rPr>
              <w:t>Add</w:t>
            </w:r>
            <w:r w:rsidRPr="004542F9">
              <w:rPr>
                <w:lang w:val="en-US"/>
              </w:rPr>
              <w:t>Element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int val</w:t>
            </w:r>
            <w:r w:rsidRPr="004542F9">
              <w:rPr>
                <w:lang w:val="en-US"/>
              </w:rPr>
              <w:t>ue</w:t>
            </w:r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32933BEC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Добавляет нового элемента в множество</w:t>
            </w:r>
          </w:p>
        </w:tc>
      </w:tr>
      <w:tr w:rsidR="000C1193" w:rsidRPr="00AC11DA" w14:paraId="5CBF884E" w14:textId="77777777" w:rsidTr="008A5288">
        <w:tc>
          <w:tcPr>
            <w:tcW w:w="4927" w:type="dxa"/>
            <w:shd w:val="clear" w:color="auto" w:fill="auto"/>
            <w:vAlign w:val="center"/>
          </w:tcPr>
          <w:p w14:paraId="104CAED6" w14:textId="2D7BF953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int </w:t>
            </w:r>
            <w:proofErr w:type="spellStart"/>
            <w:proofErr w:type="gramStart"/>
            <w:r w:rsidRPr="004542F9">
              <w:rPr>
                <w:lang w:val="en-US"/>
              </w:rPr>
              <w:t>Power</w:t>
            </w:r>
            <w:r w:rsidRPr="004542F9">
              <w:rPr>
                <w:lang w:val="en-US"/>
              </w:rPr>
              <w:t>ListSet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68DC0BDA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Определяет мощность множества</w:t>
            </w:r>
          </w:p>
        </w:tc>
      </w:tr>
      <w:tr w:rsidR="000C1193" w:rsidRPr="00AC11DA" w14:paraId="407AB355" w14:textId="77777777" w:rsidTr="008A5288">
        <w:tc>
          <w:tcPr>
            <w:tcW w:w="4927" w:type="dxa"/>
            <w:shd w:val="clear" w:color="auto" w:fill="auto"/>
            <w:vAlign w:val="center"/>
          </w:tcPr>
          <w:p w14:paraId="3ADCF792" w14:textId="7CEBD30C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string </w:t>
            </w:r>
            <w:proofErr w:type="spellStart"/>
            <w:proofErr w:type="gramStart"/>
            <w:r w:rsidRPr="004542F9">
              <w:rPr>
                <w:lang w:val="en-US"/>
              </w:rPr>
              <w:t>ListSetView</w:t>
            </w:r>
            <w:proofErr w:type="spellEnd"/>
            <w:r w:rsidRPr="004542F9">
              <w:rPr>
                <w:lang w:val="en-US"/>
              </w:rPr>
              <w:t>(</w:t>
            </w:r>
            <w:proofErr w:type="gramEnd"/>
            <w:r w:rsidRPr="004542F9">
              <w:rPr>
                <w:lang w:val="en-US"/>
              </w:rPr>
              <w:t xml:space="preserve">char </w:t>
            </w:r>
            <w:proofErr w:type="spellStart"/>
            <w:r w:rsidRPr="004542F9">
              <w:rPr>
                <w:lang w:val="en-US"/>
              </w:rPr>
              <w:t>sym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4A1270B5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Выводит элементы множества с символьным разделителем</w:t>
            </w:r>
          </w:p>
        </w:tc>
      </w:tr>
      <w:tr w:rsidR="000C1193" w:rsidRPr="00AC11DA" w14:paraId="021A05EF" w14:textId="77777777" w:rsidTr="008A5288">
        <w:tc>
          <w:tcPr>
            <w:tcW w:w="4927" w:type="dxa"/>
            <w:shd w:val="clear" w:color="auto" w:fill="auto"/>
            <w:vAlign w:val="center"/>
          </w:tcPr>
          <w:p w14:paraId="3E3EAD14" w14:textId="5C50BC68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is</w:t>
            </w:r>
            <w:r w:rsidRPr="004542F9">
              <w:rPr>
                <w:lang w:val="en-US"/>
              </w:rPr>
              <w:t>SubSet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sub_set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582B302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Проверка на подмножество</w:t>
            </w:r>
          </w:p>
        </w:tc>
      </w:tr>
      <w:tr w:rsidR="000C1193" w:rsidRPr="00AC11DA" w14:paraId="5E1AC32C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249C3" w14:textId="0958DAF6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is</w:t>
            </w:r>
            <w:r w:rsidRPr="004542F9">
              <w:rPr>
                <w:lang w:val="en-US"/>
              </w:rPr>
              <w:t>EqualsSets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49090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Равенство двух множеств</w:t>
            </w:r>
          </w:p>
        </w:tc>
      </w:tr>
      <w:tr w:rsidR="000C1193" w:rsidRPr="00AC11DA" w14:paraId="7C5F67F2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E472D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MergeSets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5B2B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Объединение двух множеств.</w:t>
            </w:r>
          </w:p>
        </w:tc>
      </w:tr>
      <w:tr w:rsidR="000C1193" w:rsidRPr="00AC11DA" w14:paraId="19E9DE3E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39B55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IntersectionSets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B05CA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Пересечение двух множеств.</w:t>
            </w:r>
          </w:p>
        </w:tc>
      </w:tr>
      <w:tr w:rsidR="000C1193" w:rsidRPr="00AC11DA" w14:paraId="2EDB440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FAB6B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DifferenceSets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FF8DE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Разность множеств.</w:t>
            </w:r>
          </w:p>
        </w:tc>
      </w:tr>
      <w:tr w:rsidR="000C1193" w:rsidRPr="00AC11DA" w14:paraId="1D02A8BF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E73AD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SymmetricDifferenceSets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87C3B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Симметричная разность.</w:t>
            </w:r>
          </w:p>
        </w:tc>
      </w:tr>
    </w:tbl>
    <w:p w14:paraId="5262AA43" w14:textId="3B459A07" w:rsidR="000C1193" w:rsidRDefault="000C1193" w:rsidP="00941EE7">
      <w:pPr>
        <w:spacing w:line="360" w:lineRule="auto"/>
        <w:ind w:firstLine="709"/>
        <w:jc w:val="both"/>
        <w:rPr>
          <w:sz w:val="28"/>
          <w:szCs w:val="28"/>
        </w:rPr>
      </w:pPr>
    </w:p>
    <w:p w14:paraId="0EB30543" w14:textId="77777777" w:rsidR="00B528A0" w:rsidRDefault="00B528A0" w:rsidP="00B528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объявления </w:t>
      </w:r>
      <w:r w:rsidRPr="00B7070C">
        <w:rPr>
          <w:sz w:val="28"/>
          <w:szCs w:val="28"/>
        </w:rPr>
        <w:t>контейнерного класса «</w:t>
      </w:r>
      <w:r w:rsidRPr="00B7070C">
        <w:rPr>
          <w:sz w:val="28"/>
          <w:szCs w:val="28"/>
          <w:lang w:val="en-US"/>
        </w:rPr>
        <w:t>List</w:t>
      </w:r>
      <w:r w:rsidRPr="00B7070C">
        <w:rPr>
          <w:sz w:val="28"/>
          <w:szCs w:val="28"/>
        </w:rPr>
        <w:t>»:</w:t>
      </w:r>
    </w:p>
    <w:p w14:paraId="04DD8B5F" w14:textId="5EEE06A6" w:rsidR="00B528A0" w:rsidRPr="00C56C11" w:rsidRDefault="00B528A0" w:rsidP="00B528A0">
      <w:pPr>
        <w:spacing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list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myList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0C81F501" w14:textId="01E4EA2B" w:rsidR="00B528A0" w:rsidRDefault="00B528A0" w:rsidP="002B2C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="002B2CA0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контейнерного класса «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» представлены в таблице 3.</w:t>
      </w:r>
    </w:p>
    <w:p w14:paraId="70A0E45A" w14:textId="7854DE34" w:rsidR="00B528A0" w:rsidRPr="0015737F" w:rsidRDefault="00B528A0" w:rsidP="00DF71E4">
      <w:pPr>
        <w:pStyle w:val="a6"/>
        <w:keepNext/>
        <w:spacing w:line="360" w:lineRule="auto"/>
        <w:ind w:firstLine="709"/>
        <w:rPr>
          <w:b w:val="0"/>
          <w:bCs w:val="0"/>
          <w:sz w:val="28"/>
          <w:szCs w:val="28"/>
        </w:rPr>
      </w:pPr>
      <w:r w:rsidRPr="0015737F">
        <w:rPr>
          <w:b w:val="0"/>
          <w:bCs w:val="0"/>
          <w:sz w:val="28"/>
          <w:szCs w:val="28"/>
        </w:rPr>
        <w:t>Таблиц</w:t>
      </w:r>
      <w:r>
        <w:rPr>
          <w:b w:val="0"/>
          <w:bCs w:val="0"/>
          <w:sz w:val="28"/>
          <w:szCs w:val="28"/>
        </w:rPr>
        <w:t>а</w:t>
      </w:r>
      <w:r w:rsidRPr="0015737F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3</w:t>
      </w:r>
      <w:r w:rsidRPr="0015737F">
        <w:rPr>
          <w:b w:val="0"/>
          <w:bCs w:val="0"/>
          <w:sz w:val="28"/>
          <w:szCs w:val="28"/>
        </w:rPr>
        <w:t xml:space="preserve"> – основные </w:t>
      </w:r>
      <w:r w:rsidR="00006151">
        <w:rPr>
          <w:b w:val="0"/>
          <w:bCs w:val="0"/>
          <w:sz w:val="28"/>
          <w:szCs w:val="28"/>
        </w:rPr>
        <w:t>операции</w:t>
      </w:r>
      <w:r>
        <w:rPr>
          <w:b w:val="0"/>
          <w:bCs w:val="0"/>
          <w:sz w:val="28"/>
          <w:szCs w:val="28"/>
        </w:rPr>
        <w:t xml:space="preserve"> контейнерного</w:t>
      </w:r>
      <w:r w:rsidRPr="0015737F">
        <w:rPr>
          <w:b w:val="0"/>
          <w:bCs w:val="0"/>
          <w:sz w:val="28"/>
          <w:szCs w:val="28"/>
        </w:rPr>
        <w:t xml:space="preserve"> класса «</w:t>
      </w:r>
      <w:r>
        <w:rPr>
          <w:b w:val="0"/>
          <w:bCs w:val="0"/>
          <w:sz w:val="28"/>
          <w:szCs w:val="28"/>
          <w:lang w:val="en-US"/>
        </w:rPr>
        <w:t>List</w:t>
      </w:r>
      <w:r w:rsidRPr="0015737F">
        <w:rPr>
          <w:b w:val="0"/>
          <w:bCs w:val="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  <w:gridCol w:w="4652"/>
      </w:tblGrid>
      <w:tr w:rsidR="00762799" w:rsidRPr="00AC11DA" w14:paraId="2CFF52CE" w14:textId="77777777" w:rsidTr="00762799">
        <w:tc>
          <w:tcPr>
            <w:tcW w:w="4693" w:type="dxa"/>
            <w:shd w:val="clear" w:color="auto" w:fill="auto"/>
            <w:vAlign w:val="center"/>
          </w:tcPr>
          <w:p w14:paraId="08053E13" w14:textId="77777777" w:rsidR="00762799" w:rsidRPr="00762799" w:rsidRDefault="00762799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762799">
              <w:rPr>
                <w:b/>
                <w:bCs/>
              </w:rPr>
              <w:t>Метод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C2B1CDE" w14:textId="77777777" w:rsidR="00762799" w:rsidRPr="00762799" w:rsidRDefault="00762799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762799">
              <w:rPr>
                <w:b/>
                <w:bCs/>
              </w:rPr>
              <w:t>Описание метода</w:t>
            </w:r>
          </w:p>
        </w:tc>
      </w:tr>
      <w:tr w:rsidR="00762799" w:rsidRPr="00AC11DA" w14:paraId="58791E8C" w14:textId="77777777" w:rsidTr="00762799">
        <w:tc>
          <w:tcPr>
            <w:tcW w:w="4693" w:type="dxa"/>
            <w:shd w:val="clear" w:color="auto" w:fill="auto"/>
            <w:vAlign w:val="center"/>
          </w:tcPr>
          <w:p w14:paraId="5A1880BA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push_back</w:t>
            </w:r>
            <w:proofErr w:type="spellEnd"/>
            <w:r w:rsidRPr="00762799">
              <w:rPr>
                <w:lang w:val="en-US"/>
              </w:rPr>
              <w:t>(value)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790F3BE1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Добавить элемент в конец списка</w:t>
            </w:r>
          </w:p>
        </w:tc>
      </w:tr>
      <w:tr w:rsidR="00762799" w:rsidRPr="00AC11DA" w14:paraId="187D997E" w14:textId="77777777" w:rsidTr="00762799">
        <w:tc>
          <w:tcPr>
            <w:tcW w:w="4693" w:type="dxa"/>
            <w:shd w:val="clear" w:color="auto" w:fill="auto"/>
            <w:vAlign w:val="center"/>
          </w:tcPr>
          <w:p w14:paraId="3995CBC8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push_front</w:t>
            </w:r>
            <w:proofErr w:type="spellEnd"/>
            <w:r w:rsidRPr="00762799">
              <w:rPr>
                <w:lang w:val="en-US"/>
              </w:rPr>
              <w:t>(value)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2B79937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Добавить элемент в начало списка</w:t>
            </w:r>
          </w:p>
        </w:tc>
      </w:tr>
      <w:tr w:rsidR="00762799" w:rsidRPr="00AC11DA" w14:paraId="75D2D763" w14:textId="77777777" w:rsidTr="00762799">
        <w:tc>
          <w:tcPr>
            <w:tcW w:w="4693" w:type="dxa"/>
            <w:shd w:val="clear" w:color="auto" w:fill="auto"/>
            <w:vAlign w:val="center"/>
          </w:tcPr>
          <w:p w14:paraId="25762754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pop_</w:t>
            </w:r>
            <w:proofErr w:type="gramStart"/>
            <w:r w:rsidRPr="00762799">
              <w:rPr>
                <w:lang w:val="en-US"/>
              </w:rPr>
              <w:t>back</w:t>
            </w:r>
            <w:proofErr w:type="spellEnd"/>
            <w:r w:rsidRPr="00762799">
              <w:rPr>
                <w:lang w:val="en-US"/>
              </w:rPr>
              <w:t>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0CF8FF7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последний элемент списка</w:t>
            </w:r>
          </w:p>
        </w:tc>
      </w:tr>
      <w:tr w:rsidR="00762799" w:rsidRPr="00AC11DA" w14:paraId="42B6C0C6" w14:textId="77777777" w:rsidTr="00762799">
        <w:tc>
          <w:tcPr>
            <w:tcW w:w="4693" w:type="dxa"/>
            <w:shd w:val="clear" w:color="auto" w:fill="auto"/>
            <w:vAlign w:val="center"/>
          </w:tcPr>
          <w:p w14:paraId="349DD6F1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pop_</w:t>
            </w:r>
            <w:proofErr w:type="gramStart"/>
            <w:r w:rsidRPr="00762799">
              <w:rPr>
                <w:lang w:val="en-US"/>
              </w:rPr>
              <w:t>front</w:t>
            </w:r>
            <w:proofErr w:type="spellEnd"/>
            <w:r w:rsidRPr="00762799">
              <w:rPr>
                <w:lang w:val="en-US"/>
              </w:rPr>
              <w:t>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264BBDA2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первый элемент списка</w:t>
            </w:r>
          </w:p>
        </w:tc>
      </w:tr>
      <w:tr w:rsidR="00762799" w:rsidRPr="00AC11DA" w14:paraId="71BB2C13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E4C5C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size(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45CDB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Получить количество элементов в списке</w:t>
            </w:r>
          </w:p>
        </w:tc>
      </w:tr>
      <w:tr w:rsidR="00762799" w:rsidRPr="00AC11DA" w14:paraId="587A984C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6D209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empty(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463EF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Проверка на пустой список</w:t>
            </w:r>
          </w:p>
        </w:tc>
      </w:tr>
      <w:tr w:rsidR="00762799" w:rsidRPr="00AC11DA" w14:paraId="79BA0A92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17898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begin(</w:t>
            </w:r>
            <w:proofErr w:type="gramEnd"/>
            <w:r w:rsidRPr="00762799">
              <w:rPr>
                <w:lang w:val="en-US"/>
              </w:rPr>
              <w:t>), end()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C4904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Итераторы на начало и конец списка</w:t>
            </w:r>
          </w:p>
        </w:tc>
      </w:tr>
    </w:tbl>
    <w:p w14:paraId="77CBAAA7" w14:textId="5B5ECE6A" w:rsidR="00762799" w:rsidRDefault="00762799">
      <w:r>
        <w:br w:type="page"/>
      </w:r>
    </w:p>
    <w:p w14:paraId="5F219B30" w14:textId="3D628257" w:rsidR="00762799" w:rsidRPr="00762799" w:rsidRDefault="00762799" w:rsidP="007627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3.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  <w:gridCol w:w="4652"/>
      </w:tblGrid>
      <w:tr w:rsidR="00762799" w:rsidRPr="00AC11DA" w14:paraId="3DA06860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876F" w14:textId="6A8E7FD9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insert(</w:t>
            </w:r>
            <w:proofErr w:type="gramEnd"/>
            <w:r w:rsidRPr="00762799">
              <w:rPr>
                <w:lang w:val="en-US"/>
              </w:rPr>
              <w:t>iterator, value)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CAC08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Вставить элемент перед указанным итератором</w:t>
            </w:r>
          </w:p>
        </w:tc>
      </w:tr>
      <w:tr w:rsidR="00762799" w:rsidRPr="00AC11DA" w14:paraId="0DCAC7BD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110ED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r w:rsidRPr="00762799">
              <w:rPr>
                <w:lang w:val="en-US"/>
              </w:rPr>
              <w:t>erase(iterator)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33D12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элемент, на который указывает итератор</w:t>
            </w:r>
          </w:p>
        </w:tc>
      </w:tr>
      <w:tr w:rsidR="00762799" w:rsidRPr="00AC11DA" w14:paraId="2BD2502D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D5C3A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clear(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7EA40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все элементы из списка</w:t>
            </w:r>
          </w:p>
        </w:tc>
      </w:tr>
    </w:tbl>
    <w:p w14:paraId="7794489F" w14:textId="431E87B8" w:rsidR="00B528A0" w:rsidRDefault="00B528A0" w:rsidP="00941EE7">
      <w:pPr>
        <w:spacing w:line="360" w:lineRule="auto"/>
        <w:ind w:firstLine="709"/>
        <w:jc w:val="both"/>
        <w:rPr>
          <w:sz w:val="28"/>
          <w:szCs w:val="28"/>
        </w:rPr>
      </w:pPr>
    </w:p>
    <w:p w14:paraId="651A597A" w14:textId="77777777" w:rsidR="00BE4F14" w:rsidRPr="00B7070C" w:rsidRDefault="00BE4F14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объявления </w:t>
      </w:r>
      <w:r w:rsidRPr="00B7070C">
        <w:rPr>
          <w:sz w:val="28"/>
          <w:szCs w:val="28"/>
        </w:rPr>
        <w:t>контейнерного класса «</w:t>
      </w:r>
      <w:r w:rsidRPr="00B7070C">
        <w:rPr>
          <w:sz w:val="28"/>
          <w:szCs w:val="28"/>
          <w:lang w:val="en-US"/>
        </w:rPr>
        <w:t>Set</w:t>
      </w:r>
      <w:r w:rsidRPr="00B7070C">
        <w:rPr>
          <w:sz w:val="28"/>
          <w:szCs w:val="28"/>
        </w:rPr>
        <w:t>»:</w:t>
      </w:r>
    </w:p>
    <w:p w14:paraId="3EE78C97" w14:textId="2D3F7068" w:rsidR="00BE4F14" w:rsidRPr="00C56C11" w:rsidRDefault="00BE4F14" w:rsidP="00BE4F14">
      <w:pPr>
        <w:spacing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set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mySet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05498087" w14:textId="6BA9A5CB" w:rsidR="00D52884" w:rsidRDefault="00BE4F14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Pr="00BE4F14">
        <w:rPr>
          <w:sz w:val="28"/>
          <w:szCs w:val="28"/>
        </w:rPr>
        <w:t>о</w:t>
      </w:r>
      <w:r>
        <w:rPr>
          <w:sz w:val="28"/>
          <w:szCs w:val="28"/>
        </w:rPr>
        <w:t>перации над</w:t>
      </w:r>
      <w:r>
        <w:rPr>
          <w:sz w:val="28"/>
          <w:szCs w:val="28"/>
        </w:rPr>
        <w:t xml:space="preserve"> контейнерн</w:t>
      </w:r>
      <w:r w:rsidR="00187353">
        <w:rPr>
          <w:sz w:val="28"/>
          <w:szCs w:val="28"/>
        </w:rPr>
        <w:t>ым</w:t>
      </w:r>
      <w:r>
        <w:rPr>
          <w:sz w:val="28"/>
          <w:szCs w:val="28"/>
        </w:rPr>
        <w:t xml:space="preserve"> класс</w:t>
      </w:r>
      <w:r w:rsidR="00187353">
        <w:rPr>
          <w:sz w:val="28"/>
          <w:szCs w:val="28"/>
        </w:rPr>
        <w:t>ом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Set</w:t>
      </w:r>
      <w:r>
        <w:rPr>
          <w:sz w:val="28"/>
          <w:szCs w:val="28"/>
        </w:rPr>
        <w:t>» представлены в таблице 4.</w:t>
      </w:r>
    </w:p>
    <w:p w14:paraId="664A59E0" w14:textId="01A24889" w:rsidR="00187353" w:rsidRDefault="00006151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r w:rsidRPr="00006151">
        <w:rPr>
          <w:sz w:val="28"/>
          <w:szCs w:val="28"/>
        </w:rPr>
        <w:t xml:space="preserve">основные </w:t>
      </w:r>
      <w:r>
        <w:rPr>
          <w:sz w:val="28"/>
          <w:szCs w:val="28"/>
        </w:rPr>
        <w:t>операции</w:t>
      </w:r>
      <w:r w:rsidRPr="00006151">
        <w:rPr>
          <w:sz w:val="28"/>
          <w:szCs w:val="28"/>
        </w:rPr>
        <w:t xml:space="preserve"> контейнерного класса «</w:t>
      </w:r>
      <w:proofErr w:type="spellStart"/>
      <w:r w:rsidRPr="00006151">
        <w:rPr>
          <w:sz w:val="28"/>
          <w:szCs w:val="28"/>
        </w:rPr>
        <w:t>Set</w:t>
      </w:r>
      <w:proofErr w:type="spellEnd"/>
      <w:r w:rsidRPr="00006151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0"/>
      </w:tblGrid>
      <w:tr w:rsidR="003B238E" w:rsidRPr="00AC11DA" w14:paraId="794A235E" w14:textId="77777777" w:rsidTr="008A5288">
        <w:tc>
          <w:tcPr>
            <w:tcW w:w="4927" w:type="dxa"/>
            <w:shd w:val="clear" w:color="auto" w:fill="auto"/>
            <w:vAlign w:val="center"/>
          </w:tcPr>
          <w:p w14:paraId="788D7A85" w14:textId="77777777" w:rsidR="003B238E" w:rsidRPr="003B238E" w:rsidRDefault="003B238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3B238E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66A23EA5" w14:textId="77777777" w:rsidR="003B238E" w:rsidRPr="003B238E" w:rsidRDefault="003B238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3B238E">
              <w:rPr>
                <w:b/>
                <w:bCs/>
              </w:rPr>
              <w:t>Описание метода</w:t>
            </w:r>
          </w:p>
        </w:tc>
      </w:tr>
      <w:tr w:rsidR="003B238E" w:rsidRPr="00AC11DA" w14:paraId="5EC9D633" w14:textId="77777777" w:rsidTr="008A5288">
        <w:tc>
          <w:tcPr>
            <w:tcW w:w="4927" w:type="dxa"/>
            <w:shd w:val="clear" w:color="auto" w:fill="auto"/>
            <w:vAlign w:val="center"/>
          </w:tcPr>
          <w:p w14:paraId="2C3BCEC7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r w:rsidRPr="003B238E">
              <w:rPr>
                <w:lang w:val="en-US"/>
              </w:rPr>
              <w:t>insert(value)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D786510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Добавить элемент в множество</w:t>
            </w:r>
          </w:p>
        </w:tc>
      </w:tr>
      <w:tr w:rsidR="003B238E" w:rsidRPr="00AC11DA" w14:paraId="158BCF4A" w14:textId="77777777" w:rsidTr="008A5288">
        <w:tc>
          <w:tcPr>
            <w:tcW w:w="4927" w:type="dxa"/>
            <w:shd w:val="clear" w:color="auto" w:fill="auto"/>
            <w:vAlign w:val="center"/>
          </w:tcPr>
          <w:p w14:paraId="002B55FF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r w:rsidRPr="003B238E">
              <w:rPr>
                <w:lang w:val="en-US"/>
              </w:rPr>
              <w:t>erase(value)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198EC798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Удалить элемент из множества</w:t>
            </w:r>
          </w:p>
        </w:tc>
      </w:tr>
      <w:tr w:rsidR="003B238E" w:rsidRPr="00AC11DA" w14:paraId="7D771295" w14:textId="77777777" w:rsidTr="008A5288">
        <w:tc>
          <w:tcPr>
            <w:tcW w:w="4927" w:type="dxa"/>
            <w:shd w:val="clear" w:color="auto" w:fill="auto"/>
            <w:vAlign w:val="center"/>
          </w:tcPr>
          <w:p w14:paraId="2F9C0D27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size(</w:t>
            </w:r>
            <w:proofErr w:type="gramEnd"/>
            <w:r w:rsidRPr="003B238E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10B150D7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Получить количество элементов в множестве</w:t>
            </w:r>
          </w:p>
        </w:tc>
      </w:tr>
      <w:tr w:rsidR="003B238E" w:rsidRPr="00AC11DA" w14:paraId="0A629BA2" w14:textId="77777777" w:rsidTr="008A5288">
        <w:tc>
          <w:tcPr>
            <w:tcW w:w="4927" w:type="dxa"/>
            <w:shd w:val="clear" w:color="auto" w:fill="auto"/>
            <w:vAlign w:val="center"/>
          </w:tcPr>
          <w:p w14:paraId="5C10CD19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empty(</w:t>
            </w:r>
            <w:proofErr w:type="gramEnd"/>
            <w:r w:rsidRPr="003B238E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B991260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Проверить, является ли множество пустым</w:t>
            </w:r>
          </w:p>
        </w:tc>
      </w:tr>
      <w:tr w:rsidR="003B238E" w14:paraId="29C6F096" w14:textId="77777777" w:rsidTr="008A5288">
        <w:tc>
          <w:tcPr>
            <w:tcW w:w="4927" w:type="dxa"/>
            <w:shd w:val="clear" w:color="auto" w:fill="auto"/>
            <w:vAlign w:val="center"/>
          </w:tcPr>
          <w:p w14:paraId="03F95685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begin(</w:t>
            </w:r>
            <w:proofErr w:type="gramEnd"/>
            <w:r w:rsidRPr="003B238E">
              <w:rPr>
                <w:lang w:val="en-US"/>
              </w:rPr>
              <w:t>), end()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F78D66E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Итераторы на начало и конец множества</w:t>
            </w:r>
          </w:p>
        </w:tc>
      </w:tr>
    </w:tbl>
    <w:p w14:paraId="49C5596E" w14:textId="695AC525" w:rsidR="00006151" w:rsidRDefault="00006151" w:rsidP="00BE4F14">
      <w:pPr>
        <w:spacing w:line="360" w:lineRule="auto"/>
        <w:ind w:firstLine="709"/>
        <w:jc w:val="both"/>
        <w:rPr>
          <w:sz w:val="28"/>
          <w:szCs w:val="28"/>
        </w:rPr>
      </w:pPr>
    </w:p>
    <w:p w14:paraId="5A4A1EE4" w14:textId="7B66B8B6" w:rsidR="005D39E9" w:rsidRPr="00262BE7" w:rsidRDefault="008C455B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7070C">
        <w:rPr>
          <w:sz w:val="28"/>
          <w:szCs w:val="28"/>
        </w:rPr>
        <w:t>бъявлени</w:t>
      </w:r>
      <w:r>
        <w:rPr>
          <w:sz w:val="28"/>
          <w:szCs w:val="28"/>
        </w:rPr>
        <w:t>е</w:t>
      </w:r>
      <w:r w:rsidR="00B7070C">
        <w:rPr>
          <w:sz w:val="28"/>
          <w:szCs w:val="28"/>
        </w:rPr>
        <w:t xml:space="preserve"> контейнерного класса «</w:t>
      </w:r>
      <w:r w:rsidR="00B7070C">
        <w:rPr>
          <w:sz w:val="28"/>
          <w:szCs w:val="28"/>
          <w:lang w:val="en-US"/>
        </w:rPr>
        <w:t>forward</w:t>
      </w:r>
      <w:r w:rsidR="00B7070C" w:rsidRPr="00262BE7">
        <w:rPr>
          <w:sz w:val="28"/>
          <w:szCs w:val="28"/>
        </w:rPr>
        <w:t>_</w:t>
      </w:r>
      <w:r w:rsidR="00B7070C">
        <w:rPr>
          <w:sz w:val="28"/>
          <w:szCs w:val="28"/>
          <w:lang w:val="en-US"/>
        </w:rPr>
        <w:t>list</w:t>
      </w:r>
      <w:r w:rsidR="00B7070C">
        <w:rPr>
          <w:sz w:val="28"/>
          <w:szCs w:val="28"/>
        </w:rPr>
        <w:t>»</w:t>
      </w:r>
      <w:r w:rsidR="00B7070C" w:rsidRPr="00262BE7">
        <w:rPr>
          <w:sz w:val="28"/>
          <w:szCs w:val="28"/>
        </w:rPr>
        <w:t>:</w:t>
      </w:r>
    </w:p>
    <w:p w14:paraId="3363340E" w14:textId="65567549" w:rsidR="00B7070C" w:rsidRDefault="00262BE7" w:rsidP="00BE4F1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262BE7">
        <w:rPr>
          <w:rFonts w:ascii="Courier New" w:hAnsi="Courier New" w:cs="Courier New"/>
        </w:rPr>
        <w:t>forward_list</w:t>
      </w:r>
      <w:proofErr w:type="spellEnd"/>
      <w:r w:rsidRPr="00262BE7">
        <w:rPr>
          <w:rFonts w:ascii="Courier New" w:hAnsi="Courier New" w:cs="Courier New"/>
        </w:rPr>
        <w:t>&lt;</w:t>
      </w:r>
      <w:proofErr w:type="spellStart"/>
      <w:r w:rsidRPr="00262BE7">
        <w:rPr>
          <w:rFonts w:ascii="Courier New" w:hAnsi="Courier New" w:cs="Courier New"/>
        </w:rPr>
        <w:t>int</w:t>
      </w:r>
      <w:proofErr w:type="spellEnd"/>
      <w:r w:rsidRPr="00262BE7">
        <w:rPr>
          <w:rFonts w:ascii="Courier New" w:hAnsi="Courier New" w:cs="Courier New"/>
        </w:rPr>
        <w:t xml:space="preserve">&gt; </w:t>
      </w:r>
      <w:proofErr w:type="spellStart"/>
      <w:r w:rsidRPr="00262BE7">
        <w:rPr>
          <w:rFonts w:ascii="Courier New" w:hAnsi="Courier New" w:cs="Courier New"/>
        </w:rPr>
        <w:t>numbers</w:t>
      </w:r>
      <w:proofErr w:type="spellEnd"/>
      <w:r>
        <w:rPr>
          <w:rFonts w:ascii="Courier New" w:hAnsi="Courier New" w:cs="Courier New"/>
          <w:lang w:val="en-US"/>
        </w:rPr>
        <w:t>;</w:t>
      </w:r>
    </w:p>
    <w:p w14:paraId="40DE70AC" w14:textId="3C939B09" w:rsidR="00262BE7" w:rsidRDefault="00384A3D" w:rsidP="00384A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Pr="00BE4F14">
        <w:rPr>
          <w:sz w:val="28"/>
          <w:szCs w:val="28"/>
        </w:rPr>
        <w:t>о</w:t>
      </w:r>
      <w:r>
        <w:rPr>
          <w:sz w:val="28"/>
          <w:szCs w:val="28"/>
        </w:rPr>
        <w:t>перации над контейнерным классом «</w:t>
      </w:r>
      <w:r>
        <w:rPr>
          <w:sz w:val="28"/>
          <w:szCs w:val="28"/>
          <w:lang w:val="en-US"/>
        </w:rPr>
        <w:t>forward</w:t>
      </w:r>
      <w:proofErr w:type="spellStart"/>
      <w:r w:rsidRPr="00384A3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» </w:t>
      </w:r>
      <w:proofErr w:type="spellEnd"/>
      <w:r>
        <w:rPr>
          <w:sz w:val="28"/>
          <w:szCs w:val="28"/>
        </w:rPr>
        <w:t xml:space="preserve">представлены в таблице </w:t>
      </w:r>
      <w:r w:rsidR="00AD06F8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BE192E2" w14:textId="33BD84C7" w:rsidR="00437763" w:rsidRDefault="00437763" w:rsidP="00384A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762799">
        <w:rPr>
          <w:sz w:val="28"/>
          <w:szCs w:val="28"/>
        </w:rPr>
        <w:t>5</w:t>
      </w:r>
      <w:r>
        <w:rPr>
          <w:sz w:val="28"/>
          <w:szCs w:val="28"/>
        </w:rPr>
        <w:t xml:space="preserve"> – основные операции контейнерного класс «f</w:t>
      </w:r>
      <w:proofErr w:type="spellStart"/>
      <w:r>
        <w:rPr>
          <w:sz w:val="28"/>
          <w:szCs w:val="28"/>
          <w:lang w:val="en-US"/>
        </w:rPr>
        <w:t>orward</w:t>
      </w:r>
      <w:proofErr w:type="spellEnd"/>
      <w:r w:rsidRPr="006268D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3"/>
        <w:gridCol w:w="4682"/>
      </w:tblGrid>
      <w:tr w:rsidR="00CC7A80" w:rsidRPr="00AC11DA" w14:paraId="758AAEF8" w14:textId="77777777" w:rsidTr="00AD06F8">
        <w:tc>
          <w:tcPr>
            <w:tcW w:w="4663" w:type="dxa"/>
            <w:shd w:val="clear" w:color="auto" w:fill="auto"/>
            <w:vAlign w:val="center"/>
          </w:tcPr>
          <w:p w14:paraId="18C83ECC" w14:textId="77777777" w:rsidR="00CC7A80" w:rsidRPr="00CC7A80" w:rsidRDefault="00CC7A80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CC7A80">
              <w:rPr>
                <w:b/>
                <w:bCs/>
              </w:rPr>
              <w:t>Метод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551DDBEB" w14:textId="77777777" w:rsidR="00CC7A80" w:rsidRPr="00CC7A80" w:rsidRDefault="00CC7A80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CC7A80">
              <w:rPr>
                <w:b/>
                <w:bCs/>
              </w:rPr>
              <w:t>Описание метода</w:t>
            </w:r>
          </w:p>
        </w:tc>
      </w:tr>
      <w:tr w:rsidR="00CC7A80" w:rsidRPr="00AC11DA" w14:paraId="0D4B2479" w14:textId="77777777" w:rsidTr="00AD06F8">
        <w:tc>
          <w:tcPr>
            <w:tcW w:w="4663" w:type="dxa"/>
            <w:shd w:val="clear" w:color="auto" w:fill="auto"/>
            <w:vAlign w:val="center"/>
          </w:tcPr>
          <w:p w14:paraId="64674FCF" w14:textId="36961736" w:rsidR="00CC7A80" w:rsidRPr="00CC7A80" w:rsidRDefault="00A83430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C7A80" w:rsidRPr="00CC7A80">
              <w:rPr>
                <w:lang w:val="en-US"/>
              </w:rPr>
              <w:t>ush</w:t>
            </w:r>
            <w:r>
              <w:t>_f</w:t>
            </w:r>
            <w:proofErr w:type="spellStart"/>
            <w:r>
              <w:rPr>
                <w:lang w:val="en-US"/>
              </w:rPr>
              <w:t>ront</w:t>
            </w:r>
            <w:proofErr w:type="spellEnd"/>
            <w:r w:rsidR="00CC7A80" w:rsidRPr="00CC7A80">
              <w:rPr>
                <w:lang w:val="en-US"/>
              </w:rPr>
              <w:t>(value)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6A6DB1CE" w14:textId="4ADF2841" w:rsidR="00CC7A80" w:rsidRPr="00CC7A80" w:rsidRDefault="00BD779D" w:rsidP="008A5288">
            <w:pPr>
              <w:spacing w:line="360" w:lineRule="auto"/>
              <w:jc w:val="center"/>
            </w:pPr>
            <w:r w:rsidRPr="00BD779D">
              <w:t>Добавляет элемент в начало прямого списка</w:t>
            </w:r>
          </w:p>
        </w:tc>
      </w:tr>
      <w:tr w:rsidR="00CC7A80" w:rsidRPr="00AC11DA" w14:paraId="4A2F4351" w14:textId="77777777" w:rsidTr="00AD06F8">
        <w:tc>
          <w:tcPr>
            <w:tcW w:w="4663" w:type="dxa"/>
            <w:shd w:val="clear" w:color="auto" w:fill="auto"/>
            <w:vAlign w:val="center"/>
          </w:tcPr>
          <w:p w14:paraId="16C2FA5F" w14:textId="3042CAA3" w:rsidR="00CC7A80" w:rsidRPr="00CC7A80" w:rsidRDefault="00615A7E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C7A80" w:rsidRPr="00CC7A80">
              <w:rPr>
                <w:lang w:val="en-US"/>
              </w:rPr>
              <w:t>op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front</w:t>
            </w:r>
            <w:proofErr w:type="spellEnd"/>
            <w:r w:rsidR="00CC7A80" w:rsidRPr="00CC7A80">
              <w:rPr>
                <w:lang w:val="en-US"/>
              </w:rPr>
              <w:t>(</w:t>
            </w:r>
            <w:proofErr w:type="gramEnd"/>
            <w:r w:rsidR="00CC7A80" w:rsidRPr="00CC7A80">
              <w:rPr>
                <w:lang w:val="en-US"/>
              </w:rPr>
              <w:t>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510BBBC5" w14:textId="5640D7B7" w:rsidR="00CC7A80" w:rsidRPr="00CC7A80" w:rsidRDefault="004336DC" w:rsidP="008A5288">
            <w:pPr>
              <w:spacing w:line="360" w:lineRule="auto"/>
              <w:jc w:val="center"/>
            </w:pPr>
            <w:r w:rsidRPr="004336DC">
              <w:t>Удаляет элемент в начале прямого списка.</w:t>
            </w:r>
          </w:p>
        </w:tc>
      </w:tr>
      <w:tr w:rsidR="00CC7A80" w:rsidRPr="00AC11DA" w14:paraId="55F4A59F" w14:textId="77777777" w:rsidTr="00AD06F8">
        <w:tc>
          <w:tcPr>
            <w:tcW w:w="4663" w:type="dxa"/>
            <w:shd w:val="clear" w:color="auto" w:fill="auto"/>
            <w:vAlign w:val="center"/>
          </w:tcPr>
          <w:p w14:paraId="12365099" w14:textId="42BDE46C" w:rsidR="00CC7A80" w:rsidRPr="00CC7A80" w:rsidRDefault="000B1921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e</w:t>
            </w:r>
            <w:r w:rsidRPr="000B1921">
              <w:rPr>
                <w:lang w:val="en-US"/>
              </w:rPr>
              <w:t>mpty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48BEACB6" w14:textId="1789F6B3" w:rsidR="00CC7A80" w:rsidRPr="00CC7A80" w:rsidRDefault="00657967" w:rsidP="008A5288">
            <w:pPr>
              <w:spacing w:line="360" w:lineRule="auto"/>
              <w:jc w:val="center"/>
            </w:pPr>
            <w:r w:rsidRPr="00657967">
              <w:t>Проверяет, пуст ли прямой список.</w:t>
            </w:r>
          </w:p>
        </w:tc>
      </w:tr>
    </w:tbl>
    <w:p w14:paraId="5DAD3BEF" w14:textId="59E12859" w:rsidR="00AD06F8" w:rsidRDefault="00AD06F8">
      <w:r>
        <w:br w:type="page"/>
      </w:r>
    </w:p>
    <w:p w14:paraId="2DD5C715" w14:textId="5BFED283" w:rsidR="00AD06F8" w:rsidRPr="00AD06F8" w:rsidRDefault="00AD06F8" w:rsidP="00AD06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5.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3"/>
        <w:gridCol w:w="4682"/>
      </w:tblGrid>
      <w:tr w:rsidR="00CC7A80" w:rsidRPr="00AC11DA" w14:paraId="4E2F198B" w14:textId="77777777" w:rsidTr="00AD06F8">
        <w:tc>
          <w:tcPr>
            <w:tcW w:w="4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2A6FF" w14:textId="1C3CA5B1" w:rsidR="00CC7A80" w:rsidRPr="00CC7A80" w:rsidRDefault="008352C4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8352C4">
              <w:rPr>
                <w:lang w:val="en-US"/>
              </w:rPr>
              <w:t>max_size</w:t>
            </w:r>
            <w:proofErr w:type="spellEnd"/>
            <w:r w:rsidRPr="008352C4">
              <w:rPr>
                <w:lang w:val="en-US"/>
              </w:rPr>
              <w:t xml:space="preserve"> </w:t>
            </w:r>
            <w:r w:rsidR="00CC7A80" w:rsidRPr="00CC7A80">
              <w:rPr>
                <w:lang w:val="en-US"/>
              </w:rPr>
              <w:t>()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3D23" w14:textId="595A3BA1" w:rsidR="00CC7A80" w:rsidRPr="00CC7A80" w:rsidRDefault="008352C4" w:rsidP="008A5288">
            <w:pPr>
              <w:spacing w:line="360" w:lineRule="auto"/>
              <w:jc w:val="center"/>
            </w:pPr>
            <w:r w:rsidRPr="008352C4">
              <w:tab/>
              <w:t>Возвращает максимальную длину прямого списка.</w:t>
            </w:r>
          </w:p>
        </w:tc>
      </w:tr>
      <w:tr w:rsidR="00CC7A80" w14:paraId="172B272D" w14:textId="77777777" w:rsidTr="00AD06F8">
        <w:tc>
          <w:tcPr>
            <w:tcW w:w="4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3BB50" w14:textId="13981CA3" w:rsidR="00CC7A80" w:rsidRPr="00CC7A80" w:rsidRDefault="00AD06F8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remove</w:t>
            </w:r>
            <w:r w:rsidR="00CC7A80" w:rsidRPr="00CC7A80">
              <w:rPr>
                <w:lang w:val="en-US"/>
              </w:rPr>
              <w:t>(</w:t>
            </w:r>
            <w:r>
              <w:rPr>
                <w:lang w:val="en-US"/>
              </w:rPr>
              <w:t>value</w:t>
            </w:r>
            <w:r w:rsidR="00CC7A80" w:rsidRPr="00CC7A80">
              <w:rPr>
                <w:lang w:val="en-US"/>
              </w:rPr>
              <w:t>)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5F9C1" w14:textId="300B1ABF" w:rsidR="00CC7A80" w:rsidRPr="00CC7A80" w:rsidRDefault="00AD06F8" w:rsidP="008A5288">
            <w:pPr>
              <w:spacing w:line="360" w:lineRule="auto"/>
              <w:jc w:val="center"/>
            </w:pPr>
            <w:r w:rsidRPr="00AD06F8">
              <w:t>Удаляет из прямого списка элементы, совпадающие с заданным значением.</w:t>
            </w:r>
          </w:p>
        </w:tc>
      </w:tr>
    </w:tbl>
    <w:p w14:paraId="4B38FE20" w14:textId="72C18077" w:rsidR="006268DF" w:rsidRDefault="00AD06F8" w:rsidP="00AD06F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46A4A1F" w14:textId="542E3B35" w:rsidR="008C455B" w:rsidRDefault="008C455B" w:rsidP="008C45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контейнерного класса «</w:t>
      </w:r>
      <w:r>
        <w:rPr>
          <w:sz w:val="28"/>
          <w:szCs w:val="28"/>
          <w:lang w:val="en-US"/>
        </w:rPr>
        <w:t>unordered</w:t>
      </w:r>
      <w:r w:rsidRPr="008C45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  <w:r w:rsidR="006B2E90" w:rsidRPr="006B2E90">
        <w:rPr>
          <w:sz w:val="28"/>
          <w:szCs w:val="28"/>
        </w:rPr>
        <w:t>:</w:t>
      </w:r>
    </w:p>
    <w:p w14:paraId="0CA23FCA" w14:textId="19E72740" w:rsidR="006B2E90" w:rsidRDefault="00A749A3" w:rsidP="008C455B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A749A3">
        <w:rPr>
          <w:rFonts w:ascii="Courier New" w:hAnsi="Courier New" w:cs="Courier New"/>
          <w:lang w:val="en-US"/>
        </w:rPr>
        <w:t>unordered_map</w:t>
      </w:r>
      <w:proofErr w:type="spellEnd"/>
      <w:r w:rsidRPr="00A749A3">
        <w:rPr>
          <w:rFonts w:ascii="Courier New" w:hAnsi="Courier New" w:cs="Courier New"/>
          <w:lang w:val="en-US"/>
        </w:rPr>
        <w:t xml:space="preserve">&lt;char, int&gt; </w:t>
      </w:r>
      <w:proofErr w:type="spellStart"/>
      <w:proofErr w:type="gramStart"/>
      <w:r w:rsidRPr="00A749A3">
        <w:rPr>
          <w:rFonts w:ascii="Courier New" w:hAnsi="Courier New" w:cs="Courier New"/>
          <w:lang w:val="en-US"/>
        </w:rPr>
        <w:t>Mymap</w:t>
      </w:r>
      <w:proofErr w:type="spellEnd"/>
      <w:r w:rsidRPr="00A749A3">
        <w:rPr>
          <w:rFonts w:ascii="Courier New" w:hAnsi="Courier New" w:cs="Courier New"/>
          <w:lang w:val="en-US"/>
        </w:rPr>
        <w:t>;</w:t>
      </w:r>
      <w:proofErr w:type="gramEnd"/>
    </w:p>
    <w:p w14:paraId="53D9732D" w14:textId="57163129" w:rsidR="00CD696F" w:rsidRDefault="00CD696F" w:rsidP="008C455B">
      <w:pPr>
        <w:spacing w:line="360" w:lineRule="auto"/>
        <w:ind w:firstLine="709"/>
        <w:jc w:val="both"/>
        <w:rPr>
          <w:sz w:val="28"/>
          <w:szCs w:val="28"/>
        </w:rPr>
      </w:pPr>
      <w:r w:rsidRPr="00CD696F">
        <w:rPr>
          <w:sz w:val="28"/>
          <w:szCs w:val="28"/>
        </w:rPr>
        <w:t>О</w:t>
      </w:r>
      <w:r>
        <w:rPr>
          <w:sz w:val="28"/>
          <w:szCs w:val="28"/>
        </w:rPr>
        <w:t>сновные операции над контейнерным классом «</w:t>
      </w:r>
      <w:r>
        <w:rPr>
          <w:sz w:val="28"/>
          <w:szCs w:val="28"/>
          <w:lang w:val="en-US"/>
        </w:rPr>
        <w:t>unordered</w:t>
      </w:r>
      <w:r w:rsidRPr="00CD696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  <w:r w:rsidRPr="00CD6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представлены в таблице 6. </w:t>
      </w:r>
    </w:p>
    <w:p w14:paraId="0968CFA2" w14:textId="5C79B448" w:rsidR="00CD696F" w:rsidRDefault="00CD696F" w:rsidP="008C45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6 – основные операции контейнерного класс «</w:t>
      </w:r>
      <w:r>
        <w:rPr>
          <w:sz w:val="28"/>
          <w:szCs w:val="28"/>
          <w:lang w:val="en-US"/>
        </w:rPr>
        <w:t>unordered</w:t>
      </w:r>
      <w:r w:rsidRPr="00CD696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1"/>
        <w:gridCol w:w="4704"/>
      </w:tblGrid>
      <w:tr w:rsidR="00AB745E" w:rsidRPr="00AC11DA" w14:paraId="555A76EF" w14:textId="77777777" w:rsidTr="008A5288">
        <w:tc>
          <w:tcPr>
            <w:tcW w:w="4927" w:type="dxa"/>
            <w:shd w:val="clear" w:color="auto" w:fill="auto"/>
            <w:vAlign w:val="center"/>
          </w:tcPr>
          <w:p w14:paraId="77ECF9F9" w14:textId="77777777" w:rsidR="00AB745E" w:rsidRPr="00AB745E" w:rsidRDefault="00AB745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AB745E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593EB2B4" w14:textId="77777777" w:rsidR="00AB745E" w:rsidRPr="00AB745E" w:rsidRDefault="00AB745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AB745E">
              <w:rPr>
                <w:b/>
                <w:bCs/>
              </w:rPr>
              <w:t>Описание метода</w:t>
            </w:r>
          </w:p>
        </w:tc>
      </w:tr>
      <w:tr w:rsidR="00AB745E" w:rsidRPr="00AC11DA" w14:paraId="195E74B9" w14:textId="77777777" w:rsidTr="008A5288">
        <w:tc>
          <w:tcPr>
            <w:tcW w:w="4927" w:type="dxa"/>
            <w:shd w:val="clear" w:color="auto" w:fill="auto"/>
            <w:vAlign w:val="center"/>
          </w:tcPr>
          <w:p w14:paraId="0A919CF9" w14:textId="28588C3D" w:rsidR="00AB745E" w:rsidRPr="00AB745E" w:rsidRDefault="00530CDF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insert(</w:t>
            </w:r>
            <w:proofErr w:type="gramEnd"/>
            <w:r>
              <w:rPr>
                <w:lang w:val="en-US"/>
              </w:rPr>
              <w:t>key, 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F3FB063" w14:textId="26B0F5BA" w:rsidR="00AB745E" w:rsidRPr="00AB745E" w:rsidRDefault="00530CDF" w:rsidP="008A5288">
            <w:pPr>
              <w:spacing w:line="360" w:lineRule="auto"/>
              <w:jc w:val="center"/>
            </w:pPr>
            <w:r w:rsidRPr="00530CDF">
              <w:t>Добавляет элементы.</w:t>
            </w:r>
          </w:p>
        </w:tc>
      </w:tr>
      <w:tr w:rsidR="00AB745E" w:rsidRPr="00AC11DA" w14:paraId="38412609" w14:textId="77777777" w:rsidTr="008A5288">
        <w:tc>
          <w:tcPr>
            <w:tcW w:w="4927" w:type="dxa"/>
            <w:shd w:val="clear" w:color="auto" w:fill="auto"/>
            <w:vAlign w:val="center"/>
          </w:tcPr>
          <w:p w14:paraId="57B09DDE" w14:textId="48F29350" w:rsidR="00AB745E" w:rsidRPr="00AB745E" w:rsidRDefault="004D24AD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4D24AD">
              <w:rPr>
                <w:lang w:val="en-US"/>
              </w:rPr>
              <w:t>rase</w:t>
            </w:r>
            <w:r>
              <w:rPr>
                <w:lang w:val="en-US"/>
              </w:rPr>
              <w:t>(</w:t>
            </w:r>
            <w:r w:rsidR="004D7782">
              <w:rPr>
                <w:lang w:val="en-US"/>
              </w:rPr>
              <w:t>key</w:t>
            </w:r>
            <w:r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2DA5447C" w14:textId="4118DC04" w:rsidR="00AB745E" w:rsidRPr="00AB745E" w:rsidRDefault="004D24AD" w:rsidP="008A5288">
            <w:pPr>
              <w:spacing w:line="360" w:lineRule="auto"/>
              <w:jc w:val="center"/>
            </w:pPr>
            <w:r w:rsidRPr="004D24AD">
              <w:t>Удаляет элементы в указанных позициях.</w:t>
            </w:r>
          </w:p>
        </w:tc>
      </w:tr>
      <w:tr w:rsidR="00AB745E" w:rsidRPr="00AC11DA" w14:paraId="42526A8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CEAB5" w14:textId="77777777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AB745E">
              <w:rPr>
                <w:lang w:val="en-US"/>
              </w:rPr>
              <w:t>size(</w:t>
            </w:r>
            <w:proofErr w:type="gramEnd"/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4E784" w14:textId="56A7B78C" w:rsidR="00AB745E" w:rsidRPr="00AB745E" w:rsidRDefault="00CE3B84" w:rsidP="008A5288">
            <w:pPr>
              <w:spacing w:line="360" w:lineRule="auto"/>
              <w:jc w:val="center"/>
            </w:pPr>
            <w:r w:rsidRPr="00CE3B84">
              <w:t>Подсчитывает количество элементов.</w:t>
            </w:r>
          </w:p>
        </w:tc>
      </w:tr>
      <w:tr w:rsidR="00AB745E" w14:paraId="4BDE66E6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7484" w14:textId="77777777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AB745E">
              <w:rPr>
                <w:lang w:val="en-US"/>
              </w:rPr>
              <w:t>empty(</w:t>
            </w:r>
            <w:proofErr w:type="gramEnd"/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8EF3B" w14:textId="47A58809" w:rsidR="00AB745E" w:rsidRPr="00AB745E" w:rsidRDefault="007B19C8" w:rsidP="008A5288">
            <w:pPr>
              <w:spacing w:line="360" w:lineRule="auto"/>
              <w:jc w:val="center"/>
            </w:pPr>
            <w:r w:rsidRPr="007B19C8">
              <w:t>Проверяет отсутствие элементов.</w:t>
            </w:r>
          </w:p>
        </w:tc>
      </w:tr>
      <w:tr w:rsidR="00AB745E" w:rsidRPr="004410CA" w14:paraId="6B6B7DB2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E75CD" w14:textId="611ACD1D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r w:rsidRPr="00AB745E">
              <w:rPr>
                <w:lang w:val="en-US"/>
              </w:rPr>
              <w:t>f</w:t>
            </w:r>
            <w:r w:rsidR="00646D54">
              <w:rPr>
                <w:lang w:val="en-US"/>
              </w:rPr>
              <w:t>ind</w:t>
            </w:r>
            <w:r w:rsidRPr="00AB745E">
              <w:rPr>
                <w:lang w:val="en-US"/>
              </w:rPr>
              <w:t>(</w:t>
            </w:r>
            <w:r w:rsidR="00646D54">
              <w:rPr>
                <w:lang w:val="en-US"/>
              </w:rPr>
              <w:t>key</w:t>
            </w:r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9FC28" w14:textId="1496BB69" w:rsidR="00AB745E" w:rsidRPr="00AB745E" w:rsidRDefault="00646D54" w:rsidP="008A5288">
            <w:pPr>
              <w:spacing w:line="360" w:lineRule="auto"/>
              <w:jc w:val="center"/>
            </w:pPr>
            <w:r w:rsidRPr="00646D54">
              <w:t>Определяет элемент, соответствующий указанному ключу.</w:t>
            </w:r>
          </w:p>
        </w:tc>
      </w:tr>
      <w:tr w:rsidR="00AB745E" w14:paraId="5EBF4DF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1F679" w14:textId="1AF66E19" w:rsidR="00AB745E" w:rsidRPr="00AB745E" w:rsidRDefault="004D7782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clear</w:t>
            </w:r>
            <w:r w:rsidR="00AB745E" w:rsidRPr="00AB745E">
              <w:rPr>
                <w:lang w:val="en-US"/>
              </w:rPr>
              <w:t>(</w:t>
            </w:r>
            <w:proofErr w:type="gramEnd"/>
            <w:r w:rsidR="00AB745E"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94D82" w14:textId="3B6A3809" w:rsidR="00AB745E" w:rsidRPr="00AB745E" w:rsidRDefault="004D7782" w:rsidP="008A5288">
            <w:pPr>
              <w:spacing w:line="360" w:lineRule="auto"/>
              <w:jc w:val="center"/>
            </w:pPr>
            <w:r w:rsidRPr="004D7782">
              <w:t>Удаляет все элементы.</w:t>
            </w:r>
          </w:p>
        </w:tc>
      </w:tr>
    </w:tbl>
    <w:p w14:paraId="4406158F" w14:textId="77777777" w:rsidR="009C0B94" w:rsidRPr="00CD696F" w:rsidRDefault="009C0B94" w:rsidP="00987DE5">
      <w:pPr>
        <w:spacing w:line="360" w:lineRule="auto"/>
        <w:jc w:val="both"/>
        <w:rPr>
          <w:sz w:val="28"/>
          <w:szCs w:val="28"/>
        </w:rPr>
      </w:pPr>
    </w:p>
    <w:p w14:paraId="0ED97001" w14:textId="0488DB48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1.3.3. Требования к программным средствам</w:t>
      </w:r>
    </w:p>
    <w:p w14:paraId="6D3EFF16" w14:textId="0354D90B" w:rsidR="000606F0" w:rsidRPr="000606F0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>Программа должна позволять пользователю вводить мощность множеств, а именно единую размерность односвязного списка, класса «Список», контейнерного класса «List», контейнерного класса «</w:t>
      </w:r>
      <w:proofErr w:type="spellStart"/>
      <w:r w:rsidRPr="000606F0">
        <w:rPr>
          <w:sz w:val="28"/>
          <w:szCs w:val="28"/>
        </w:rPr>
        <w:t>Set</w:t>
      </w:r>
      <w:proofErr w:type="spellEnd"/>
      <w:r w:rsidRPr="000606F0">
        <w:rPr>
          <w:sz w:val="28"/>
          <w:szCs w:val="28"/>
        </w:rPr>
        <w:t>», контейнерного класса «</w:t>
      </w:r>
      <w:r w:rsidR="00E73666">
        <w:rPr>
          <w:sz w:val="28"/>
          <w:szCs w:val="28"/>
        </w:rPr>
        <w:t>f</w:t>
      </w:r>
      <w:proofErr w:type="spellStart"/>
      <w:r w:rsidR="00E73666">
        <w:rPr>
          <w:sz w:val="28"/>
          <w:szCs w:val="28"/>
          <w:lang w:val="en-US"/>
        </w:rPr>
        <w:t>orward</w:t>
      </w:r>
      <w:proofErr w:type="spellEnd"/>
      <w:r w:rsidR="00E73666" w:rsidRPr="00E73666">
        <w:rPr>
          <w:sz w:val="28"/>
          <w:szCs w:val="28"/>
        </w:rPr>
        <w:t>_</w:t>
      </w:r>
      <w:r w:rsidR="00E73666">
        <w:rPr>
          <w:sz w:val="28"/>
          <w:szCs w:val="28"/>
          <w:lang w:val="en-US"/>
        </w:rPr>
        <w:t>list</w:t>
      </w:r>
      <w:r w:rsidRPr="000606F0">
        <w:rPr>
          <w:sz w:val="28"/>
          <w:szCs w:val="28"/>
        </w:rPr>
        <w:t>», контейнерного класса «</w:t>
      </w:r>
      <w:r w:rsidR="00E73666">
        <w:rPr>
          <w:sz w:val="28"/>
          <w:szCs w:val="28"/>
          <w:lang w:val="en-US"/>
        </w:rPr>
        <w:t>unordered</w:t>
      </w:r>
      <w:r w:rsidR="00E73666" w:rsidRPr="00E73666">
        <w:rPr>
          <w:sz w:val="28"/>
          <w:szCs w:val="28"/>
        </w:rPr>
        <w:t>_</w:t>
      </w:r>
      <w:r w:rsidR="00E73666">
        <w:rPr>
          <w:sz w:val="28"/>
          <w:szCs w:val="28"/>
          <w:lang w:val="en-US"/>
        </w:rPr>
        <w:t>map</w:t>
      </w:r>
      <w:r w:rsidRPr="000606F0">
        <w:rPr>
          <w:sz w:val="28"/>
          <w:szCs w:val="28"/>
        </w:rPr>
        <w:t>». Вычислить время операций всех выше раннее перечисленных структур данных. Для сравнения времени выполнения операций выводить результаты в табличной форме, где заголовки столбцов является наименованием структур данных, а заголовки строк – наименование операций.</w:t>
      </w:r>
    </w:p>
    <w:p w14:paraId="24CCDEA3" w14:textId="1E1FE47B" w:rsidR="000606F0" w:rsidRPr="000606F0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 xml:space="preserve">Диаграмма вариантов использования (ДВИ) – диаграмма, отражающая отношения между актерами и прецедентами и являющаяся составной частью </w:t>
      </w:r>
      <w:r w:rsidRPr="000606F0">
        <w:rPr>
          <w:sz w:val="28"/>
          <w:szCs w:val="28"/>
        </w:rPr>
        <w:lastRenderedPageBreak/>
        <w:t xml:space="preserve">модели прецедентов, позволяющей описать систему на концептуальном </w:t>
      </w:r>
      <w:r w:rsidR="00493098" w:rsidRPr="00493098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07DDDEE" wp14:editId="0F0CF758">
            <wp:simplePos x="0" y="0"/>
            <wp:positionH relativeFrom="column">
              <wp:posOffset>-56935</wp:posOffset>
            </wp:positionH>
            <wp:positionV relativeFrom="paragraph">
              <wp:posOffset>614045</wp:posOffset>
            </wp:positionV>
            <wp:extent cx="5940425" cy="3221355"/>
            <wp:effectExtent l="0" t="0" r="3175" b="4445"/>
            <wp:wrapTight wrapText="bothSides">
              <wp:wrapPolygon edited="0">
                <wp:start x="0" y="0"/>
                <wp:lineTo x="0" y="21545"/>
                <wp:lineTo x="21565" y="21545"/>
                <wp:lineTo x="21565" y="0"/>
                <wp:lineTo x="0" y="0"/>
              </wp:wrapPolygon>
            </wp:wrapTight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6F0">
        <w:rPr>
          <w:sz w:val="28"/>
          <w:szCs w:val="28"/>
        </w:rPr>
        <w:t>уровне.</w:t>
      </w:r>
    </w:p>
    <w:p w14:paraId="1150F927" w14:textId="4080894B" w:rsidR="0020569D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>На основе вышеперечисленного функционала была сформирована диаграмма вариантов использования (Рисунок 1).</w:t>
      </w:r>
    </w:p>
    <w:p w14:paraId="41E21DA9" w14:textId="48AD01A0" w:rsidR="00271EB0" w:rsidRDefault="00E17972" w:rsidP="00E1797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30243B88" w14:textId="63E6B358" w:rsidR="008B663C" w:rsidRDefault="00821874" w:rsidP="00821874">
      <w:pPr>
        <w:spacing w:line="360" w:lineRule="auto"/>
        <w:ind w:firstLine="709"/>
        <w:jc w:val="both"/>
        <w:rPr>
          <w:sz w:val="28"/>
          <w:szCs w:val="28"/>
        </w:rPr>
      </w:pPr>
      <w:r w:rsidRPr="00821874">
        <w:rPr>
          <w:sz w:val="28"/>
          <w:szCs w:val="28"/>
        </w:rPr>
        <w:t>Описания сценариев вариантов использования, а именно «Ввести</w:t>
      </w:r>
      <w:r w:rsidR="00493098">
        <w:rPr>
          <w:sz w:val="28"/>
          <w:szCs w:val="28"/>
        </w:rPr>
        <w:t xml:space="preserve"> мощность множеств»</w:t>
      </w:r>
      <w:r w:rsidR="00D92587">
        <w:rPr>
          <w:sz w:val="28"/>
          <w:szCs w:val="28"/>
        </w:rPr>
        <w:t xml:space="preserve">, </w:t>
      </w:r>
      <w:r w:rsidRPr="00821874">
        <w:rPr>
          <w:sz w:val="28"/>
          <w:szCs w:val="28"/>
        </w:rPr>
        <w:t>«Вычислить время</w:t>
      </w:r>
      <w:r w:rsidR="00502E0F">
        <w:rPr>
          <w:sz w:val="28"/>
          <w:szCs w:val="28"/>
        </w:rPr>
        <w:t xml:space="preserve"> операций</w:t>
      </w:r>
      <w:r w:rsidRPr="00821874">
        <w:rPr>
          <w:sz w:val="28"/>
          <w:szCs w:val="28"/>
        </w:rPr>
        <w:t xml:space="preserve">», «Вывести результаты в табличном виде» приведены в таблицах </w:t>
      </w:r>
      <w:r w:rsidR="00BE38F0" w:rsidRPr="00821874">
        <w:rPr>
          <w:sz w:val="28"/>
          <w:szCs w:val="28"/>
        </w:rPr>
        <w:t>7–9</w:t>
      </w:r>
      <w:r w:rsidRPr="00821874">
        <w:rPr>
          <w:sz w:val="28"/>
          <w:szCs w:val="28"/>
        </w:rPr>
        <w:t>.</w:t>
      </w:r>
    </w:p>
    <w:p w14:paraId="15BF7B2D" w14:textId="34EBE537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7</w:t>
      </w:r>
      <w:r w:rsidRPr="00A7033E">
        <w:rPr>
          <w:rFonts w:ascii="Times New Roman" w:hAnsi="Times New Roman"/>
          <w:sz w:val="28"/>
          <w:szCs w:val="28"/>
        </w:rPr>
        <w:t xml:space="preserve"> – Сценарий варианта использования «Ввести </w:t>
      </w:r>
      <w:r w:rsidR="00A322F1">
        <w:rPr>
          <w:rFonts w:ascii="Times New Roman" w:hAnsi="Times New Roman"/>
          <w:sz w:val="28"/>
          <w:szCs w:val="28"/>
        </w:rPr>
        <w:t>мощность</w:t>
      </w:r>
      <w:r w:rsidRPr="00A703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множеств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0C9034A7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E530DB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ввести размер множеств</w:t>
            </w:r>
          </w:p>
        </w:tc>
      </w:tr>
      <w:tr w:rsidR="00A5188B" w:rsidRPr="00A7033E" w14:paraId="30FFC31D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409E26" w14:textId="60CF7D8B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 xml:space="preserve">система запрашивает у пользователя </w:t>
            </w:r>
            <w:r w:rsidR="005E5CAA">
              <w:rPr>
                <w:bCs/>
              </w:rPr>
              <w:t>одно значение мощности для всех множеств</w:t>
            </w:r>
          </w:p>
        </w:tc>
      </w:tr>
      <w:tr w:rsidR="00A5188B" w:rsidRPr="00A7033E" w14:paraId="467C3A5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ED08EC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0677894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D64DE8" w14:textId="77777777" w:rsidR="00A5188B" w:rsidRPr="000777DC" w:rsidRDefault="00A5188B" w:rsidP="008A5288">
            <w:pPr>
              <w:spacing w:line="360" w:lineRule="auto"/>
              <w:rPr>
                <w:bCs/>
                <w:lang w:val="en-US"/>
              </w:rPr>
            </w:pPr>
            <w:r w:rsidRPr="000777DC">
              <w:rPr>
                <w:b/>
              </w:rPr>
              <w:t xml:space="preserve">Предусловие: </w:t>
            </w:r>
            <w:r w:rsidRPr="000777DC">
              <w:rPr>
                <w:bCs/>
              </w:rPr>
              <w:t>-</w:t>
            </w:r>
          </w:p>
        </w:tc>
      </w:tr>
      <w:tr w:rsidR="00A5188B" w:rsidRPr="00A7033E" w14:paraId="04FA71B3" w14:textId="77777777" w:rsidTr="008A5288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D989DC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5E8A9170" w14:textId="5C1575F9" w:rsidR="00A5188B" w:rsidRPr="000777DC" w:rsidRDefault="00A5188B" w:rsidP="00A5188B">
            <w:pPr>
              <w:pStyle w:val="a3"/>
              <w:numPr>
                <w:ilvl w:val="0"/>
                <w:numId w:val="6"/>
              </w:numPr>
              <w:spacing w:line="360" w:lineRule="auto"/>
              <w:jc w:val="both"/>
            </w:pPr>
            <w:r w:rsidRPr="000777DC">
              <w:t xml:space="preserve">Пользователь вводит </w:t>
            </w:r>
            <w:r w:rsidR="005E5CAA">
              <w:t>мощность для всех множеств</w:t>
            </w:r>
          </w:p>
        </w:tc>
      </w:tr>
      <w:tr w:rsidR="00A5188B" w:rsidRPr="00A7033E" w14:paraId="71394702" w14:textId="77777777" w:rsidTr="008A5288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E884BF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-</w:t>
            </w:r>
          </w:p>
        </w:tc>
      </w:tr>
    </w:tbl>
    <w:p w14:paraId="3D661DB3" w14:textId="77777777" w:rsidR="00A5188B" w:rsidRPr="00A7033E" w:rsidRDefault="00A5188B" w:rsidP="00A5188B">
      <w:pPr>
        <w:pStyle w:val="a7"/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118E2D2E" w14:textId="02E49131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28"/>
        </w:rPr>
        <w:t>8</w:t>
      </w:r>
      <w:r w:rsidRPr="00A7033E">
        <w:rPr>
          <w:rFonts w:ascii="Times New Roman" w:hAnsi="Times New Roman"/>
          <w:sz w:val="28"/>
          <w:szCs w:val="28"/>
        </w:rPr>
        <w:t xml:space="preserve"> – Сценарий варианта использования «</w:t>
      </w:r>
      <w:r w:rsidR="005E5CAA" w:rsidRPr="005E5CAA">
        <w:rPr>
          <w:rFonts w:ascii="Times New Roman" w:hAnsi="Times New Roman"/>
          <w:sz w:val="28"/>
          <w:szCs w:val="28"/>
        </w:rPr>
        <w:t>Вычислить время операций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2AFBC2DD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67E653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вычислить время операций контейнерного класса “List”</w:t>
            </w:r>
          </w:p>
        </w:tc>
      </w:tr>
      <w:tr w:rsidR="00A5188B" w:rsidRPr="00A7033E" w14:paraId="26F90423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6F616B" w14:textId="0A8316E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>система</w:t>
            </w:r>
            <w:r w:rsidRPr="000777DC">
              <w:t xml:space="preserve"> вычисляет время операций </w:t>
            </w:r>
            <w:r w:rsidR="00767436">
              <w:t>над множествами</w:t>
            </w:r>
          </w:p>
        </w:tc>
      </w:tr>
      <w:tr w:rsidR="00A5188B" w:rsidRPr="00A7033E" w14:paraId="0D69990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A208A62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0803D47F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1FBF8A" w14:textId="77777777" w:rsidR="00A5188B" w:rsidRPr="000777DC" w:rsidRDefault="00A5188B" w:rsidP="008A5288">
            <w:pPr>
              <w:spacing w:line="360" w:lineRule="auto"/>
              <w:rPr>
                <w:bCs/>
                <w:lang w:val="en-US"/>
              </w:rPr>
            </w:pPr>
            <w:r w:rsidRPr="000777DC">
              <w:rPr>
                <w:b/>
              </w:rPr>
              <w:t>Предусловие: -</w:t>
            </w:r>
          </w:p>
        </w:tc>
      </w:tr>
      <w:tr w:rsidR="00A5188B" w:rsidRPr="00A7033E" w14:paraId="3FF2F198" w14:textId="77777777" w:rsidTr="008A5288">
        <w:trPr>
          <w:trHeight w:val="2313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5FBCAEE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77A4C82D" w14:textId="22AB27E6" w:rsidR="00A5188B" w:rsidRPr="000777DC" w:rsidRDefault="00A5188B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 w:rsidRPr="000777DC">
              <w:t xml:space="preserve">В </w:t>
            </w:r>
            <w:r w:rsidR="00767436">
              <w:t>функцию</w:t>
            </w:r>
            <w:r w:rsidRPr="000777DC">
              <w:t xml:space="preserve"> передается </w:t>
            </w:r>
            <w:r w:rsidR="00767436">
              <w:t>мощность множества N, полученную от пользователя</w:t>
            </w:r>
          </w:p>
          <w:p w14:paraId="07A05DA3" w14:textId="440EC748" w:rsidR="00A5188B" w:rsidRPr="000777DC" w:rsidRDefault="00767436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>
              <w:t xml:space="preserve">Функция формирует множество размерностью </w:t>
            </w:r>
            <w:r>
              <w:rPr>
                <w:lang w:val="en-US"/>
              </w:rPr>
              <w:t>N</w:t>
            </w:r>
          </w:p>
          <w:p w14:paraId="2E34F049" w14:textId="5B5CA5D8" w:rsidR="00A5188B" w:rsidRPr="000777DC" w:rsidRDefault="00767436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>
              <w:t>Функция</w:t>
            </w:r>
            <w:r w:rsidR="00A5188B" w:rsidRPr="000777DC">
              <w:t xml:space="preserve"> вычисляет время, затраченное на выполнения операций</w:t>
            </w:r>
          </w:p>
        </w:tc>
      </w:tr>
      <w:tr w:rsidR="00A5188B" w:rsidRPr="00A7033E" w14:paraId="1EE6A5E7" w14:textId="77777777" w:rsidTr="008A5288">
        <w:trPr>
          <w:trHeight w:val="70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2B1C39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вычислено время выполнения операций</w:t>
            </w:r>
          </w:p>
        </w:tc>
      </w:tr>
    </w:tbl>
    <w:p w14:paraId="117757AD" w14:textId="77777777" w:rsidR="00A5188B" w:rsidRPr="00A7033E" w:rsidRDefault="00A5188B" w:rsidP="00A5188B">
      <w:pPr>
        <w:rPr>
          <w:sz w:val="28"/>
          <w:szCs w:val="28"/>
        </w:rPr>
      </w:pPr>
    </w:p>
    <w:p w14:paraId="2A6B49A3" w14:textId="77777777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 xml:space="preserve">9 </w:t>
      </w:r>
      <w:r w:rsidRPr="00A7033E">
        <w:rPr>
          <w:rFonts w:ascii="Times New Roman" w:hAnsi="Times New Roman"/>
          <w:sz w:val="28"/>
          <w:szCs w:val="28"/>
        </w:rPr>
        <w:t>– Сценарий варианта использования «</w:t>
      </w:r>
      <w:r>
        <w:rPr>
          <w:rFonts w:ascii="Times New Roman" w:hAnsi="Times New Roman"/>
          <w:sz w:val="28"/>
          <w:szCs w:val="28"/>
        </w:rPr>
        <w:t>В</w:t>
      </w:r>
      <w:r w:rsidRPr="00A970F3">
        <w:rPr>
          <w:rFonts w:ascii="Times New Roman" w:hAnsi="Times New Roman"/>
          <w:sz w:val="28"/>
          <w:szCs w:val="28"/>
        </w:rPr>
        <w:t>ывести результаты в табличном виде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77486928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F4B81F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вывести результаты в табличном виде</w:t>
            </w:r>
          </w:p>
        </w:tc>
      </w:tr>
      <w:tr w:rsidR="00A5188B" w:rsidRPr="00A7033E" w14:paraId="349ED203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FF712F3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>система выводит полученные результаты времени в табличном виде</w:t>
            </w:r>
          </w:p>
        </w:tc>
      </w:tr>
      <w:tr w:rsidR="00A5188B" w:rsidRPr="00A7033E" w14:paraId="29600ABF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EB9FD8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76546660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488FCBA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Предусловие: </w:t>
            </w:r>
            <w:r w:rsidRPr="000777DC">
              <w:rPr>
                <w:bCs/>
              </w:rPr>
              <w:t>результаты времени выполнения операций вычислены</w:t>
            </w:r>
          </w:p>
        </w:tc>
      </w:tr>
      <w:tr w:rsidR="00A5188B" w:rsidRPr="00A7033E" w14:paraId="48C7379C" w14:textId="77777777" w:rsidTr="008A5288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EE865EA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549A915B" w14:textId="77777777" w:rsidR="00A5188B" w:rsidRPr="000777DC" w:rsidRDefault="00A5188B" w:rsidP="00A5188B">
            <w:pPr>
              <w:pStyle w:val="a3"/>
              <w:numPr>
                <w:ilvl w:val="0"/>
                <w:numId w:val="8"/>
              </w:numPr>
              <w:spacing w:line="360" w:lineRule="auto"/>
              <w:jc w:val="both"/>
            </w:pPr>
            <w:r w:rsidRPr="000777DC">
              <w:t>Система выводит результаты в табличном виде</w:t>
            </w:r>
          </w:p>
        </w:tc>
      </w:tr>
      <w:tr w:rsidR="00A5188B" w:rsidRPr="00A7033E" w14:paraId="1912F274" w14:textId="77777777" w:rsidTr="008A5288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DAD3690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результаты выведены в табличном виде</w:t>
            </w:r>
          </w:p>
        </w:tc>
      </w:tr>
    </w:tbl>
    <w:p w14:paraId="06EC1234" w14:textId="77777777" w:rsidR="00A5188B" w:rsidRPr="00A7033E" w:rsidRDefault="00A5188B" w:rsidP="00A5188B">
      <w:pPr>
        <w:spacing w:line="360" w:lineRule="auto"/>
        <w:ind w:firstLine="709"/>
        <w:jc w:val="both"/>
        <w:rPr>
          <w:sz w:val="28"/>
          <w:szCs w:val="28"/>
        </w:rPr>
      </w:pPr>
    </w:p>
    <w:p w14:paraId="7FBF8CE3" w14:textId="77777777" w:rsidR="00A5188B" w:rsidRPr="00E17972" w:rsidRDefault="00A5188B" w:rsidP="00821874">
      <w:pPr>
        <w:spacing w:line="360" w:lineRule="auto"/>
        <w:ind w:firstLine="709"/>
        <w:jc w:val="both"/>
        <w:rPr>
          <w:sz w:val="28"/>
          <w:szCs w:val="28"/>
        </w:rPr>
      </w:pPr>
    </w:p>
    <w:sectPr w:rsidR="00A5188B" w:rsidRPr="00E179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04C1E"/>
    <w:multiLevelType w:val="hybridMultilevel"/>
    <w:tmpl w:val="A24CC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A72457"/>
    <w:multiLevelType w:val="hybridMultilevel"/>
    <w:tmpl w:val="D29E85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FD30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7A2112"/>
    <w:multiLevelType w:val="hybridMultilevel"/>
    <w:tmpl w:val="F2D80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9B1634"/>
    <w:multiLevelType w:val="multilevel"/>
    <w:tmpl w:val="C8C6DFC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E5953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A4F6A33"/>
    <w:multiLevelType w:val="hybridMultilevel"/>
    <w:tmpl w:val="55C86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3F1ACD"/>
    <w:multiLevelType w:val="hybridMultilevel"/>
    <w:tmpl w:val="A2AC40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70992416">
    <w:abstractNumId w:val="6"/>
  </w:num>
  <w:num w:numId="2" w16cid:durableId="189684022">
    <w:abstractNumId w:val="3"/>
  </w:num>
  <w:num w:numId="3" w16cid:durableId="1485665548">
    <w:abstractNumId w:val="1"/>
  </w:num>
  <w:num w:numId="4" w16cid:durableId="1335573397">
    <w:abstractNumId w:val="0"/>
  </w:num>
  <w:num w:numId="5" w16cid:durableId="1260066713">
    <w:abstractNumId w:val="7"/>
  </w:num>
  <w:num w:numId="6" w16cid:durableId="18074303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3007154">
    <w:abstractNumId w:val="2"/>
  </w:num>
  <w:num w:numId="8" w16cid:durableId="181367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36"/>
    <w:rsid w:val="00006151"/>
    <w:rsid w:val="0002382A"/>
    <w:rsid w:val="00043453"/>
    <w:rsid w:val="0005122A"/>
    <w:rsid w:val="00052D6D"/>
    <w:rsid w:val="000606F0"/>
    <w:rsid w:val="000777DC"/>
    <w:rsid w:val="0008463D"/>
    <w:rsid w:val="0009220C"/>
    <w:rsid w:val="000B1921"/>
    <w:rsid w:val="000C1193"/>
    <w:rsid w:val="000C508A"/>
    <w:rsid w:val="00117164"/>
    <w:rsid w:val="00187353"/>
    <w:rsid w:val="00194A2A"/>
    <w:rsid w:val="001A7FAF"/>
    <w:rsid w:val="001D3FDB"/>
    <w:rsid w:val="001E296E"/>
    <w:rsid w:val="0020569D"/>
    <w:rsid w:val="00235124"/>
    <w:rsid w:val="002524D4"/>
    <w:rsid w:val="00262BE7"/>
    <w:rsid w:val="002706AC"/>
    <w:rsid w:val="00271EB0"/>
    <w:rsid w:val="002B2CA0"/>
    <w:rsid w:val="00377185"/>
    <w:rsid w:val="00384A3D"/>
    <w:rsid w:val="003B238E"/>
    <w:rsid w:val="003F1684"/>
    <w:rsid w:val="004336DC"/>
    <w:rsid w:val="00437763"/>
    <w:rsid w:val="004542F9"/>
    <w:rsid w:val="00465072"/>
    <w:rsid w:val="00493098"/>
    <w:rsid w:val="004A788C"/>
    <w:rsid w:val="004C4C2A"/>
    <w:rsid w:val="004D24AD"/>
    <w:rsid w:val="004D6195"/>
    <w:rsid w:val="004D7782"/>
    <w:rsid w:val="004F05BA"/>
    <w:rsid w:val="00502E0F"/>
    <w:rsid w:val="00510C5F"/>
    <w:rsid w:val="00513C8A"/>
    <w:rsid w:val="00530CDF"/>
    <w:rsid w:val="005724FB"/>
    <w:rsid w:val="00591B36"/>
    <w:rsid w:val="005D39E9"/>
    <w:rsid w:val="005E5CAA"/>
    <w:rsid w:val="005E7EE4"/>
    <w:rsid w:val="00615A7E"/>
    <w:rsid w:val="00616573"/>
    <w:rsid w:val="006268DF"/>
    <w:rsid w:val="00646D54"/>
    <w:rsid w:val="00657967"/>
    <w:rsid w:val="006B2E90"/>
    <w:rsid w:val="00717EB5"/>
    <w:rsid w:val="00737442"/>
    <w:rsid w:val="0074422C"/>
    <w:rsid w:val="007603A4"/>
    <w:rsid w:val="00762799"/>
    <w:rsid w:val="00767436"/>
    <w:rsid w:val="007744C4"/>
    <w:rsid w:val="007800B0"/>
    <w:rsid w:val="007A2A36"/>
    <w:rsid w:val="007A3397"/>
    <w:rsid w:val="007B19C8"/>
    <w:rsid w:val="007C365C"/>
    <w:rsid w:val="00817AD5"/>
    <w:rsid w:val="00821874"/>
    <w:rsid w:val="008352C4"/>
    <w:rsid w:val="008A3500"/>
    <w:rsid w:val="008B0820"/>
    <w:rsid w:val="008B663C"/>
    <w:rsid w:val="008C455B"/>
    <w:rsid w:val="008E612C"/>
    <w:rsid w:val="008F60AF"/>
    <w:rsid w:val="00924797"/>
    <w:rsid w:val="009273B4"/>
    <w:rsid w:val="00941EE7"/>
    <w:rsid w:val="00953F9C"/>
    <w:rsid w:val="00974227"/>
    <w:rsid w:val="00987DE5"/>
    <w:rsid w:val="009A3DF8"/>
    <w:rsid w:val="009C0B94"/>
    <w:rsid w:val="009E2C9A"/>
    <w:rsid w:val="009E776E"/>
    <w:rsid w:val="00A06160"/>
    <w:rsid w:val="00A12148"/>
    <w:rsid w:val="00A14FE8"/>
    <w:rsid w:val="00A23E9A"/>
    <w:rsid w:val="00A322F1"/>
    <w:rsid w:val="00A32E58"/>
    <w:rsid w:val="00A5188B"/>
    <w:rsid w:val="00A62A82"/>
    <w:rsid w:val="00A749A3"/>
    <w:rsid w:val="00A83430"/>
    <w:rsid w:val="00A960DE"/>
    <w:rsid w:val="00A962BA"/>
    <w:rsid w:val="00AB745E"/>
    <w:rsid w:val="00AD06F8"/>
    <w:rsid w:val="00B528A0"/>
    <w:rsid w:val="00B7070C"/>
    <w:rsid w:val="00B87A89"/>
    <w:rsid w:val="00BA1B96"/>
    <w:rsid w:val="00BA5A45"/>
    <w:rsid w:val="00BD779D"/>
    <w:rsid w:val="00BE38F0"/>
    <w:rsid w:val="00BE4F14"/>
    <w:rsid w:val="00BF20D7"/>
    <w:rsid w:val="00C5022B"/>
    <w:rsid w:val="00C56BEB"/>
    <w:rsid w:val="00CC7A80"/>
    <w:rsid w:val="00CD696F"/>
    <w:rsid w:val="00CE3B84"/>
    <w:rsid w:val="00D50E85"/>
    <w:rsid w:val="00D52884"/>
    <w:rsid w:val="00D64242"/>
    <w:rsid w:val="00D77E87"/>
    <w:rsid w:val="00D92587"/>
    <w:rsid w:val="00DD0A09"/>
    <w:rsid w:val="00DF71E4"/>
    <w:rsid w:val="00E17972"/>
    <w:rsid w:val="00E30A97"/>
    <w:rsid w:val="00E4280E"/>
    <w:rsid w:val="00E73666"/>
    <w:rsid w:val="00E75279"/>
    <w:rsid w:val="00EA34EC"/>
    <w:rsid w:val="00EE339C"/>
    <w:rsid w:val="00EF69D1"/>
    <w:rsid w:val="00F00A89"/>
    <w:rsid w:val="00F73743"/>
    <w:rsid w:val="00F838DF"/>
    <w:rsid w:val="00FC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25917"/>
  <w15:chartTrackingRefBased/>
  <w15:docId w15:val="{6AEA4120-C00B-F041-91B0-8B98B7DF6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16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61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05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05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1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4F05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F05B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notion-enable-hover">
    <w:name w:val="notion-enable-hover"/>
    <w:basedOn w:val="a0"/>
    <w:rsid w:val="00A12148"/>
  </w:style>
  <w:style w:type="paragraph" w:styleId="a3">
    <w:name w:val="List Paragraph"/>
    <w:basedOn w:val="a"/>
    <w:uiPriority w:val="34"/>
    <w:qFormat/>
    <w:rsid w:val="007A339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5022B"/>
    <w:rPr>
      <w:color w:val="808080"/>
    </w:rPr>
  </w:style>
  <w:style w:type="table" w:styleId="a5">
    <w:name w:val="Table Grid"/>
    <w:basedOn w:val="a1"/>
    <w:uiPriority w:val="39"/>
    <w:rsid w:val="00E4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nhideWhenUsed/>
    <w:qFormat/>
    <w:rsid w:val="00B528A0"/>
    <w:rPr>
      <w:b/>
      <w:bCs/>
      <w:sz w:val="20"/>
      <w:szCs w:val="20"/>
    </w:rPr>
  </w:style>
  <w:style w:type="paragraph" w:styleId="a7">
    <w:name w:val="Plain Text"/>
    <w:basedOn w:val="a"/>
    <w:link w:val="a8"/>
    <w:rsid w:val="00A5188B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rsid w:val="00A5188B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8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Antonov</dc:creator>
  <cp:keywords/>
  <dc:description/>
  <cp:lastModifiedBy>Ilya Antonov</cp:lastModifiedBy>
  <cp:revision>129</cp:revision>
  <dcterms:created xsi:type="dcterms:W3CDTF">2023-03-13T20:27:00Z</dcterms:created>
  <dcterms:modified xsi:type="dcterms:W3CDTF">2023-03-14T08:06:00Z</dcterms:modified>
</cp:coreProperties>
</file>