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8CF7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14:paraId="3EDFAC62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14:paraId="5D033DC0" w14:textId="77777777" w:rsidTr="007939A4">
        <w:tc>
          <w:tcPr>
            <w:tcW w:w="8856" w:type="dxa"/>
          </w:tcPr>
          <w:p w14:paraId="25E4FE79" w14:textId="14FDC6A6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AA0FF6">
              <w:rPr>
                <w:rFonts w:ascii="Frutiger-Light" w:hAnsi="Frutiger-Light" w:cs="Lucida Sans Unicode"/>
              </w:rPr>
              <w:t xml:space="preserve"> February 4</w:t>
            </w:r>
            <w:r w:rsidR="00AA0FF6" w:rsidRPr="00AA0FF6">
              <w:rPr>
                <w:rFonts w:ascii="Frutiger-Light" w:hAnsi="Frutiger-Light" w:cs="Lucida Sans Unicode"/>
                <w:vertAlign w:val="superscript"/>
              </w:rPr>
              <w:t>th</w:t>
            </w:r>
            <w:r w:rsidR="00AA0FF6">
              <w:rPr>
                <w:rFonts w:ascii="Frutiger-Light" w:hAnsi="Frutiger-Light" w:cs="Lucida Sans Unicode"/>
                <w:bdr w:val="single" w:sz="4" w:space="0" w:color="auto"/>
              </w:rPr>
              <w:t>, 202</w:t>
            </w:r>
            <w:r w:rsidR="00C0082C">
              <w:rPr>
                <w:rFonts w:ascii="Frutiger-Light" w:hAnsi="Frutiger-Light" w:cs="Lucida Sans Unicode"/>
                <w:bdr w:val="single" w:sz="4" w:space="0" w:color="auto"/>
              </w:rPr>
              <w:t>2</w:t>
            </w:r>
          </w:p>
        </w:tc>
      </w:tr>
    </w:tbl>
    <w:p w14:paraId="6064C7C3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15507BF4" w14:textId="414CCED5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AA0FF6">
        <w:rPr>
          <w:rFonts w:ascii="Frutiger-Light" w:hAnsi="Frutiger-Light" w:cs="Lucida Sans Unicode"/>
        </w:rPr>
        <w:t xml:space="preserve"> Dilan, Dominic, Kunga and Minh</w:t>
      </w:r>
    </w:p>
    <w:p w14:paraId="4BAFF9A2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908AC52" w14:textId="30122196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AA0FF6">
        <w:rPr>
          <w:rFonts w:ascii="Frutiger-Light" w:hAnsi="Frutiger-Light" w:cs="Lucida Sans Unicode"/>
        </w:rPr>
        <w:t xml:space="preserve"> </w:t>
      </w:r>
      <w:r w:rsidR="000D4592" w:rsidRPr="000D4592">
        <w:rPr>
          <w:rFonts w:ascii="Frutiger-Light" w:hAnsi="Frutiger-Light" w:cs="Lucida Sans Unicode"/>
        </w:rPr>
        <w:t xml:space="preserve">IT Clan and </w:t>
      </w:r>
      <w:r w:rsidR="000D4592">
        <w:rPr>
          <w:rFonts w:ascii="Frutiger-Light" w:hAnsi="Frutiger-Light" w:cs="Lucida Sans Unicode"/>
        </w:rPr>
        <w:t>C</w:t>
      </w:r>
      <w:r w:rsidR="000D4592" w:rsidRPr="000D4592">
        <w:rPr>
          <w:rFonts w:ascii="Frutiger-Light" w:hAnsi="Frutiger-Light" w:cs="Lucida Sans Unicode"/>
        </w:rPr>
        <w:t>onsulting</w:t>
      </w:r>
    </w:p>
    <w:p w14:paraId="1CC791EB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1"/>
        <w:gridCol w:w="2829"/>
        <w:gridCol w:w="2870"/>
      </w:tblGrid>
      <w:tr w:rsidR="00A4004A" w:rsidRPr="007939A4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9340D4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CEECCA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02D739E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63DA3CB3" w:rsidR="00A4004A" w:rsidRPr="007939A4" w:rsidRDefault="00AA0FF6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IT Web Document Generator Application</w:t>
            </w:r>
          </w:p>
        </w:tc>
      </w:tr>
      <w:tr w:rsidR="00A4004A" w:rsidRPr="007939A4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9D6BBC1" w14:textId="559411E2" w:rsidR="00A4004A" w:rsidRPr="007939A4" w:rsidRDefault="00AA0FF6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Team 12</w:t>
            </w:r>
          </w:p>
        </w:tc>
      </w:tr>
      <w:tr w:rsidR="00A4004A" w:rsidRPr="007939A4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440F37C3" w14:textId="10E3CADB" w:rsidR="00A4004A" w:rsidRPr="007939A4" w:rsidRDefault="00A4004A" w:rsidP="001B142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1B1427">
              <w:rPr>
                <w:rFonts w:ascii="Frutiger-Light" w:hAnsi="Frutiger-Light" w:cs="Lucida Sans Unicode"/>
                <w:b/>
              </w:rPr>
              <w:t>1</w:t>
            </w:r>
            <w:r w:rsidR="00EC4A8B">
              <w:rPr>
                <w:rFonts w:ascii="Frutiger-Light" w:hAnsi="Frutiger-Light" w:cs="Lucida Sans Unicode"/>
                <w:b/>
              </w:rPr>
              <w:t>0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EC4A8B">
              <w:rPr>
                <w:rFonts w:ascii="Frutiger-Light" w:hAnsi="Frutiger-Light" w:cs="Lucida Sans Unicode"/>
                <w:b/>
              </w:rPr>
              <w:t>2</w:t>
            </w:r>
          </w:p>
        </w:tc>
        <w:tc>
          <w:tcPr>
            <w:tcW w:w="2952" w:type="dxa"/>
          </w:tcPr>
          <w:p w14:paraId="16DB1912" w14:textId="02F77356" w:rsidR="00A4004A" w:rsidRPr="007939A4" w:rsidRDefault="00A4004A" w:rsidP="001B142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E943BA">
              <w:rPr>
                <w:rFonts w:ascii="Frutiger-Light" w:hAnsi="Frutiger-Light" w:cs="Lucida Sans Unicode"/>
                <w:b/>
              </w:rPr>
              <w:t xml:space="preserve">Feb 04, </w:t>
            </w:r>
            <w:r w:rsidR="00243C6E" w:rsidRPr="00243C6E">
              <w:rPr>
                <w:rFonts w:ascii="Frutiger-Light" w:hAnsi="Frutiger-Light" w:cs="Lucida Sans Unicode"/>
                <w:b/>
              </w:rPr>
              <w:t>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E943BA">
              <w:rPr>
                <w:rFonts w:ascii="Frutiger-Light" w:hAnsi="Frutiger-Light" w:cs="Lucida Sans Unicode"/>
                <w:b/>
              </w:rPr>
              <w:t>2</w:t>
            </w:r>
          </w:p>
        </w:tc>
      </w:tr>
      <w:tr w:rsidR="0043791B" w:rsidRPr="007939A4" w14:paraId="37EE3BB6" w14:textId="77777777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EDE0EE5" w14:textId="629976B4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(Good</w:t>
            </w:r>
            <w:r w:rsidR="00AA0FF6">
              <w:rPr>
                <w:rFonts w:ascii="Frutiger-Light" w:hAnsi="Frutiger-Light" w:cs="Lucida Sans Unicode"/>
              </w:rPr>
              <w:t>)</w:t>
            </w:r>
          </w:p>
        </w:tc>
      </w:tr>
    </w:tbl>
    <w:p w14:paraId="49758AC3" w14:textId="77777777" w:rsidR="00A4004A" w:rsidRDefault="00A4004A"/>
    <w:p w14:paraId="3D5925EB" w14:textId="77777777" w:rsidR="00024E8F" w:rsidRDefault="00024E8F">
      <w:r>
        <w:t>Summary</w:t>
      </w:r>
    </w:p>
    <w:p w14:paraId="2010825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B731FD4" w14:textId="77777777">
        <w:tc>
          <w:tcPr>
            <w:tcW w:w="8856" w:type="dxa"/>
          </w:tcPr>
          <w:p w14:paraId="3D549710" w14:textId="36ABD208" w:rsidR="00A4004A" w:rsidRDefault="00AA0FF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We currently are on track to finish the project. We have a bit over 50% of the project completed already that is required for the sprint 6 deadline.</w:t>
            </w:r>
          </w:p>
          <w:p w14:paraId="71340585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3C4AECF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A98DFC1" w14:textId="77777777" w:rsidR="00A4004A" w:rsidRPr="00024E8F" w:rsidRDefault="00A4004A">
      <w:pPr>
        <w:rPr>
          <w:sz w:val="16"/>
          <w:szCs w:val="16"/>
        </w:rPr>
      </w:pPr>
    </w:p>
    <w:p w14:paraId="05CCE3DB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14C412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5A07C504" w14:textId="77777777" w:rsidTr="009737FD">
        <w:trPr>
          <w:cantSplit/>
          <w:trHeight w:val="107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8606E" w14:textId="77777777" w:rsidR="00024E8F" w:rsidRPr="00EB3F50" w:rsidRDefault="00AA0FF6" w:rsidP="009737FD">
            <w:pPr>
              <w:pStyle w:val="Heading5A"/>
              <w:tabs>
                <w:tab w:val="left" w:pos="360"/>
              </w:tabs>
              <w:rPr>
                <w:rFonts w:ascii="Lucida Sans Unicode" w:hAnsi="Lucida Sans Unicode" w:cs="Lucida Sans Unicode"/>
                <w:b w:val="0"/>
                <w:bCs/>
                <w:u w:val="none"/>
              </w:rPr>
            </w:pPr>
            <w:r w:rsidRPr="00EB3F50">
              <w:rPr>
                <w:rFonts w:ascii="Lucida Sans Unicode" w:hAnsi="Lucida Sans Unicode" w:cs="Lucida Sans Unicode"/>
                <w:b w:val="0"/>
                <w:bCs/>
                <w:u w:val="none"/>
              </w:rPr>
              <w:t xml:space="preserve">Research on document generation completed much earlier than expected. The </w:t>
            </w:r>
            <w:r w:rsidR="009737FD" w:rsidRPr="00EB3F50">
              <w:rPr>
                <w:rFonts w:ascii="Lucida Sans Unicode" w:hAnsi="Lucida Sans Unicode" w:cs="Lucida Sans Unicode"/>
                <w:b w:val="0"/>
                <w:bCs/>
                <w:u w:val="none"/>
              </w:rPr>
              <w:t>minimum requirements</w:t>
            </w:r>
            <w:r w:rsidRPr="00EB3F50">
              <w:rPr>
                <w:rFonts w:ascii="Lucida Sans Unicode" w:hAnsi="Lucida Sans Unicode" w:cs="Lucida Sans Unicode"/>
                <w:b w:val="0"/>
                <w:bCs/>
                <w:u w:val="none"/>
              </w:rPr>
              <w:t xml:space="preserve"> </w:t>
            </w:r>
            <w:r w:rsidR="009737FD" w:rsidRPr="00EB3F50">
              <w:rPr>
                <w:rFonts w:ascii="Lucida Sans Unicode" w:hAnsi="Lucida Sans Unicode" w:cs="Lucida Sans Unicode"/>
                <w:b w:val="0"/>
                <w:bCs/>
                <w:u w:val="none"/>
              </w:rPr>
              <w:t xml:space="preserve">of the </w:t>
            </w:r>
            <w:r w:rsidR="009737FD" w:rsidRPr="00EB3F50">
              <w:rPr>
                <w:rFonts w:ascii="Lucida Sans Unicode" w:hAnsi="Lucida Sans Unicode" w:cs="Lucida Sans Unicode"/>
                <w:b w:val="0"/>
                <w:bCs/>
                <w:u w:val="none"/>
              </w:rPr>
              <w:t>functionality</w:t>
            </w:r>
            <w:r w:rsidR="009737FD" w:rsidRPr="00EB3F50">
              <w:rPr>
                <w:rFonts w:ascii="Lucida Sans Unicode" w:hAnsi="Lucida Sans Unicode" w:cs="Lucida Sans Unicode"/>
                <w:b w:val="0"/>
                <w:bCs/>
                <w:u w:val="none"/>
              </w:rPr>
              <w:t xml:space="preserve"> for creating the document </w:t>
            </w:r>
            <w:r w:rsidRPr="00EB3F50">
              <w:rPr>
                <w:rFonts w:ascii="Lucida Sans Unicode" w:hAnsi="Lucida Sans Unicode" w:cs="Lucida Sans Unicode"/>
                <w:b w:val="0"/>
                <w:bCs/>
                <w:u w:val="none"/>
              </w:rPr>
              <w:t>were achieved.</w:t>
            </w:r>
          </w:p>
          <w:p w14:paraId="30C7E22E" w14:textId="1BA3469B" w:rsidR="009737FD" w:rsidRPr="009737FD" w:rsidRDefault="009737FD" w:rsidP="009737FD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C969" w14:textId="52AE1E9F" w:rsidR="00024E8F" w:rsidRPr="00EB3F50" w:rsidRDefault="009737FD" w:rsidP="00ED6BC6">
            <w:pPr>
              <w:pStyle w:val="Heading5A"/>
              <w:tabs>
                <w:tab w:val="left" w:pos="360"/>
              </w:tabs>
              <w:rPr>
                <w:rFonts w:ascii="Lucida Sans Unicode" w:hAnsi="Lucida Sans Unicode" w:cs="Lucida Sans Unicode"/>
                <w:b w:val="0"/>
                <w:bCs/>
                <w:u w:val="none"/>
              </w:rPr>
            </w:pPr>
            <w:r w:rsidRPr="00EB3F50">
              <w:rPr>
                <w:rFonts w:ascii="Lucida Sans Unicode" w:hAnsi="Lucida Sans Unicode" w:cs="Lucida Sans Unicode"/>
                <w:b w:val="0"/>
                <w:bCs/>
                <w:u w:val="none"/>
              </w:rPr>
              <w:t>Incorporating the functionality to other templates</w:t>
            </w:r>
          </w:p>
        </w:tc>
      </w:tr>
      <w:tr w:rsidR="00024E8F" w14:paraId="33E2F02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E1EAA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598B5565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659B7006" w:rsidR="00024E8F" w:rsidRPr="00EB3F50" w:rsidRDefault="009737FD" w:rsidP="009737FD">
            <w:pPr>
              <w:pStyle w:val="Default"/>
              <w:rPr>
                <w:rFonts w:ascii="Lucida Sans Unicode" w:hAnsi="Lucida Sans Unicode" w:cs="Lucida Sans Unicode"/>
              </w:rPr>
            </w:pPr>
            <w:r w:rsidRPr="00EB3F50">
              <w:rPr>
                <w:rFonts w:ascii="Lucida Sans Unicode" w:hAnsi="Lucida Sans Unicode" w:cs="Lucida Sans Unicode"/>
              </w:rPr>
              <w:t>Improving UI and navigation</w:t>
            </w:r>
            <w:r w:rsidRPr="00EB3F50">
              <w:rPr>
                <w:rFonts w:ascii="Lucida Sans Unicode" w:hAnsi="Lucida Sans Unicode" w:cs="Lucida Sans Unicode"/>
              </w:rPr>
              <w:t xml:space="preserve"> for the user</w:t>
            </w:r>
          </w:p>
        </w:tc>
      </w:tr>
    </w:tbl>
    <w:p w14:paraId="2424F299" w14:textId="77777777" w:rsidR="00024E8F" w:rsidRDefault="00024E8F"/>
    <w:p w14:paraId="387BA1E9" w14:textId="1EC11009" w:rsidR="00024E8F" w:rsidRPr="00E91F5C" w:rsidRDefault="00024E8F">
      <w:pPr>
        <w:rPr>
          <w:b/>
          <w:bCs/>
        </w:rPr>
      </w:pPr>
      <w:r>
        <w:t>Upcoming Objectives</w:t>
      </w:r>
      <w:r w:rsidR="00FC5C85">
        <w:t xml:space="preserve"> for </w:t>
      </w:r>
      <w:r w:rsidR="00CF5534" w:rsidRPr="00E91F5C">
        <w:rPr>
          <w:b/>
          <w:bCs/>
        </w:rPr>
        <w:t>Feb 05,</w:t>
      </w:r>
      <w:r w:rsidR="00B22C7E" w:rsidRPr="00E91F5C">
        <w:rPr>
          <w:b/>
          <w:bCs/>
        </w:rPr>
        <w:t xml:space="preserve"> 20</w:t>
      </w:r>
      <w:r w:rsidR="00E42014" w:rsidRPr="00E91F5C">
        <w:rPr>
          <w:b/>
          <w:bCs/>
        </w:rPr>
        <w:t>2</w:t>
      </w:r>
      <w:r w:rsidR="00CF5534" w:rsidRPr="00E91F5C">
        <w:rPr>
          <w:b/>
          <w:bCs/>
        </w:rPr>
        <w:t>2</w:t>
      </w:r>
      <w:r w:rsidR="00B22C7E" w:rsidRPr="00E91F5C">
        <w:rPr>
          <w:b/>
          <w:bCs/>
        </w:rPr>
        <w:t xml:space="preserve"> to </w:t>
      </w:r>
      <w:r w:rsidR="00CF5534" w:rsidRPr="00E91F5C">
        <w:rPr>
          <w:b/>
          <w:bCs/>
        </w:rPr>
        <w:t xml:space="preserve">Mar </w:t>
      </w:r>
      <w:r w:rsidR="00101C12" w:rsidRPr="00E91F5C">
        <w:rPr>
          <w:b/>
          <w:bCs/>
        </w:rPr>
        <w:t>1</w:t>
      </w:r>
      <w:r w:rsidR="001339FD" w:rsidRPr="00E91F5C">
        <w:rPr>
          <w:b/>
          <w:bCs/>
        </w:rPr>
        <w:t>1</w:t>
      </w:r>
      <w:r w:rsidR="00B22C7E" w:rsidRPr="00E91F5C">
        <w:rPr>
          <w:b/>
          <w:bCs/>
        </w:rPr>
        <w:t>, 20</w:t>
      </w:r>
      <w:r w:rsidR="001B1427" w:rsidRPr="00E91F5C">
        <w:rPr>
          <w:b/>
          <w:bCs/>
        </w:rPr>
        <w:t>2</w:t>
      </w:r>
      <w:r w:rsidR="00CF5534" w:rsidRPr="00E91F5C">
        <w:rPr>
          <w:b/>
          <w:bCs/>
        </w:rPr>
        <w:t>2</w:t>
      </w:r>
    </w:p>
    <w:p w14:paraId="79FF48A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0D5780D6" w14:textId="77777777" w:rsidTr="00FC5C85">
        <w:tc>
          <w:tcPr>
            <w:tcW w:w="2391" w:type="dxa"/>
          </w:tcPr>
          <w:p w14:paraId="6DFC5C39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56AEAED" w14:textId="77777777" w:rsidR="00FC5C85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14:paraId="71C32F15" w14:textId="77777777" w:rsidR="001B1427" w:rsidRPr="007939A4" w:rsidRDefault="001B1427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379" w:type="dxa"/>
          </w:tcPr>
          <w:p w14:paraId="67F2202D" w14:textId="77777777" w:rsidR="00FC5C85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14:paraId="4EC95FC0" w14:textId="77777777" w:rsidR="001B1427" w:rsidRPr="007939A4" w:rsidRDefault="001B1427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5D95E011" w14:textId="77777777" w:rsidTr="00FC5C85">
        <w:tc>
          <w:tcPr>
            <w:tcW w:w="2391" w:type="dxa"/>
          </w:tcPr>
          <w:p w14:paraId="70F63F98" w14:textId="62F010A2" w:rsidR="00FC5C85" w:rsidRDefault="0069534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Adding more template options for the user to generate.</w:t>
            </w:r>
          </w:p>
          <w:p w14:paraId="31F2B0B7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4672381E" w14:textId="73384BC7" w:rsidR="00FC5C85" w:rsidRPr="00A4004A" w:rsidRDefault="0069534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Dilan, Kunga, Dominic, and Minh</w:t>
            </w:r>
          </w:p>
        </w:tc>
        <w:tc>
          <w:tcPr>
            <w:tcW w:w="2379" w:type="dxa"/>
          </w:tcPr>
          <w:p w14:paraId="26DFB65C" w14:textId="001218B6" w:rsidR="00FC5C85" w:rsidRPr="00A4004A" w:rsidRDefault="0069534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36 Days</w:t>
            </w:r>
          </w:p>
        </w:tc>
        <w:tc>
          <w:tcPr>
            <w:tcW w:w="1947" w:type="dxa"/>
          </w:tcPr>
          <w:p w14:paraId="6F63AAA1" w14:textId="4F7099E0" w:rsidR="00FC5C85" w:rsidRPr="00A4004A" w:rsidRDefault="00EB3F50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February 4</w:t>
            </w:r>
            <w:r w:rsidRPr="00EB3F50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2022</w:t>
            </w:r>
          </w:p>
        </w:tc>
      </w:tr>
    </w:tbl>
    <w:p w14:paraId="59C1D67F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6640FB45" w14:textId="77777777" w:rsidTr="00243C6E">
        <w:tc>
          <w:tcPr>
            <w:tcW w:w="3061" w:type="dxa"/>
            <w:gridSpan w:val="2"/>
          </w:tcPr>
          <w:p w14:paraId="723C42BC" w14:textId="61C670CA" w:rsidR="00243C6E" w:rsidRDefault="00EB3F50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</w:t>
            </w:r>
            <w:r w:rsidRPr="00EB3F50">
              <w:rPr>
                <w:rFonts w:ascii="Lucida Sans Unicode" w:hAnsi="Lucida Sans Unicode" w:cs="Lucida Sans Unicode"/>
                <w:sz w:val="22"/>
                <w:szCs w:val="22"/>
              </w:rPr>
              <w:t xml:space="preserve">orking completion of all templates required with user friendly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UI.</w:t>
            </w:r>
          </w:p>
          <w:p w14:paraId="0CD92049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00B838E9" w14:textId="15A68423" w:rsidR="00243C6E" w:rsidRPr="00A4004A" w:rsidRDefault="00EB3F50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Dilan, Kunga, Dominic, and Minh</w:t>
            </w:r>
          </w:p>
        </w:tc>
        <w:tc>
          <w:tcPr>
            <w:tcW w:w="2948" w:type="dxa"/>
          </w:tcPr>
          <w:p w14:paraId="366BF273" w14:textId="27474E32" w:rsidR="00243C6E" w:rsidRPr="00A4004A" w:rsidRDefault="00EB3F50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15</w:t>
            </w:r>
            <w:r w:rsidRPr="00EB3F50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2022</w:t>
            </w:r>
          </w:p>
        </w:tc>
      </w:tr>
    </w:tbl>
    <w:p w14:paraId="65F47509" w14:textId="77777777" w:rsidR="00024E8F" w:rsidRDefault="00024E8F"/>
    <w:p w14:paraId="6E3AB47B" w14:textId="77777777" w:rsidR="00024E8F" w:rsidRDefault="00024E8F">
      <w:r>
        <w:br w:type="page"/>
      </w:r>
    </w:p>
    <w:p w14:paraId="5D2AC732" w14:textId="77777777" w:rsidR="007939A4" w:rsidRDefault="007939A4"/>
    <w:p w14:paraId="4D28B463" w14:textId="77777777" w:rsidR="00024E8F" w:rsidRDefault="00024E8F">
      <w:r>
        <w:t>Managing Issues and Risk</w:t>
      </w:r>
    </w:p>
    <w:p w14:paraId="2D9D1108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4"/>
        <w:gridCol w:w="3903"/>
        <w:gridCol w:w="1923"/>
      </w:tblGrid>
      <w:tr w:rsidR="00283D0A" w:rsidRPr="007939A4" w14:paraId="4C0A3B4D" w14:textId="77777777" w:rsidTr="00283D0A">
        <w:tc>
          <w:tcPr>
            <w:tcW w:w="2808" w:type="dxa"/>
            <w:shd w:val="clear" w:color="auto" w:fill="808080"/>
          </w:tcPr>
          <w:p w14:paraId="7DA33C4A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493C1A3D" w14:textId="77777777" w:rsidTr="00283D0A">
        <w:tc>
          <w:tcPr>
            <w:tcW w:w="2808" w:type="dxa"/>
          </w:tcPr>
          <w:p w14:paraId="3F91C720" w14:textId="019FDBEE" w:rsidR="00283D0A" w:rsidRDefault="00C0082C" w:rsidP="00C0082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Adding more template options for the user to generate.</w:t>
            </w:r>
          </w:p>
          <w:p w14:paraId="5690DB68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E3E1B3F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7FA7FA07" w14:textId="320600E8" w:rsidR="00283D0A" w:rsidRPr="008D2510" w:rsidRDefault="00C0082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Research for proper documentation that will allow us to complete this feature.</w:t>
            </w:r>
          </w:p>
        </w:tc>
        <w:tc>
          <w:tcPr>
            <w:tcW w:w="1980" w:type="dxa"/>
          </w:tcPr>
          <w:p w14:paraId="6A2FDCF2" w14:textId="579A0E1E" w:rsidR="00283D0A" w:rsidRPr="008D2510" w:rsidRDefault="00C0082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February 25</w:t>
            </w:r>
            <w:r w:rsidRPr="00C0082C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2022</w:t>
            </w:r>
          </w:p>
        </w:tc>
      </w:tr>
    </w:tbl>
    <w:p w14:paraId="21C76656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07"/>
        <w:gridCol w:w="1767"/>
        <w:gridCol w:w="1753"/>
        <w:gridCol w:w="2403"/>
      </w:tblGrid>
      <w:tr w:rsidR="008D2510" w:rsidRPr="007939A4" w14:paraId="34830E1C" w14:textId="77777777">
        <w:tc>
          <w:tcPr>
            <w:tcW w:w="2808" w:type="dxa"/>
            <w:shd w:val="clear" w:color="auto" w:fill="808080"/>
          </w:tcPr>
          <w:p w14:paraId="79ADB25A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7A020F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51E017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1B2A381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DB6EE3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2DDDE41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25B1821" w14:textId="77777777">
        <w:tc>
          <w:tcPr>
            <w:tcW w:w="2808" w:type="dxa"/>
          </w:tcPr>
          <w:p w14:paraId="22C108E9" w14:textId="027BFEA8" w:rsidR="00C023A5" w:rsidRDefault="009737F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9737FD">
              <w:rPr>
                <w:rFonts w:ascii="Lucida Sans Unicode" w:hAnsi="Lucida Sans Unicode" w:cs="Lucida Sans Unicode"/>
                <w:sz w:val="22"/>
                <w:szCs w:val="22"/>
              </w:rPr>
              <w:t>Achieving proper frontend to backend connection (documents selected will be the only ones generated)</w:t>
            </w:r>
          </w:p>
          <w:p w14:paraId="627FAA16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6ACE6DB" w14:textId="5398795E" w:rsidR="008D2510" w:rsidRPr="008D2510" w:rsidRDefault="009737F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14:paraId="422149BB" w14:textId="26425779" w:rsidR="008D2510" w:rsidRPr="008D2510" w:rsidRDefault="009737F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48" w:type="dxa"/>
          </w:tcPr>
          <w:p w14:paraId="13E0BD95" w14:textId="77777777" w:rsidR="008D2510" w:rsidRDefault="0069534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695347">
              <w:rPr>
                <w:rFonts w:ascii="Lucida Sans Unicode" w:hAnsi="Lucida Sans Unicode" w:cs="Lucida Sans Unicode"/>
                <w:sz w:val="22"/>
                <w:szCs w:val="22"/>
              </w:rPr>
              <w:t>Redesigning the generation method for ambiguous template creation. (To decouple from the initial template)</w:t>
            </w:r>
          </w:p>
          <w:p w14:paraId="12167389" w14:textId="7B9B678E" w:rsidR="00695347" w:rsidRPr="008D2510" w:rsidRDefault="0069534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7BB956CB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10439B6B" w14:textId="77777777" w:rsidR="008D2510" w:rsidRDefault="008D2510">
      <w:pPr>
        <w:rPr>
          <w:lang w:val="en-CA"/>
        </w:rPr>
      </w:pPr>
    </w:p>
    <w:p w14:paraId="0CAE110B" w14:textId="77777777" w:rsidR="007C53CF" w:rsidRDefault="007C53CF">
      <w:pPr>
        <w:rPr>
          <w:lang w:val="en-CA"/>
        </w:rPr>
      </w:pPr>
    </w:p>
    <w:p w14:paraId="0CD09D2E" w14:textId="77777777" w:rsidR="007C53CF" w:rsidRDefault="007C53CF">
      <w:pPr>
        <w:rPr>
          <w:lang w:val="en-CA"/>
        </w:rPr>
      </w:pPr>
    </w:p>
    <w:p w14:paraId="3A2A9A72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0F73CBC1" w14:textId="77777777" w:rsidR="007C53CF" w:rsidRDefault="007C53CF">
      <w:pPr>
        <w:rPr>
          <w:lang w:val="en-CA"/>
        </w:rPr>
      </w:pPr>
    </w:p>
    <w:p w14:paraId="685C5166" w14:textId="48FCD09B" w:rsidR="007C53CF" w:rsidRDefault="007C53CF">
      <w:pPr>
        <w:rPr>
          <w:lang w:val="en-CA"/>
        </w:rPr>
      </w:pPr>
      <w:r>
        <w:rPr>
          <w:lang w:val="en-CA"/>
        </w:rPr>
        <w:t>Please submit as “</w:t>
      </w:r>
      <w:r w:rsidR="000119A4">
        <w:rPr>
          <w:lang w:val="en-CA"/>
        </w:rPr>
        <w:t>W22_</w:t>
      </w:r>
      <w:r>
        <w:rPr>
          <w:lang w:val="en-CA"/>
        </w:rPr>
        <w:t xml:space="preserve">T&lt;team number&gt;_ProjectReport1”. </w:t>
      </w:r>
    </w:p>
    <w:p w14:paraId="38ABAF4A" w14:textId="27E767AF" w:rsidR="007C53CF" w:rsidRDefault="007C53CF">
      <w:pPr>
        <w:rPr>
          <w:lang w:val="en-CA"/>
        </w:rPr>
      </w:pPr>
      <w:r>
        <w:rPr>
          <w:lang w:val="en-CA"/>
        </w:rPr>
        <w:t xml:space="preserve">For </w:t>
      </w:r>
      <w:proofErr w:type="gramStart"/>
      <w:r>
        <w:rPr>
          <w:lang w:val="en-CA"/>
        </w:rPr>
        <w:t>e.g.</w:t>
      </w:r>
      <w:proofErr w:type="gramEnd"/>
      <w:r>
        <w:rPr>
          <w:lang w:val="en-CA"/>
        </w:rPr>
        <w:t xml:space="preserve"> </w:t>
      </w:r>
      <w:r w:rsidR="000119A4">
        <w:rPr>
          <w:lang w:val="en-CA"/>
        </w:rPr>
        <w:t>W22_</w:t>
      </w:r>
      <w:r>
        <w:rPr>
          <w:lang w:val="en-CA"/>
        </w:rPr>
        <w:t>T</w:t>
      </w:r>
      <w:r w:rsidR="004A7981">
        <w:rPr>
          <w:lang w:val="en-CA"/>
        </w:rPr>
        <w:t>45</w:t>
      </w:r>
      <w:r>
        <w:rPr>
          <w:lang w:val="en-CA"/>
        </w:rPr>
        <w:t>_ProjectReport1</w:t>
      </w:r>
    </w:p>
    <w:p w14:paraId="2D707FAD" w14:textId="77777777" w:rsidR="007C53CF" w:rsidRDefault="007C53CF">
      <w:pPr>
        <w:rPr>
          <w:lang w:val="en-CA"/>
        </w:rPr>
      </w:pPr>
    </w:p>
    <w:p w14:paraId="4FDEE8DD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35983808" w14:textId="77777777" w:rsidR="00D61BA9" w:rsidRDefault="00D61BA9">
      <w:pPr>
        <w:rPr>
          <w:lang w:val="en-CA"/>
        </w:rPr>
      </w:pPr>
    </w:p>
    <w:p w14:paraId="2BAA6B44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43E1D9CF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4A6DA653" w14:textId="067AD173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Feb 06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6B92ACF8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C6F54" w14:textId="77777777" w:rsidR="00972111" w:rsidRDefault="00972111">
      <w:r>
        <w:separator/>
      </w:r>
    </w:p>
  </w:endnote>
  <w:endnote w:type="continuationSeparator" w:id="0">
    <w:p w14:paraId="2A51B6B6" w14:textId="77777777" w:rsidR="00972111" w:rsidRDefault="0097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E191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F25FF" w14:textId="77777777" w:rsidR="00972111" w:rsidRDefault="00972111">
      <w:r>
        <w:separator/>
      </w:r>
    </w:p>
  </w:footnote>
  <w:footnote w:type="continuationSeparator" w:id="0">
    <w:p w14:paraId="455D3952" w14:textId="77777777" w:rsidR="00972111" w:rsidRDefault="00972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67"/>
    <w:rsid w:val="000119A4"/>
    <w:rsid w:val="000134C2"/>
    <w:rsid w:val="00024E8F"/>
    <w:rsid w:val="000D4592"/>
    <w:rsid w:val="000D6BD0"/>
    <w:rsid w:val="00101C12"/>
    <w:rsid w:val="001339FD"/>
    <w:rsid w:val="001553A6"/>
    <w:rsid w:val="001B1427"/>
    <w:rsid w:val="001D2AA3"/>
    <w:rsid w:val="001D41EA"/>
    <w:rsid w:val="001E7B4A"/>
    <w:rsid w:val="00222398"/>
    <w:rsid w:val="00243C6E"/>
    <w:rsid w:val="00273867"/>
    <w:rsid w:val="00283D0A"/>
    <w:rsid w:val="002D5764"/>
    <w:rsid w:val="00367904"/>
    <w:rsid w:val="00397BD6"/>
    <w:rsid w:val="003F6CCB"/>
    <w:rsid w:val="0043791B"/>
    <w:rsid w:val="004A7981"/>
    <w:rsid w:val="004C4D26"/>
    <w:rsid w:val="00500838"/>
    <w:rsid w:val="005270FA"/>
    <w:rsid w:val="00677E5F"/>
    <w:rsid w:val="0068204D"/>
    <w:rsid w:val="00695347"/>
    <w:rsid w:val="006D7185"/>
    <w:rsid w:val="00746ED4"/>
    <w:rsid w:val="0076196B"/>
    <w:rsid w:val="007939A4"/>
    <w:rsid w:val="007C0308"/>
    <w:rsid w:val="007C53CF"/>
    <w:rsid w:val="007D0B37"/>
    <w:rsid w:val="007E3D1A"/>
    <w:rsid w:val="007E4CBC"/>
    <w:rsid w:val="0082186B"/>
    <w:rsid w:val="008840C0"/>
    <w:rsid w:val="008B21D2"/>
    <w:rsid w:val="008D2510"/>
    <w:rsid w:val="00972111"/>
    <w:rsid w:val="009737FD"/>
    <w:rsid w:val="009F78AD"/>
    <w:rsid w:val="00A232E0"/>
    <w:rsid w:val="00A23A13"/>
    <w:rsid w:val="00A4004A"/>
    <w:rsid w:val="00A677DE"/>
    <w:rsid w:val="00A910D7"/>
    <w:rsid w:val="00A9399C"/>
    <w:rsid w:val="00AA0FF6"/>
    <w:rsid w:val="00AE4484"/>
    <w:rsid w:val="00B22C7E"/>
    <w:rsid w:val="00B70880"/>
    <w:rsid w:val="00C0082C"/>
    <w:rsid w:val="00C023A5"/>
    <w:rsid w:val="00C147CA"/>
    <w:rsid w:val="00C239B0"/>
    <w:rsid w:val="00CF5534"/>
    <w:rsid w:val="00D04F13"/>
    <w:rsid w:val="00D10877"/>
    <w:rsid w:val="00D36EEA"/>
    <w:rsid w:val="00D61BA9"/>
    <w:rsid w:val="00D97664"/>
    <w:rsid w:val="00DE17E6"/>
    <w:rsid w:val="00DE30E3"/>
    <w:rsid w:val="00E4029A"/>
    <w:rsid w:val="00E42014"/>
    <w:rsid w:val="00E91F5C"/>
    <w:rsid w:val="00E943BA"/>
    <w:rsid w:val="00EB3F50"/>
    <w:rsid w:val="00EC4A8B"/>
    <w:rsid w:val="00EE328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50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II</vt:lpstr>
    </vt:vector>
  </TitlesOfParts>
  <Company>GBC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Dilan Roessell</cp:lastModifiedBy>
  <cp:revision>2</cp:revision>
  <dcterms:created xsi:type="dcterms:W3CDTF">2022-02-04T22:05:00Z</dcterms:created>
  <dcterms:modified xsi:type="dcterms:W3CDTF">2022-02-04T22:05:00Z</dcterms:modified>
</cp:coreProperties>
</file>