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093" w:rsidRPr="008C187A" w:rsidRDefault="008A49DC" w:rsidP="008C187A">
      <w:pPr>
        <w:jc w:val="center"/>
        <w:rPr>
          <w:sz w:val="32"/>
        </w:rPr>
      </w:pPr>
      <w:r w:rsidRPr="008C187A">
        <w:rPr>
          <w:rFonts w:hint="eastAsia"/>
          <w:sz w:val="32"/>
        </w:rPr>
        <w:t>H-</w:t>
      </w:r>
      <w:r w:rsidRPr="008C187A">
        <w:rPr>
          <w:sz w:val="32"/>
        </w:rPr>
        <w:t>infinity HW4</w:t>
      </w:r>
      <w:bookmarkStart w:id="0" w:name="_GoBack"/>
      <w:bookmarkEnd w:id="0"/>
    </w:p>
    <w:p w:rsidR="008A49DC" w:rsidRDefault="008A49DC" w:rsidP="008C187A">
      <w:pPr>
        <w:jc w:val="right"/>
      </w:pPr>
      <w:r>
        <w:rPr>
          <w:rFonts w:hint="eastAsia"/>
        </w:rPr>
        <w:t>1</w:t>
      </w:r>
      <w:r>
        <w:t xml:space="preserve">08061578 </w:t>
      </w:r>
      <w:r>
        <w:rPr>
          <w:rFonts w:hint="eastAsia"/>
        </w:rPr>
        <w:t>高振晏</w:t>
      </w:r>
    </w:p>
    <w:p w:rsidR="008A49DC" w:rsidRDefault="008A49DC"/>
    <w:p w:rsidR="008A49DC" w:rsidRDefault="008A49DC">
      <w:r>
        <w:rPr>
          <w:rFonts w:hint="eastAsia"/>
        </w:rPr>
        <w:t>T</w:t>
      </w:r>
      <w:r>
        <w:t xml:space="preserve">his is a nonlinear guidance control problem, we adopt fuzzy modeling technique to model the nonlinear system with error dynamic and external disturbance. Here the external disturbance can be </w:t>
      </w:r>
      <w:proofErr w:type="gramStart"/>
      <w:r>
        <w:t>consider</w:t>
      </w:r>
      <w:proofErr w:type="gramEnd"/>
      <w:r>
        <w:t xml:space="preserve"> as the flying behavior of target missile. </w:t>
      </w:r>
    </w:p>
    <w:p w:rsidR="008A49DC" w:rsidRDefault="008A49DC">
      <w:r>
        <w:t xml:space="preserve">Here we control the </w:t>
      </w:r>
      <w:proofErr w:type="spellStart"/>
      <w:proofErr w:type="gramStart"/>
      <w:r>
        <w:t>V</w:t>
      </w:r>
      <w:r>
        <w:rPr>
          <w:vertAlign w:val="subscript"/>
        </w:rPr>
        <w:t>r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</w:t>
      </w:r>
      <w:r>
        <w:rPr>
          <w:rFonts w:cstheme="minorHAnsi"/>
        </w:rPr>
        <w:t>ɵ</w:t>
      </w:r>
      <w:proofErr w:type="spellEnd"/>
      <w:r>
        <w:t xml:space="preserve"> and </w:t>
      </w:r>
      <w:proofErr w:type="spellStart"/>
      <w:r>
        <w:t>V</w:t>
      </w:r>
      <w:r w:rsidRPr="008A49DC">
        <w:rPr>
          <w:rFonts w:cstheme="minorHAnsi"/>
          <w:vertAlign w:val="subscript"/>
        </w:rPr>
        <w:t>ɸ</w:t>
      </w:r>
      <w:proofErr w:type="spellEnd"/>
      <w:r>
        <w:t xml:space="preserve"> , and we can get the following figures.</w:t>
      </w:r>
    </w:p>
    <w:p w:rsidR="008A49DC" w:rsidRDefault="008A49DC"/>
    <w:p w:rsidR="008A49DC" w:rsidRDefault="008A49DC">
      <w:r>
        <w:rPr>
          <w:noProof/>
        </w:rPr>
        <w:drawing>
          <wp:inline distT="0" distB="0" distL="0" distR="0">
            <wp:extent cx="2592000" cy="1944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2000" cy="192808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DC" w:rsidRDefault="008A49DC">
      <w:r>
        <w:rPr>
          <w:noProof/>
        </w:rPr>
        <w:drawing>
          <wp:inline distT="0" distB="0" distL="0" distR="0" wp14:anchorId="432E026E" wp14:editId="57201438">
            <wp:extent cx="2592000" cy="192808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92000" cy="192808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9DC" w:rsidRDefault="008A49DC">
      <w:r>
        <w:rPr>
          <w:rFonts w:hint="eastAsia"/>
        </w:rPr>
        <w:t>F</w:t>
      </w:r>
      <w:r>
        <w:t xml:space="preserve">ig 1. We can see that the r state trajectory is not a line but a curve, </w:t>
      </w:r>
      <w:r w:rsidR="00B41ED8">
        <w:t xml:space="preserve">and it hits the target quite fast, </w:t>
      </w:r>
      <w:r>
        <w:t>here is because when we can control the relative velocity of</w:t>
      </w:r>
      <w:r w:rsidR="00B41ED8">
        <w:t xml:space="preserve"> the missile, it is like we can speed up or down velocity of our missile to a</w:t>
      </w:r>
      <w:r w:rsidR="00B41ED8" w:rsidRPr="00B41ED8">
        <w:t>lleviate</w:t>
      </w:r>
      <w:r w:rsidR="00B41ED8">
        <w:t xml:space="preserve"> the external disturbance. With this kind of benefit, our </w:t>
      </w:r>
      <w:proofErr w:type="spellStart"/>
      <w:r w:rsidR="00B41ED8">
        <w:t>V</w:t>
      </w:r>
      <w:r w:rsidR="00B41ED8">
        <w:rPr>
          <w:rFonts w:cstheme="minorHAnsi"/>
        </w:rPr>
        <w:t>ɵ</w:t>
      </w:r>
      <w:proofErr w:type="spellEnd"/>
      <w:r w:rsidR="00B41ED8">
        <w:t xml:space="preserve"> and </w:t>
      </w:r>
      <w:proofErr w:type="spellStart"/>
      <w:r w:rsidR="00B41ED8">
        <w:t>V</w:t>
      </w:r>
      <w:r w:rsidR="00B41ED8" w:rsidRPr="008A49DC">
        <w:rPr>
          <w:rFonts w:cstheme="minorHAnsi"/>
          <w:vertAlign w:val="subscript"/>
        </w:rPr>
        <w:t>ɸ</w:t>
      </w:r>
      <w:proofErr w:type="spellEnd"/>
      <w:r w:rsidR="00B41ED8">
        <w:t xml:space="preserve"> can also converge to 0 quite fast.</w:t>
      </w:r>
    </w:p>
    <w:p w:rsidR="00B41ED8" w:rsidRDefault="00B41ED8">
      <w:pPr>
        <w:widowControl/>
      </w:pPr>
      <w:r>
        <w:br w:type="page"/>
      </w:r>
    </w:p>
    <w:p w:rsidR="00B41ED8" w:rsidRDefault="00B41ED8">
      <w:r>
        <w:rPr>
          <w:rFonts w:hint="eastAsia"/>
        </w:rPr>
        <w:lastRenderedPageBreak/>
        <w:t>H</w:t>
      </w:r>
      <w:r>
        <w:t xml:space="preserve">owever, we cannot really control the relative velocity between the missiles. </w:t>
      </w:r>
      <w:proofErr w:type="gramStart"/>
      <w:r>
        <w:t>So</w:t>
      </w:r>
      <w:proofErr w:type="gramEnd"/>
      <w:r>
        <w:t xml:space="preserve"> we can set </w:t>
      </w:r>
      <w:proofErr w:type="spellStart"/>
      <w:r>
        <w:t>u</w:t>
      </w:r>
      <w:r w:rsidRPr="00B41ED8">
        <w:rPr>
          <w:vertAlign w:val="subscript"/>
        </w:rPr>
        <w:t>r</w:t>
      </w:r>
      <w:proofErr w:type="spellEnd"/>
      <w:r>
        <w:t xml:space="preserve"> = 0.  Then we get the following figures.</w:t>
      </w:r>
    </w:p>
    <w:p w:rsidR="00B41ED8" w:rsidRDefault="00B41ED8">
      <w:r>
        <w:rPr>
          <w:noProof/>
        </w:rPr>
        <w:drawing>
          <wp:inline distT="0" distB="0" distL="0" distR="0" wp14:anchorId="4F0ED739" wp14:editId="076384A5">
            <wp:extent cx="2592000" cy="192808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97B38E" wp14:editId="57D0383C">
            <wp:extent cx="2592000" cy="192808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D8" w:rsidRDefault="00B41ED8">
      <w:r>
        <w:rPr>
          <w:noProof/>
        </w:rPr>
        <w:drawing>
          <wp:inline distT="0" distB="0" distL="0" distR="0">
            <wp:extent cx="2592000" cy="192808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1ED8">
        <w:t xml:space="preserve"> </w:t>
      </w:r>
      <w:r>
        <w:rPr>
          <w:noProof/>
        </w:rPr>
        <w:drawing>
          <wp:inline distT="0" distB="0" distL="0" distR="0">
            <wp:extent cx="2592000" cy="192808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19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ED8" w:rsidRDefault="00B41ED8">
      <w:pPr>
        <w:rPr>
          <w:rFonts w:hint="eastAsia"/>
        </w:rPr>
      </w:pPr>
      <w:r>
        <w:rPr>
          <w:rFonts w:hint="eastAsia"/>
        </w:rPr>
        <w:t>F</w:t>
      </w:r>
      <w:r>
        <w:t xml:space="preserve">ig 2. Here when we disable the control of </w:t>
      </w:r>
      <w:proofErr w:type="spellStart"/>
      <w:r>
        <w:t>u</w:t>
      </w:r>
      <w:r w:rsidRPr="009F4B94">
        <w:rPr>
          <w:vertAlign w:val="subscript"/>
        </w:rPr>
        <w:t>r</w:t>
      </w:r>
      <w:proofErr w:type="spellEnd"/>
      <w:r>
        <w:t xml:space="preserve"> we can see the relative distance is decrease like a straight line, however, it is still a little bit zigzag when we look closer. </w:t>
      </w:r>
      <w:proofErr w:type="gramStart"/>
      <w:r>
        <w:t>Also</w:t>
      </w:r>
      <w:proofErr w:type="gramEnd"/>
      <w:r>
        <w:t xml:space="preserve"> we can see that the relative velocity do suffer the external disturbance and perform some sin</w:t>
      </w:r>
      <w:r w:rsidR="009F4B94">
        <w:t xml:space="preserve">usoidal behavior, also the </w:t>
      </w:r>
      <w:proofErr w:type="spellStart"/>
      <w:r w:rsidR="009F4B94">
        <w:t>V</w:t>
      </w:r>
      <w:r w:rsidR="009F4B94">
        <w:rPr>
          <w:rFonts w:cstheme="minorHAnsi"/>
        </w:rPr>
        <w:t>ɵ</w:t>
      </w:r>
      <w:proofErr w:type="spellEnd"/>
      <w:r w:rsidR="009F4B94">
        <w:t xml:space="preserve"> and </w:t>
      </w:r>
      <w:proofErr w:type="spellStart"/>
      <w:r w:rsidR="009F4B94">
        <w:t>V</w:t>
      </w:r>
      <w:r w:rsidR="009F4B94" w:rsidRPr="008A49DC">
        <w:rPr>
          <w:rFonts w:cstheme="minorHAnsi"/>
          <w:vertAlign w:val="subscript"/>
        </w:rPr>
        <w:t>ɸ</w:t>
      </w:r>
      <w:proofErr w:type="spellEnd"/>
      <w:r w:rsidR="009F4B94">
        <w:t xml:space="preserve"> does not converge to 0 that fast.</w:t>
      </w:r>
    </w:p>
    <w:p w:rsidR="00B41ED8" w:rsidRPr="00B41ED8" w:rsidRDefault="00B41ED8">
      <w:pPr>
        <w:rPr>
          <w:rFonts w:hint="eastAsia"/>
        </w:rPr>
      </w:pPr>
    </w:p>
    <w:sectPr w:rsidR="00B41ED8" w:rsidRPr="00B41E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DC"/>
    <w:rsid w:val="00591093"/>
    <w:rsid w:val="006A04B1"/>
    <w:rsid w:val="008A49DC"/>
    <w:rsid w:val="008C187A"/>
    <w:rsid w:val="009F4B94"/>
    <w:rsid w:val="00B4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54C7"/>
  <w15:chartTrackingRefBased/>
  <w15:docId w15:val="{B22320DA-BB0A-4807-BEBB-B5F7551B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04B1"/>
    <w:pPr>
      <w:widowControl w:val="0"/>
    </w:pPr>
    <w:rPr>
      <w:rFonts w:eastAsia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振晏 高</dc:creator>
  <cp:keywords/>
  <dc:description/>
  <cp:lastModifiedBy>振晏 高</cp:lastModifiedBy>
  <cp:revision>2</cp:revision>
  <dcterms:created xsi:type="dcterms:W3CDTF">2020-06-15T08:18:00Z</dcterms:created>
  <dcterms:modified xsi:type="dcterms:W3CDTF">2020-06-15T08:42:00Z</dcterms:modified>
</cp:coreProperties>
</file>