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D4E4" w14:textId="77777777" w:rsidR="000462EC" w:rsidRDefault="000462EC" w:rsidP="00FE77B6">
      <w:pPr>
        <w:jc w:val="center"/>
      </w:pPr>
    </w:p>
    <w:p w14:paraId="2CB7F723" w14:textId="77777777" w:rsidR="00FE77B6" w:rsidRDefault="00FE77B6" w:rsidP="003C5A9A">
      <w:pPr>
        <w:jc w:val="center"/>
      </w:pPr>
    </w:p>
    <w:p w14:paraId="2890B80F" w14:textId="77777777" w:rsidR="003C5A9A" w:rsidRPr="00902C9A" w:rsidRDefault="003C5A9A" w:rsidP="003C5A9A">
      <w:pPr>
        <w:jc w:val="center"/>
        <w:rPr>
          <w:u w:val="single"/>
        </w:rPr>
      </w:pPr>
    </w:p>
    <w:p w14:paraId="52F1CFB8" w14:textId="77777777" w:rsidR="003C5A9A" w:rsidRDefault="003C5A9A" w:rsidP="003C5A9A"/>
    <w:p w14:paraId="21BAAF7F" w14:textId="77777777" w:rsidR="003C5A9A" w:rsidRPr="00CB3625" w:rsidRDefault="003C5A9A" w:rsidP="003C5A9A">
      <w:pPr>
        <w:rPr>
          <w:u w:val="single"/>
        </w:rPr>
      </w:pPr>
    </w:p>
    <w:p w14:paraId="11EB52F6" w14:textId="77777777" w:rsidR="003C5A9A" w:rsidRDefault="003C5A9A" w:rsidP="003C5A9A"/>
    <w:p w14:paraId="0BDA6736" w14:textId="77777777" w:rsidR="003C5A9A" w:rsidRDefault="003C5A9A" w:rsidP="003C5A9A"/>
    <w:p w14:paraId="54B62CCD" w14:textId="77777777" w:rsidR="003C5A9A" w:rsidRDefault="003C5A9A" w:rsidP="003C5A9A">
      <w:pPr>
        <w:jc w:val="center"/>
      </w:pPr>
    </w:p>
    <w:p w14:paraId="6BE1986D" w14:textId="4D404A59" w:rsidR="003C5A9A" w:rsidRDefault="00BE6A0A" w:rsidP="003C5A9A">
      <w:pPr>
        <w:jc w:val="center"/>
        <w:rPr>
          <w:b/>
          <w:sz w:val="72"/>
        </w:rPr>
      </w:pPr>
      <w:proofErr w:type="spellStart"/>
      <w:r>
        <w:rPr>
          <w:b/>
          <w:sz w:val="72"/>
        </w:rPr>
        <w:t>MetaGym</w:t>
      </w:r>
      <w:proofErr w:type="spellEnd"/>
    </w:p>
    <w:p w14:paraId="48A17346" w14:textId="0F66B137" w:rsidR="003C5A9A" w:rsidRPr="00902C9A" w:rsidRDefault="0051553E" w:rsidP="003C5A9A">
      <w:pPr>
        <w:jc w:val="center"/>
        <w:rPr>
          <w:sz w:val="32"/>
          <w:u w:val="single"/>
        </w:rPr>
      </w:pPr>
      <w:r>
        <w:rPr>
          <w:sz w:val="32"/>
        </w:rPr>
        <w:t>AFC</w:t>
      </w:r>
      <w:r w:rsidR="003C5A9A" w:rsidRPr="003C5A9A">
        <w:rPr>
          <w:sz w:val="32"/>
        </w:rPr>
        <w:t xml:space="preserve"> </w:t>
      </w:r>
      <w:r>
        <w:rPr>
          <w:sz w:val="32"/>
        </w:rPr>
        <w:t>Natércia Meneses</w:t>
      </w:r>
    </w:p>
    <w:p w14:paraId="74D030FF" w14:textId="77777777" w:rsidR="003C5A9A" w:rsidRDefault="003C5A9A" w:rsidP="003C5A9A">
      <w:pPr>
        <w:jc w:val="center"/>
        <w:rPr>
          <w:sz w:val="32"/>
        </w:rPr>
      </w:pPr>
    </w:p>
    <w:p w14:paraId="52D3AAB7" w14:textId="65A2D945" w:rsidR="003C5A9A" w:rsidRDefault="003C5A9A" w:rsidP="003C5A9A">
      <w:pPr>
        <w:jc w:val="center"/>
        <w:rPr>
          <w:sz w:val="24"/>
        </w:rPr>
      </w:pPr>
      <w:r>
        <w:rPr>
          <w:sz w:val="24"/>
        </w:rPr>
        <w:t>Daniel Moraes – nº 2</w:t>
      </w:r>
      <w:r w:rsidR="0051553E">
        <w:rPr>
          <w:sz w:val="24"/>
        </w:rPr>
        <w:t>022181</w:t>
      </w:r>
    </w:p>
    <w:p w14:paraId="4ABDBD1D" w14:textId="7680F0AD" w:rsidR="00BE6A0A" w:rsidRDefault="00BE6A0A" w:rsidP="003C5A9A">
      <w:pPr>
        <w:jc w:val="center"/>
        <w:rPr>
          <w:sz w:val="24"/>
        </w:rPr>
      </w:pPr>
      <w:r>
        <w:rPr>
          <w:sz w:val="24"/>
        </w:rPr>
        <w:t xml:space="preserve">Brian </w:t>
      </w:r>
      <w:proofErr w:type="spellStart"/>
      <w:r>
        <w:rPr>
          <w:sz w:val="24"/>
        </w:rPr>
        <w:t>Villanova</w:t>
      </w:r>
      <w:proofErr w:type="spellEnd"/>
      <w:r>
        <w:rPr>
          <w:sz w:val="24"/>
        </w:rPr>
        <w:t xml:space="preserve"> – nº 2022262</w:t>
      </w:r>
    </w:p>
    <w:p w14:paraId="0C5A2710" w14:textId="05385564" w:rsidR="00BE6A0A" w:rsidRDefault="00BE6A0A" w:rsidP="003C5A9A">
      <w:pPr>
        <w:jc w:val="center"/>
        <w:rPr>
          <w:sz w:val="24"/>
        </w:rPr>
      </w:pPr>
      <w:proofErr w:type="spellStart"/>
      <w:r>
        <w:rPr>
          <w:sz w:val="24"/>
        </w:rPr>
        <w:t>Caique</w:t>
      </w:r>
      <w:proofErr w:type="spellEnd"/>
      <w:r>
        <w:rPr>
          <w:sz w:val="24"/>
        </w:rPr>
        <w:t xml:space="preserve"> da Silva – nº 2022170</w:t>
      </w:r>
    </w:p>
    <w:p w14:paraId="56A00E93" w14:textId="77777777" w:rsidR="00BE6A0A" w:rsidRPr="003C5A9A" w:rsidRDefault="00BE6A0A" w:rsidP="003C5A9A">
      <w:pPr>
        <w:jc w:val="center"/>
        <w:rPr>
          <w:sz w:val="24"/>
        </w:rPr>
      </w:pPr>
    </w:p>
    <w:p w14:paraId="1D490DB7" w14:textId="77777777" w:rsidR="003C5A9A" w:rsidRPr="003C5A9A" w:rsidRDefault="003C5A9A" w:rsidP="003C5A9A">
      <w:pPr>
        <w:jc w:val="center"/>
        <w:rPr>
          <w:sz w:val="24"/>
        </w:rPr>
      </w:pPr>
    </w:p>
    <w:p w14:paraId="169FFA27" w14:textId="77777777" w:rsidR="003C5A9A" w:rsidRDefault="003C5A9A">
      <w:pPr>
        <w:rPr>
          <w:sz w:val="32"/>
        </w:rPr>
      </w:pPr>
      <w:r>
        <w:rPr>
          <w:sz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1167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4C6763" w14:textId="76704150" w:rsidR="003C5A9A" w:rsidRDefault="003C5A9A">
          <w:pPr>
            <w:pStyle w:val="TOCHeading"/>
          </w:pPr>
          <w:r>
            <w:t>Índice</w:t>
          </w:r>
        </w:p>
        <w:p w14:paraId="3A1CF08A" w14:textId="5D3837BB" w:rsidR="007E2013" w:rsidRDefault="003C5A9A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81338" w:history="1">
            <w:r w:rsidR="007E2013" w:rsidRPr="00D15223">
              <w:rPr>
                <w:rStyle w:val="Hyperlink"/>
                <w:noProof/>
              </w:rPr>
              <w:t>Introdução</w:t>
            </w:r>
            <w:r w:rsidR="007E2013">
              <w:rPr>
                <w:noProof/>
                <w:webHidden/>
              </w:rPr>
              <w:tab/>
            </w:r>
            <w:r w:rsidR="007E2013">
              <w:rPr>
                <w:noProof/>
                <w:webHidden/>
              </w:rPr>
              <w:fldChar w:fldCharType="begin"/>
            </w:r>
            <w:r w:rsidR="007E2013">
              <w:rPr>
                <w:noProof/>
                <w:webHidden/>
              </w:rPr>
              <w:instrText xml:space="preserve"> PAGEREF _Toc149681338 \h </w:instrText>
            </w:r>
            <w:r w:rsidR="007E2013">
              <w:rPr>
                <w:noProof/>
                <w:webHidden/>
              </w:rPr>
            </w:r>
            <w:r w:rsidR="007E2013">
              <w:rPr>
                <w:noProof/>
                <w:webHidden/>
              </w:rPr>
              <w:fldChar w:fldCharType="separate"/>
            </w:r>
            <w:r w:rsidR="007E2013">
              <w:rPr>
                <w:noProof/>
                <w:webHidden/>
              </w:rPr>
              <w:t>4</w:t>
            </w:r>
            <w:r w:rsidR="007E2013">
              <w:rPr>
                <w:noProof/>
                <w:webHidden/>
              </w:rPr>
              <w:fldChar w:fldCharType="end"/>
            </w:r>
          </w:hyperlink>
        </w:p>
        <w:p w14:paraId="0344C311" w14:textId="69C904EF" w:rsidR="007E2013" w:rsidRDefault="007E201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1339" w:history="1">
            <w:r w:rsidRPr="00D15223">
              <w:rPr>
                <w:rStyle w:val="Hyperlink"/>
                <w:noProof/>
              </w:rPr>
              <w:t>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C09FC" w14:textId="44C5D44A" w:rsidR="007E2013" w:rsidRDefault="007E201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1340" w:history="1">
            <w:r w:rsidRPr="00D15223">
              <w:rPr>
                <w:rStyle w:val="Hyperlink"/>
                <w:noProof/>
              </w:rPr>
              <w:t>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80C34" w14:textId="252783D6" w:rsidR="007E2013" w:rsidRDefault="007E201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1341" w:history="1">
            <w:r w:rsidRPr="00D15223">
              <w:rPr>
                <w:rStyle w:val="Hyperlink"/>
                <w:noProof/>
              </w:rPr>
              <w:t>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8D07A" w14:textId="111CDE59" w:rsidR="007E2013" w:rsidRDefault="007E20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1342" w:history="1">
            <w:r w:rsidRPr="00D15223">
              <w:rPr>
                <w:rStyle w:val="Hyperlink"/>
                <w:noProof/>
              </w:rPr>
              <w:t>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AAE5" w14:textId="7E3BD34A" w:rsidR="007E2013" w:rsidRDefault="007E20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1343" w:history="1">
            <w:r w:rsidRPr="00D15223">
              <w:rPr>
                <w:rStyle w:val="Hyperlink"/>
                <w:noProof/>
              </w:rPr>
              <w:t>MetaGym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2E41D" w14:textId="0BF7DE6C" w:rsidR="007E2013" w:rsidRDefault="007E20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1344" w:history="1">
            <w:r w:rsidRPr="00D1522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60CF7" w14:textId="138EBAC7" w:rsidR="007E2013" w:rsidRDefault="007E201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49681345" w:history="1">
            <w:r w:rsidRPr="00D15223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_Toc149681345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9AA36" w14:textId="473C572B" w:rsidR="003C5A9A" w:rsidRDefault="003C5A9A">
          <w:r>
            <w:rPr>
              <w:b/>
              <w:bCs/>
            </w:rPr>
            <w:fldChar w:fldCharType="end"/>
          </w:r>
        </w:p>
      </w:sdtContent>
    </w:sdt>
    <w:p w14:paraId="26459934" w14:textId="77777777" w:rsidR="00DA51BF" w:rsidRDefault="00DA51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2E55D83" w14:textId="6CA92EC5" w:rsidR="00DA51BF" w:rsidRDefault="00DA51BF" w:rsidP="00723C9D">
      <w:pPr>
        <w:pStyle w:val="TOCHeading"/>
        <w:spacing w:line="240" w:lineRule="auto"/>
      </w:pPr>
      <w:r>
        <w:lastRenderedPageBreak/>
        <w:t>Índice</w:t>
      </w:r>
      <w:r w:rsidR="0040068E">
        <w:t xml:space="preserve"> de Figuras</w:t>
      </w:r>
    </w:p>
    <w:p w14:paraId="58368932" w14:textId="751746A5" w:rsidR="00DA51BF" w:rsidRDefault="00DA51BF" w:rsidP="00723C9D">
      <w:pPr>
        <w:pStyle w:val="TableofFigures"/>
        <w:tabs>
          <w:tab w:val="right" w:leader="dot" w:pos="8494"/>
        </w:tabs>
        <w:spacing w:line="240" w:lineRule="auto"/>
        <w:rPr>
          <w:noProof/>
        </w:rPr>
      </w:pPr>
      <w:r>
        <w:br/>
      </w: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9681173" w:history="1">
        <w:r w:rsidRPr="002C78F0">
          <w:rPr>
            <w:rStyle w:val="Hyperlink"/>
            <w:noProof/>
          </w:rPr>
          <w:t>1 MetaGym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_Toc149681173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3A23AC" w14:textId="057314CC" w:rsidR="00DA51BF" w:rsidRDefault="00DA51BF" w:rsidP="00723C9D">
      <w:pPr>
        <w:pStyle w:val="TableofFigures"/>
        <w:tabs>
          <w:tab w:val="right" w:leader="dot" w:pos="8494"/>
        </w:tabs>
        <w:spacing w:line="240" w:lineRule="auto"/>
        <w:rPr>
          <w:noProof/>
        </w:rPr>
      </w:pPr>
      <w:hyperlink w:anchor="_Toc149681174" w:history="1">
        <w:r w:rsidRPr="002C78F0">
          <w:rPr>
            <w:rStyle w:val="Hyperlink"/>
            <w:noProof/>
          </w:rPr>
          <w:t>2 Visual Studio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_Toc149681174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775587" w14:textId="0C84B10F" w:rsidR="00DA51BF" w:rsidRDefault="00DA51BF" w:rsidP="00723C9D">
      <w:pPr>
        <w:pStyle w:val="TableofFigures"/>
        <w:tabs>
          <w:tab w:val="right" w:leader="dot" w:pos="8494"/>
        </w:tabs>
        <w:spacing w:line="240" w:lineRule="auto"/>
        <w:rPr>
          <w:noProof/>
        </w:rPr>
      </w:pPr>
      <w:hyperlink w:anchor="_Toc149681175" w:history="1">
        <w:r w:rsidRPr="002C78F0">
          <w:rPr>
            <w:rStyle w:val="Hyperlink"/>
            <w:noProof/>
          </w:rPr>
          <w:t>3 MetaGym 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_Toc149681175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537266" w14:textId="436A4C5A" w:rsidR="00004720" w:rsidRPr="00004720" w:rsidRDefault="00DA51BF" w:rsidP="00723C9D">
      <w:pPr>
        <w:pStyle w:val="Heading1"/>
        <w:spacing w:line="240" w:lineRule="auto"/>
      </w:pPr>
      <w:r>
        <w:fldChar w:fldCharType="end"/>
      </w:r>
      <w:r w:rsidR="003C5A9A">
        <w:br w:type="page"/>
      </w:r>
      <w:bookmarkStart w:id="0" w:name="_Toc149681338"/>
      <w:r w:rsidR="006A0165" w:rsidRPr="00004720">
        <w:lastRenderedPageBreak/>
        <w:t>Introdução</w:t>
      </w:r>
      <w:bookmarkEnd w:id="0"/>
    </w:p>
    <w:p w14:paraId="70446A17" w14:textId="153A8CB8" w:rsidR="00A20D3C" w:rsidRDefault="00A20D3C" w:rsidP="00A20D3C">
      <w:pPr>
        <w:pStyle w:val="Heading2"/>
      </w:pPr>
      <w:r>
        <w:br/>
      </w:r>
      <w:bookmarkStart w:id="1" w:name="_Toc149681339"/>
      <w:r>
        <w:t>Visão</w:t>
      </w:r>
      <w:bookmarkEnd w:id="1"/>
    </w:p>
    <w:p w14:paraId="0BA6DC22" w14:textId="15F85A7D" w:rsidR="00A20D3C" w:rsidRDefault="00A20D3C" w:rsidP="00A20D3C">
      <w:r>
        <w:t xml:space="preserve">A visão do </w:t>
      </w:r>
      <w:proofErr w:type="spellStart"/>
      <w:r>
        <w:t>MetaGym</w:t>
      </w:r>
      <w:proofErr w:type="spellEnd"/>
      <w:r>
        <w:t xml:space="preserve"> é reinventar a experiência de fitness, transformando-a em uma jornada envolvente e personalizada por meio da realidade virtual. Buscamos unir o mundo virtual expansivo do "</w:t>
      </w:r>
      <w:proofErr w:type="spellStart"/>
      <w:r>
        <w:t>MetaVerso</w:t>
      </w:r>
      <w:proofErr w:type="spellEnd"/>
      <w:r>
        <w:t>" com a ideia de treino</w:t>
      </w:r>
      <w:r w:rsidR="00335FA7">
        <w:t>.</w:t>
      </w:r>
    </w:p>
    <w:p w14:paraId="1B57CDDC" w14:textId="77777777" w:rsidR="00A20D3C" w:rsidRDefault="00A20D3C" w:rsidP="00A20D3C">
      <w:pPr>
        <w:pStyle w:val="Heading2"/>
      </w:pPr>
    </w:p>
    <w:p w14:paraId="4E387584" w14:textId="57307E7C" w:rsidR="00A20D3C" w:rsidRDefault="00A20D3C" w:rsidP="00A20D3C">
      <w:pPr>
        <w:pStyle w:val="Heading2"/>
      </w:pPr>
      <w:bookmarkStart w:id="2" w:name="_Toc149681340"/>
      <w:r>
        <w:t>Mercado</w:t>
      </w:r>
      <w:bookmarkEnd w:id="2"/>
    </w:p>
    <w:p w14:paraId="0C6B6568" w14:textId="023534D5" w:rsidR="00A20D3C" w:rsidRDefault="00A20D3C" w:rsidP="00A20D3C">
      <w:r w:rsidRPr="00A20D3C">
        <w:t xml:space="preserve">O mercado de realidade virtual está em crescimento, com uma crescente convergência com a indústria do fitness. O </w:t>
      </w:r>
      <w:proofErr w:type="spellStart"/>
      <w:r w:rsidRPr="00A20D3C">
        <w:t>MetaGym</w:t>
      </w:r>
      <w:proofErr w:type="spellEnd"/>
      <w:r w:rsidRPr="00A20D3C">
        <w:t xml:space="preserve"> se posiciona no cruzamento dessas tendências, oferecendo uma plataforma inovadora que atende à demanda por exercícios mais envolventes e acessíveis por meio da tecnologia de RV. Esperamos atrair uma variedade de utilizadores interessados em uma abordagem inovadora para melhorar sua saúde e condicionamento físico.</w:t>
      </w:r>
      <w:r>
        <w:br/>
      </w:r>
    </w:p>
    <w:p w14:paraId="65964829" w14:textId="1B317FAD" w:rsidR="00A20D3C" w:rsidRDefault="00A20D3C" w:rsidP="00A20D3C">
      <w:pPr>
        <w:pStyle w:val="Heading2"/>
      </w:pPr>
      <w:bookmarkStart w:id="3" w:name="_Toc149681341"/>
      <w:r>
        <w:t>Nomenclatura</w:t>
      </w:r>
      <w:bookmarkEnd w:id="3"/>
    </w:p>
    <w:p w14:paraId="0F51D40E" w14:textId="5D0187AF" w:rsidR="00093D64" w:rsidRDefault="00004720" w:rsidP="00A20D3C">
      <w:r w:rsidRPr="00004720">
        <w:t xml:space="preserve">O nome </w:t>
      </w:r>
      <w:proofErr w:type="spellStart"/>
      <w:r w:rsidRPr="00004720">
        <w:t>MetaGym</w:t>
      </w:r>
      <w:proofErr w:type="spellEnd"/>
      <w:r w:rsidRPr="00004720">
        <w:t xml:space="preserve"> foi cuidadosamente escolhido para refletir a essência do nosso projeto. Combina duas palavras, '</w:t>
      </w:r>
      <w:proofErr w:type="spellStart"/>
      <w:r w:rsidRPr="00004720">
        <w:t>MetaVerso</w:t>
      </w:r>
      <w:proofErr w:type="spellEnd"/>
      <w:r w:rsidRPr="00004720">
        <w:t xml:space="preserve">' e 'Ginásio', que, embora de origem inglesa, capturam perfeitamente a visão que temos para o nosso </w:t>
      </w:r>
      <w:r>
        <w:t>projeto</w:t>
      </w:r>
      <w:r w:rsidRPr="00004720">
        <w:t>. O '</w:t>
      </w:r>
      <w:proofErr w:type="spellStart"/>
      <w:r w:rsidRPr="00004720">
        <w:t>MetaVerso</w:t>
      </w:r>
      <w:proofErr w:type="spellEnd"/>
      <w:r w:rsidRPr="00004720">
        <w:t xml:space="preserve">' representa o universo virtual e expansivo que estamos a construir, um lugar onde as possibilidades são ilimitadas. Enquanto o 'Ginásio' evoca a ideia de treino, aperfeiçoamento e superação pessoal. Assim, o nome </w:t>
      </w:r>
      <w:proofErr w:type="spellStart"/>
      <w:r w:rsidRPr="00004720">
        <w:t>MetaGym</w:t>
      </w:r>
      <w:proofErr w:type="spellEnd"/>
      <w:r w:rsidRPr="00004720">
        <w:t xml:space="preserve"> personifica a fusão entre a realidade virtual e a busca pelo bem-estar, encapsulando a promessa de uma experiência única e enriquecedora para todos os que se aventuram no nosso espaço.</w:t>
      </w:r>
    </w:p>
    <w:p w14:paraId="1EBF3D5C" w14:textId="77777777" w:rsidR="00093D64" w:rsidRDefault="00093D64">
      <w:r>
        <w:br w:type="page"/>
      </w:r>
    </w:p>
    <w:p w14:paraId="74A2E3FE" w14:textId="77777777" w:rsidR="00F91C30" w:rsidRDefault="00F91C30" w:rsidP="00F91C30">
      <w:pPr>
        <w:pStyle w:val="Heading1"/>
      </w:pPr>
      <w:bookmarkStart w:id="4" w:name="_Toc149681342"/>
      <w:r>
        <w:lastRenderedPageBreak/>
        <w:t>Organização</w:t>
      </w:r>
      <w:bookmarkEnd w:id="4"/>
    </w:p>
    <w:p w14:paraId="2EDC3382" w14:textId="77777777" w:rsidR="00C83D4B" w:rsidRDefault="00C83D4B">
      <w:r w:rsidRPr="00C83D4B">
        <w:t xml:space="preserve">Optamos por utilizar o GitHub para organizar e distribuir o trabalho. Para nós, esta foi uma das nossas primeiras experiências com o </w:t>
      </w:r>
      <w:proofErr w:type="spellStart"/>
      <w:r w:rsidRPr="00C83D4B">
        <w:t>Git</w:t>
      </w:r>
      <w:proofErr w:type="spellEnd"/>
      <w:r w:rsidRPr="00C83D4B">
        <w:t xml:space="preserve">. Não só conseguimos colocar em prática o conhecimento adquirido durante as aulas, como também aprendemos a trabalhar em conjunto utilizando ferramentas </w:t>
      </w:r>
      <w:r>
        <w:t>avançadas.</w:t>
      </w:r>
    </w:p>
    <w:p w14:paraId="2BE04AE2" w14:textId="77777777" w:rsidR="00C83D4B" w:rsidRDefault="00C83D4B"/>
    <w:p w14:paraId="27F54279" w14:textId="77777777" w:rsidR="00C83D4B" w:rsidRDefault="00C83D4B" w:rsidP="00C83D4B">
      <w:pPr>
        <w:keepNext/>
        <w:jc w:val="center"/>
      </w:pPr>
      <w:r w:rsidRPr="00C83D4B">
        <w:drawing>
          <wp:inline distT="0" distB="0" distL="0" distR="0" wp14:anchorId="0CCAB42A" wp14:editId="1A672B4D">
            <wp:extent cx="5400040" cy="1976755"/>
            <wp:effectExtent l="0" t="0" r="0" b="4445"/>
            <wp:docPr id="169310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101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F487" w14:textId="4902BACB" w:rsidR="00C83D4B" w:rsidRDefault="00C83D4B" w:rsidP="00C83D4B">
      <w:pPr>
        <w:pStyle w:val="Caption"/>
        <w:jc w:val="center"/>
      </w:pPr>
      <w:r>
        <w:fldChar w:fldCharType="begin"/>
      </w:r>
      <w:r>
        <w:instrText xml:space="preserve"> SEQ Figura \* ARABIC </w:instrText>
      </w:r>
      <w:r>
        <w:fldChar w:fldCharType="separate"/>
      </w:r>
      <w:bookmarkStart w:id="5" w:name="_Toc149681173"/>
      <w:r w:rsidR="00152D72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MetaGym</w:t>
      </w:r>
      <w:proofErr w:type="spellEnd"/>
      <w:r>
        <w:t xml:space="preserve"> GitHub</w:t>
      </w:r>
      <w:bookmarkEnd w:id="5"/>
    </w:p>
    <w:p w14:paraId="5E45FA1A" w14:textId="77777777" w:rsidR="00C83D4B" w:rsidRDefault="00C83D4B" w:rsidP="00152D72"/>
    <w:p w14:paraId="3758D21B" w14:textId="77777777" w:rsidR="00152D72" w:rsidRDefault="00152D72" w:rsidP="00152D72">
      <w:r w:rsidRPr="00152D72">
        <w:t xml:space="preserve">Além disso, decidimos também utilizar o Visual </w:t>
      </w:r>
      <w:proofErr w:type="spellStart"/>
      <w:r w:rsidRPr="00152D72">
        <w:t>Studio</w:t>
      </w:r>
      <w:proofErr w:type="spellEnd"/>
      <w:r w:rsidRPr="00152D72">
        <w:t xml:space="preserve"> </w:t>
      </w:r>
      <w:proofErr w:type="spellStart"/>
      <w:r w:rsidRPr="00152D72">
        <w:t>Code</w:t>
      </w:r>
      <w:proofErr w:type="spellEnd"/>
      <w:r w:rsidRPr="00152D72">
        <w:t xml:space="preserve"> como nossa principal ferramenta de edição e gerenciamento do GitHub, o que nos permitiu um ambiente integrado e eficiente para a gestão do nosso projeto.</w:t>
      </w:r>
    </w:p>
    <w:p w14:paraId="24CC2A7C" w14:textId="77777777" w:rsidR="00152D72" w:rsidRDefault="00152D72" w:rsidP="00152D72"/>
    <w:p w14:paraId="7763C67C" w14:textId="77777777" w:rsidR="00152D72" w:rsidRDefault="00152D72" w:rsidP="00152D72">
      <w:pPr>
        <w:keepNext/>
        <w:jc w:val="center"/>
      </w:pPr>
      <w:r w:rsidRPr="00152D72">
        <w:drawing>
          <wp:inline distT="0" distB="0" distL="0" distR="0" wp14:anchorId="2B427403" wp14:editId="2F69743A">
            <wp:extent cx="2886478" cy="2829320"/>
            <wp:effectExtent l="0" t="0" r="9525" b="9525"/>
            <wp:docPr id="138346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65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87C2" w14:textId="1EB792F8" w:rsidR="00152D72" w:rsidRDefault="00152D72" w:rsidP="00152D72">
      <w:pPr>
        <w:pStyle w:val="Caption"/>
        <w:jc w:val="center"/>
      </w:pPr>
      <w:r>
        <w:fldChar w:fldCharType="begin"/>
      </w:r>
      <w:r>
        <w:instrText xml:space="preserve"> SEQ Figura \* ARABIC </w:instrText>
      </w:r>
      <w:r>
        <w:fldChar w:fldCharType="separate"/>
      </w:r>
      <w:bookmarkStart w:id="6" w:name="_Toc149681174"/>
      <w:r>
        <w:rPr>
          <w:noProof/>
        </w:rPr>
        <w:t>2</w:t>
      </w:r>
      <w:r>
        <w:fldChar w:fldCharType="end"/>
      </w:r>
      <w:r>
        <w:t xml:space="preserve">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bookmarkEnd w:id="6"/>
      <w:proofErr w:type="spellEnd"/>
    </w:p>
    <w:p w14:paraId="6442C54A" w14:textId="08C373BE" w:rsidR="00152D72" w:rsidRPr="00152D72" w:rsidRDefault="00152D72" w:rsidP="00152D72">
      <w:r>
        <w:br w:type="page"/>
      </w:r>
    </w:p>
    <w:p w14:paraId="49018F30" w14:textId="77777777" w:rsidR="00152D72" w:rsidRDefault="00152D72" w:rsidP="00152D7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E11B65" wp14:editId="365D4987">
            <wp:extent cx="1866900" cy="1560689"/>
            <wp:effectExtent l="0" t="0" r="0" b="1905"/>
            <wp:docPr id="158159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406" cy="156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80BB" w14:textId="58E13E2C" w:rsidR="00152D72" w:rsidRDefault="00152D72" w:rsidP="00152D72">
      <w:pPr>
        <w:pStyle w:val="Caption"/>
        <w:jc w:val="center"/>
      </w:pPr>
      <w:r>
        <w:fldChar w:fldCharType="begin"/>
      </w:r>
      <w:r>
        <w:instrText xml:space="preserve"> SEQ Figura \* ARABIC </w:instrText>
      </w:r>
      <w:r>
        <w:fldChar w:fldCharType="separate"/>
      </w:r>
      <w:bookmarkStart w:id="7" w:name="_Toc149681175"/>
      <w:r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MetaGym</w:t>
      </w:r>
      <w:proofErr w:type="spellEnd"/>
      <w:r>
        <w:t xml:space="preserve"> Logo</w:t>
      </w:r>
      <w:bookmarkEnd w:id="7"/>
    </w:p>
    <w:p w14:paraId="324CEB6D" w14:textId="77777777" w:rsidR="00152D72" w:rsidRDefault="00152D72" w:rsidP="00152D72">
      <w:r w:rsidRPr="00152D72">
        <w:t>Além disso, optamos por empregar o site app.logo.com como plataforma para criar uma logomarca que se harmonizasse com o tema do nosso projeto, proporcionando uma identidade visual coesa e atraente para a nossa iniciativa.</w:t>
      </w:r>
    </w:p>
    <w:p w14:paraId="4330FFE0" w14:textId="442AA01A" w:rsidR="00F91C30" w:rsidRDefault="00F91C30" w:rsidP="00152D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F5F806C" w14:textId="77777777" w:rsidR="00152D72" w:rsidRDefault="00F91C30" w:rsidP="00F91C30">
      <w:pPr>
        <w:pStyle w:val="Heading1"/>
      </w:pPr>
      <w:bookmarkStart w:id="8" w:name="_Toc149681343"/>
      <w:proofErr w:type="spellStart"/>
      <w:r>
        <w:lastRenderedPageBreak/>
        <w:t>MetaGym</w:t>
      </w:r>
      <w:bookmarkEnd w:id="8"/>
      <w:proofErr w:type="spellEnd"/>
    </w:p>
    <w:p w14:paraId="3A3E5CB1" w14:textId="69D5EFDA" w:rsidR="00FF7DC0" w:rsidRDefault="00FF7DC0" w:rsidP="00152D72">
      <w:r>
        <w:br w:type="page"/>
      </w:r>
    </w:p>
    <w:p w14:paraId="5F9B1F02" w14:textId="51C8C1C1" w:rsidR="00F91C30" w:rsidRDefault="00FF7DC0" w:rsidP="00FF7DC0">
      <w:pPr>
        <w:pStyle w:val="Heading1"/>
      </w:pPr>
      <w:bookmarkStart w:id="9" w:name="_Toc149681344"/>
      <w:r>
        <w:lastRenderedPageBreak/>
        <w:t>Conclusão</w:t>
      </w:r>
      <w:bookmarkEnd w:id="9"/>
    </w:p>
    <w:p w14:paraId="1DBDEA5F" w14:textId="77777777" w:rsidR="00F91C30" w:rsidRDefault="00F91C3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DC7B71D" w14:textId="3D9C0B54" w:rsidR="00A20D3C" w:rsidRDefault="00F91C30" w:rsidP="00FF7DC0">
      <w:pPr>
        <w:pStyle w:val="Heading1"/>
      </w:pPr>
      <w:bookmarkStart w:id="10" w:name="_Toc149681345"/>
      <w:r>
        <w:lastRenderedPageBreak/>
        <w:t>Bibliografia</w:t>
      </w:r>
      <w:bookmarkEnd w:id="10"/>
    </w:p>
    <w:p w14:paraId="1EF81E2D" w14:textId="77777777" w:rsidR="00DA51BF" w:rsidRDefault="00DA51BF" w:rsidP="00DA51BF">
      <w:pPr>
        <w:rPr>
          <w:lang w:val="en-GB"/>
        </w:rPr>
      </w:pPr>
    </w:p>
    <w:p w14:paraId="1B821BD6" w14:textId="157CBBEE" w:rsidR="007E2013" w:rsidRDefault="007E2013" w:rsidP="007E2013">
      <w:pPr>
        <w:pStyle w:val="ListParagraph"/>
        <w:numPr>
          <w:ilvl w:val="0"/>
          <w:numId w:val="2"/>
        </w:numPr>
        <w:rPr>
          <w:lang w:val="en-GB"/>
        </w:rPr>
      </w:pPr>
      <w:hyperlink r:id="rId14" w:history="1">
        <w:r w:rsidRPr="00800332">
          <w:rPr>
            <w:rStyle w:val="Hyperlink"/>
            <w:lang w:val="en-GB"/>
          </w:rPr>
          <w:t>https://app.logo.com/</w:t>
        </w:r>
      </w:hyperlink>
    </w:p>
    <w:p w14:paraId="3443FB83" w14:textId="12BA8A53" w:rsidR="007E2013" w:rsidRPr="007E2013" w:rsidRDefault="007E2013" w:rsidP="007E2013">
      <w:pPr>
        <w:pStyle w:val="ListParagraph"/>
        <w:numPr>
          <w:ilvl w:val="0"/>
          <w:numId w:val="2"/>
        </w:numPr>
        <w:rPr>
          <w:lang w:val="en-GB"/>
        </w:rPr>
      </w:pPr>
    </w:p>
    <w:sectPr w:rsidR="007E2013" w:rsidRPr="007E2013" w:rsidSect="003C5A9A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12017" w14:textId="77777777" w:rsidR="00E83F44" w:rsidRDefault="00E83F44" w:rsidP="00FE77B6">
      <w:pPr>
        <w:spacing w:after="0" w:line="240" w:lineRule="auto"/>
      </w:pPr>
      <w:r>
        <w:separator/>
      </w:r>
    </w:p>
  </w:endnote>
  <w:endnote w:type="continuationSeparator" w:id="0">
    <w:p w14:paraId="1108A85B" w14:textId="77777777" w:rsidR="00E83F44" w:rsidRDefault="00E83F44" w:rsidP="00FE7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D2752" w14:textId="77777777" w:rsidR="00FE77B6" w:rsidRDefault="00FE77B6" w:rsidP="00FE77B6">
    <w:pPr>
      <w:pStyle w:val="Footer"/>
    </w:pPr>
    <w:r w:rsidRPr="00FE77B6">
      <w:rPr>
        <w:b/>
        <w:noProof/>
        <w:sz w:val="24"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E2E8A1" wp14:editId="4403500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9E4D836" id="Retâ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FE77B6">
      <w:rPr>
        <w:b/>
        <w:sz w:val="24"/>
      </w:rPr>
      <w:t xml:space="preserve"> </w:t>
    </w:r>
    <w:r w:rsidRPr="00FE77B6">
      <w:rPr>
        <w:rFonts w:asciiTheme="majorHAnsi" w:eastAsiaTheme="majorEastAsia" w:hAnsiTheme="majorHAnsi" w:cstheme="majorBidi"/>
        <w:b/>
        <w:szCs w:val="20"/>
      </w:rPr>
      <w:t xml:space="preserve">pág. </w:t>
    </w:r>
    <w:r w:rsidRPr="00FE77B6">
      <w:rPr>
        <w:rFonts w:eastAsiaTheme="minorEastAsia"/>
        <w:b/>
        <w:szCs w:val="20"/>
      </w:rPr>
      <w:fldChar w:fldCharType="begin"/>
    </w:r>
    <w:r w:rsidRPr="00FE77B6">
      <w:rPr>
        <w:b/>
        <w:szCs w:val="20"/>
      </w:rPr>
      <w:instrText>PAGE    \* MERGEFORMAT</w:instrText>
    </w:r>
    <w:r w:rsidRPr="00FE77B6">
      <w:rPr>
        <w:rFonts w:eastAsiaTheme="minorEastAsia"/>
        <w:b/>
        <w:szCs w:val="20"/>
      </w:rPr>
      <w:fldChar w:fldCharType="separate"/>
    </w:r>
    <w:r w:rsidR="00A65AC5" w:rsidRPr="00A65AC5">
      <w:rPr>
        <w:rFonts w:asciiTheme="majorHAnsi" w:eastAsiaTheme="majorEastAsia" w:hAnsiTheme="majorHAnsi" w:cstheme="majorBidi"/>
        <w:b/>
        <w:noProof/>
        <w:szCs w:val="20"/>
      </w:rPr>
      <w:t>22</w:t>
    </w:r>
    <w:r w:rsidRPr="00FE77B6">
      <w:rPr>
        <w:rFonts w:asciiTheme="majorHAnsi" w:eastAsiaTheme="majorEastAsia" w:hAnsiTheme="majorHAnsi" w:cstheme="majorBidi"/>
        <w:b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E7660" w14:textId="77777777" w:rsidR="00E83F44" w:rsidRDefault="00E83F44" w:rsidP="00FE77B6">
      <w:pPr>
        <w:spacing w:after="0" w:line="240" w:lineRule="auto"/>
      </w:pPr>
      <w:r>
        <w:separator/>
      </w:r>
    </w:p>
  </w:footnote>
  <w:footnote w:type="continuationSeparator" w:id="0">
    <w:p w14:paraId="40C2818A" w14:textId="77777777" w:rsidR="00E83F44" w:rsidRDefault="00E83F44" w:rsidP="00FE7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885A6" w14:textId="312EC351" w:rsidR="003C5A9A" w:rsidRDefault="00FE77B6" w:rsidP="003C5A9A">
    <w:pPr>
      <w:pStyle w:val="Header"/>
      <w:ind w:left="-993"/>
    </w:pPr>
    <w:r>
      <w:rPr>
        <w:noProof/>
        <w:lang w:eastAsia="pt-PT"/>
      </w:rPr>
      <w:drawing>
        <wp:inline distT="0" distB="0" distL="0" distR="0" wp14:anchorId="2A6A1055" wp14:editId="60D05DF0">
          <wp:extent cx="1801090" cy="742950"/>
          <wp:effectExtent l="0" t="0" r="889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0109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B3625">
      <w:tab/>
    </w:r>
    <w:r w:rsidR="00CB3625">
      <w:tab/>
    </w:r>
    <w:r w:rsidR="0051553E">
      <w:t>10</w:t>
    </w:r>
    <w:r w:rsidR="00902C9A">
      <w:t>/</w:t>
    </w:r>
    <w:r w:rsidR="0051553E">
      <w:t>31</w:t>
    </w:r>
    <w:r w:rsidR="00902C9A">
      <w:t>/202</w:t>
    </w:r>
    <w:r w:rsidR="0051553E">
      <w:t>3</w:t>
    </w:r>
  </w:p>
  <w:p w14:paraId="3CFBF185" w14:textId="77777777" w:rsidR="003C5A9A" w:rsidRDefault="003C5A9A" w:rsidP="00FE77B6">
    <w:pPr>
      <w:pStyle w:val="Header"/>
      <w:ind w:left="-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72683"/>
    <w:multiLevelType w:val="multilevel"/>
    <w:tmpl w:val="50680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6C7E57"/>
    <w:multiLevelType w:val="hybridMultilevel"/>
    <w:tmpl w:val="343065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832109">
    <w:abstractNumId w:val="0"/>
  </w:num>
  <w:num w:numId="2" w16cid:durableId="776096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2EC"/>
    <w:rsid w:val="00004720"/>
    <w:rsid w:val="000427B6"/>
    <w:rsid w:val="000462EC"/>
    <w:rsid w:val="000908E0"/>
    <w:rsid w:val="00093D64"/>
    <w:rsid w:val="000A0323"/>
    <w:rsid w:val="00152D72"/>
    <w:rsid w:val="00173457"/>
    <w:rsid w:val="001A4003"/>
    <w:rsid w:val="001D42E6"/>
    <w:rsid w:val="00203BE9"/>
    <w:rsid w:val="00231829"/>
    <w:rsid w:val="002977AF"/>
    <w:rsid w:val="002E6043"/>
    <w:rsid w:val="00330109"/>
    <w:rsid w:val="00335FA7"/>
    <w:rsid w:val="00346709"/>
    <w:rsid w:val="003C3F98"/>
    <w:rsid w:val="003C5A9A"/>
    <w:rsid w:val="003E4F55"/>
    <w:rsid w:val="0040068E"/>
    <w:rsid w:val="00404BE9"/>
    <w:rsid w:val="00474875"/>
    <w:rsid w:val="00476C3C"/>
    <w:rsid w:val="00490A5D"/>
    <w:rsid w:val="0051553E"/>
    <w:rsid w:val="0055295D"/>
    <w:rsid w:val="00566995"/>
    <w:rsid w:val="00580DE8"/>
    <w:rsid w:val="00613374"/>
    <w:rsid w:val="00645A07"/>
    <w:rsid w:val="00690AE5"/>
    <w:rsid w:val="006A0165"/>
    <w:rsid w:val="00723C9D"/>
    <w:rsid w:val="00761C01"/>
    <w:rsid w:val="00793559"/>
    <w:rsid w:val="007E2013"/>
    <w:rsid w:val="007F0F80"/>
    <w:rsid w:val="008030F9"/>
    <w:rsid w:val="00812436"/>
    <w:rsid w:val="00867E77"/>
    <w:rsid w:val="008A53D4"/>
    <w:rsid w:val="00902C9A"/>
    <w:rsid w:val="00963B76"/>
    <w:rsid w:val="009746CA"/>
    <w:rsid w:val="00A20D3C"/>
    <w:rsid w:val="00A33E32"/>
    <w:rsid w:val="00A36087"/>
    <w:rsid w:val="00A65AC5"/>
    <w:rsid w:val="00AD1AF9"/>
    <w:rsid w:val="00AF0D89"/>
    <w:rsid w:val="00AF401F"/>
    <w:rsid w:val="00B0686D"/>
    <w:rsid w:val="00B41A9D"/>
    <w:rsid w:val="00B938EF"/>
    <w:rsid w:val="00BA3659"/>
    <w:rsid w:val="00BD2B73"/>
    <w:rsid w:val="00BE6A0A"/>
    <w:rsid w:val="00BF6A4F"/>
    <w:rsid w:val="00C83D4B"/>
    <w:rsid w:val="00CB3625"/>
    <w:rsid w:val="00D26178"/>
    <w:rsid w:val="00D56B92"/>
    <w:rsid w:val="00D6514B"/>
    <w:rsid w:val="00D70E75"/>
    <w:rsid w:val="00D73463"/>
    <w:rsid w:val="00D83C07"/>
    <w:rsid w:val="00DA51BF"/>
    <w:rsid w:val="00DC723B"/>
    <w:rsid w:val="00E14A8C"/>
    <w:rsid w:val="00E3226D"/>
    <w:rsid w:val="00E83F44"/>
    <w:rsid w:val="00EE72DD"/>
    <w:rsid w:val="00F91C30"/>
    <w:rsid w:val="00FC0D97"/>
    <w:rsid w:val="00FE77B6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5D56D2"/>
  <w15:chartTrackingRefBased/>
  <w15:docId w15:val="{A3865FB8-8EEB-4244-B442-2C594058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7B6"/>
  </w:style>
  <w:style w:type="paragraph" w:styleId="Footer">
    <w:name w:val="footer"/>
    <w:basedOn w:val="Normal"/>
    <w:link w:val="FooterChar"/>
    <w:uiPriority w:val="99"/>
    <w:unhideWhenUsed/>
    <w:rsid w:val="00FE77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7B6"/>
  </w:style>
  <w:style w:type="character" w:customStyle="1" w:styleId="Heading1Char">
    <w:name w:val="Heading 1 Char"/>
    <w:basedOn w:val="DefaultParagraphFont"/>
    <w:link w:val="Heading1"/>
    <w:uiPriority w:val="9"/>
    <w:rsid w:val="003C5A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5A9A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3C5A9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5A9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3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559"/>
    <w:rPr>
      <w:rFonts w:ascii="Courier New" w:eastAsia="Times New Roman" w:hAnsi="Courier New" w:cs="Courier New"/>
      <w:sz w:val="20"/>
      <w:szCs w:val="20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79355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01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93D64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83D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A51BF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7E2013"/>
  </w:style>
  <w:style w:type="paragraph" w:styleId="ListParagraph">
    <w:name w:val="List Paragraph"/>
    <w:basedOn w:val="Normal"/>
    <w:uiPriority w:val="34"/>
    <w:qFormat/>
    <w:rsid w:val="007E201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E2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logo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5b1af7-fa26-4e1e-a334-1c7893e1c45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7C493303B83D4EB1DD02F7F189DC6C" ma:contentTypeVersion="7" ma:contentTypeDescription="Criar um novo documento." ma:contentTypeScope="" ma:versionID="64f667c43975ffac67cf964f8e6f4b9f">
  <xsd:schema xmlns:xsd="http://www.w3.org/2001/XMLSchema" xmlns:xs="http://www.w3.org/2001/XMLSchema" xmlns:p="http://schemas.microsoft.com/office/2006/metadata/properties" xmlns:ns2="5b5b1af7-fa26-4e1e-a334-1c7893e1c45f" targetNamespace="http://schemas.microsoft.com/office/2006/metadata/properties" ma:root="true" ma:fieldsID="db87ed2c26d601797b6ce076520ff243" ns2:_="">
    <xsd:import namespace="5b5b1af7-fa26-4e1e-a334-1c7893e1c45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b1af7-fa26-4e1e-a334-1c7893e1c4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app</b:Tag>
    <b:SourceType>InternetSite</b:SourceType>
    <b:Guid>{4A522909-DAB6-4F42-9D33-A92C1C598092}</b:Guid>
    <b:InternetSiteTitle>app.logo.com</b:InternetSiteTitle>
    <b:RefOrder>1</b:RefOrder>
  </b:Source>
</b:Sources>
</file>

<file path=customXml/itemProps1.xml><?xml version="1.0" encoding="utf-8"?>
<ds:datastoreItem xmlns:ds="http://schemas.openxmlformats.org/officeDocument/2006/customXml" ds:itemID="{75102694-1F34-4CBD-8CC5-E5F260EC3386}">
  <ds:schemaRefs>
    <ds:schemaRef ds:uri="http://schemas.microsoft.com/office/2006/metadata/properties"/>
    <ds:schemaRef ds:uri="http://schemas.microsoft.com/office/infopath/2007/PartnerControls"/>
    <ds:schemaRef ds:uri="5b5b1af7-fa26-4e1e-a334-1c7893e1c45f"/>
  </ds:schemaRefs>
</ds:datastoreItem>
</file>

<file path=customXml/itemProps2.xml><?xml version="1.0" encoding="utf-8"?>
<ds:datastoreItem xmlns:ds="http://schemas.openxmlformats.org/officeDocument/2006/customXml" ds:itemID="{7BB33B18-21BF-4549-9612-23981464CF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25D0C-F9F8-4D8F-B10D-4F2FF0DE8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5b1af7-fa26-4e1e-a334-1c7893e1c4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0CA06D-017A-431C-8780-BF75839CC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380</Words>
  <Characters>2115</Characters>
  <Application>Microsoft Office Word</Application>
  <DocSecurity>0</DocSecurity>
  <Lines>87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psb202199</dc:creator>
  <cp:keywords/>
  <dc:description/>
  <cp:lastModifiedBy>Daniel Moraes</cp:lastModifiedBy>
  <cp:revision>17</cp:revision>
  <dcterms:created xsi:type="dcterms:W3CDTF">2023-10-31T21:11:00Z</dcterms:created>
  <dcterms:modified xsi:type="dcterms:W3CDTF">2023-10-31T21:55:00Z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0x0101003C7C493303B83D4EB1DD02F7F189DC6C</vt:lpwstr>
  </property>
  <property fmtid="{D5CDD505-2E9C-101B-9397-08002B2CF9AE}" pid="3" name="GrammarlyDocumentId">
    <vt:lpwstr>12247df68ee0490f6bab2e33079ed9ddcebb48852716f3e73f960e0d2e5be09b</vt:lpwstr>
  </property>
</Properties>
</file>