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34C6" w:rsidP="007434C6" w:rsidRDefault="007434C6" w14:paraId="3797643A" w14:textId="77777777">
      <w:pPr>
        <w:rPr>
          <w:b/>
          <w:bCs/>
        </w:rPr>
      </w:pPr>
      <w:r w:rsidRPr="007434C6">
        <w:rPr>
          <w:b/>
          <w:bCs/>
        </w:rPr>
        <w:t>Business Case Study for Capital Fin's AI-Driven Recruitment Portal</w:t>
      </w:r>
    </w:p>
    <w:p w:rsidRPr="007434C6" w:rsidR="007434C6" w:rsidP="007434C6" w:rsidRDefault="007434C6" w14:paraId="4F2CE8E9" w14:textId="77777777">
      <w:pPr>
        <w:rPr>
          <w:b/>
          <w:bCs/>
        </w:rPr>
      </w:pPr>
    </w:p>
    <w:p w:rsidR="007434C6" w:rsidP="007434C6" w:rsidRDefault="007434C6" w14:paraId="1859F6C4" w14:textId="77777777">
      <w:pPr>
        <w:rPr>
          <w:b/>
          <w:bCs/>
        </w:rPr>
      </w:pPr>
      <w:r w:rsidRPr="007434C6">
        <w:rPr>
          <w:b/>
          <w:bCs/>
        </w:rPr>
        <w:t>Introduction/Background</w:t>
      </w:r>
    </w:p>
    <w:p w:rsidRPr="007434C6" w:rsidR="007434C6" w:rsidP="007434C6" w:rsidRDefault="007434C6" w14:paraId="45ECCEA6" w14:textId="18BFFD02">
      <w:r>
        <w:br/>
      </w:r>
      <w:r w:rsidR="007434C6">
        <w:rPr/>
        <w:t>Capital Fin, a growing financial services company, is expanding its operations to meet increasing market demands. This growth requires a significant workforce expansion, resulting in an overwhelming number of applications for open positions. The current manual recruitment process is inefficient, time-consuming, and puts undue strain on the HR team.</w:t>
      </w:r>
    </w:p>
    <w:p w:rsidR="0DA18E73" w:rsidRDefault="0DA18E73" w14:paraId="3CCB9DF3" w14:textId="431A2A61"/>
    <w:p w:rsidR="007434C6" w:rsidP="007434C6" w:rsidRDefault="007434C6" w14:paraId="4D38D7EA" w14:textId="77777777">
      <w:pPr>
        <w:rPr>
          <w:b/>
          <w:bCs/>
        </w:rPr>
      </w:pPr>
      <w:r w:rsidRPr="007434C6">
        <w:rPr>
          <w:b/>
          <w:bCs/>
        </w:rPr>
        <w:t>Business Objective</w:t>
      </w:r>
    </w:p>
    <w:p w:rsidRPr="007434C6" w:rsidR="007434C6" w:rsidP="007434C6" w:rsidRDefault="007434C6" w14:paraId="28C09E62" w14:textId="39AA16C8">
      <w:r>
        <w:br/>
      </w:r>
      <w:r w:rsidR="007434C6">
        <w:rPr/>
        <w:t xml:space="preserve">The </w:t>
      </w:r>
      <w:r w:rsidR="007434C6">
        <w:rPr/>
        <w:t>objective</w:t>
      </w:r>
      <w:r w:rsidR="007434C6">
        <w:rPr/>
        <w:t xml:space="preserve"> is to develop a robust, AI-driven recruitment platform. This platform will include a career page where HR teams can post job openings, and candidates can apply online. An integrated Applicant Tracking System (ATS) powered by AI will automatically analyze and rank resumes against job descriptions to </w:t>
      </w:r>
      <w:r w:rsidR="007434C6">
        <w:rPr/>
        <w:t>identify</w:t>
      </w:r>
      <w:r w:rsidR="007434C6">
        <w:rPr/>
        <w:t xml:space="preserve"> the best matches. This solution aims to streamline recruitment, improve candidate selection accuracy, and reduce HR workload.</w:t>
      </w:r>
    </w:p>
    <w:p w:rsidR="0DA18E73" w:rsidRDefault="0DA18E73" w14:paraId="374781D4" w14:textId="513440F7"/>
    <w:p w:rsidR="007434C6" w:rsidP="007434C6" w:rsidRDefault="007434C6" w14:paraId="4EFC21D0" w14:textId="77777777">
      <w:pPr>
        <w:rPr>
          <w:b/>
          <w:bCs/>
        </w:rPr>
      </w:pPr>
      <w:r w:rsidRPr="007434C6">
        <w:rPr>
          <w:b/>
          <w:bCs/>
        </w:rPr>
        <w:t>Current Situation and Problem/Opportunity Statement</w:t>
      </w:r>
    </w:p>
    <w:p w:rsidRPr="007434C6" w:rsidR="007434C6" w:rsidP="007434C6" w:rsidRDefault="007434C6" w14:paraId="0088D48C" w14:textId="743C7908">
      <w:r>
        <w:br/>
      </w:r>
      <w:r w:rsidR="007434C6">
        <w:rPr/>
        <w:t>The HR team at Capital Fin currently handles resumes manually, reading and evaluating each one individually. This leads to delays, potential oversights in talent identification, and higher operational costs. Introducing an AI-powered ATS offers the opportunity to automate resume screening, enhance hiring efficiency, and improve the candidate experience.</w:t>
      </w:r>
    </w:p>
    <w:p w:rsidR="0DA18E73" w:rsidRDefault="0DA18E73" w14:paraId="179FE1B2" w14:textId="1AD6153E"/>
    <w:p w:rsidR="007434C6" w:rsidP="007434C6" w:rsidRDefault="007434C6" w14:paraId="75DDA2A8" w14:textId="77777777">
      <w:pPr>
        <w:rPr>
          <w:b/>
          <w:bCs/>
        </w:rPr>
      </w:pPr>
      <w:r w:rsidRPr="007434C6">
        <w:rPr>
          <w:b/>
          <w:bCs/>
        </w:rPr>
        <w:t>Critical Assumptions and Constraints</w:t>
      </w:r>
    </w:p>
    <w:p w:rsidRPr="007434C6" w:rsidR="007434C6" w:rsidP="007434C6" w:rsidRDefault="007434C6" w14:paraId="1C4EA227" w14:textId="7BDA0423">
      <w:pPr>
        <w:rPr>
          <w:i/>
          <w:iCs/>
        </w:rPr>
      </w:pPr>
      <w:r w:rsidRPr="007434C6">
        <w:br/>
      </w:r>
      <w:r w:rsidRPr="007434C6">
        <w:rPr>
          <w:b/>
          <w:bCs/>
          <w:i/>
          <w:iCs/>
        </w:rPr>
        <w:t>Assumptions:</w:t>
      </w:r>
    </w:p>
    <w:p w:rsidRPr="007434C6" w:rsidR="007434C6" w:rsidP="007434C6" w:rsidRDefault="007434C6" w14:paraId="0FAF7ADA" w14:textId="77777777">
      <w:pPr>
        <w:numPr>
          <w:ilvl w:val="0"/>
          <w:numId w:val="1"/>
        </w:numPr>
      </w:pPr>
      <w:r w:rsidRPr="007434C6">
        <w:t>Job seekers will prefer applying online via a dedicated career page.</w:t>
      </w:r>
    </w:p>
    <w:p w:rsidRPr="007434C6" w:rsidR="007434C6" w:rsidP="007434C6" w:rsidRDefault="007434C6" w14:paraId="5A08C384" w14:textId="77777777">
      <w:pPr>
        <w:numPr>
          <w:ilvl w:val="0"/>
          <w:numId w:val="1"/>
        </w:numPr>
      </w:pPr>
      <w:r w:rsidRPr="007434C6">
        <w:t>The AI system can be trained effectively to analyze resumes and job descriptions accurately.</w:t>
      </w:r>
    </w:p>
    <w:p w:rsidRPr="007434C6" w:rsidR="007434C6" w:rsidP="007434C6" w:rsidRDefault="007434C6" w14:paraId="1D4177A2" w14:textId="77777777">
      <w:pPr>
        <w:rPr>
          <w:i/>
          <w:iCs/>
        </w:rPr>
      </w:pPr>
      <w:r w:rsidRPr="007434C6">
        <w:rPr>
          <w:b/>
          <w:bCs/>
          <w:i/>
          <w:iCs/>
        </w:rPr>
        <w:t>Constraints:</w:t>
      </w:r>
    </w:p>
    <w:p w:rsidRPr="007434C6" w:rsidR="007434C6" w:rsidP="007434C6" w:rsidRDefault="007434C6" w14:paraId="73974762" w14:textId="77777777">
      <w:pPr>
        <w:numPr>
          <w:ilvl w:val="0"/>
          <w:numId w:val="2"/>
        </w:numPr>
      </w:pPr>
      <w:r w:rsidRPr="007434C6">
        <w:t>The project must be completed within a budget of $1,000,000.</w:t>
      </w:r>
    </w:p>
    <w:p w:rsidR="007434C6" w:rsidP="0DA18E73" w:rsidRDefault="007434C6" w14:paraId="16538B10" w14:textId="1772415C">
      <w:pPr>
        <w:numPr>
          <w:ilvl w:val="0"/>
          <w:numId w:val="2"/>
        </w:numPr>
        <w:rPr/>
      </w:pPr>
      <w:r w:rsidR="007434C6">
        <w:rPr/>
        <w:t xml:space="preserve">The system must </w:t>
      </w:r>
      <w:r w:rsidR="007434C6">
        <w:rPr/>
        <w:t>comply with</w:t>
      </w:r>
      <w:r w:rsidR="007434C6">
        <w:rPr/>
        <w:t xml:space="preserve"> data privacy regulations and </w:t>
      </w:r>
      <w:r w:rsidR="007434C6">
        <w:rPr/>
        <w:t>maintain</w:t>
      </w:r>
      <w:r w:rsidR="007434C6">
        <w:rPr/>
        <w:t xml:space="preserve"> candidate confidentiality.</w:t>
      </w:r>
    </w:p>
    <w:p w:rsidR="0DA18E73" w:rsidP="0DA18E73" w:rsidRDefault="0DA18E73" w14:paraId="3385604C" w14:textId="1D363697">
      <w:pPr>
        <w:ind w:left="0"/>
      </w:pPr>
    </w:p>
    <w:p w:rsidR="007434C6" w:rsidP="007434C6" w:rsidRDefault="007434C6" w14:paraId="7A0A39BF" w14:textId="77777777"/>
    <w:p w:rsidR="007434C6" w:rsidP="3B41DC2B" w:rsidRDefault="00FD0F16" w14:paraId="72C4071C" w14:textId="3BF595F8">
      <w:pPr>
        <w:pStyle w:val="Normal"/>
        <w:rPr>
          <w:b w:val="1"/>
          <w:bCs w:val="1"/>
        </w:rPr>
      </w:pPr>
      <w:r w:rsidRPr="3B41DC2B" w:rsidR="00FD0F16">
        <w:rPr>
          <w:b w:val="1"/>
          <w:bCs w:val="1"/>
        </w:rPr>
        <w:t>Major Deliverable Schedule</w:t>
      </w:r>
    </w:p>
    <w:p w:rsidR="3B41DC2B" w:rsidP="0DA18E73" w:rsidRDefault="3B41DC2B" w14:paraId="5CF56F11" w14:textId="2F6B94FB">
      <w:pPr>
        <w:pStyle w:val="ListParagraph"/>
        <w:numPr>
          <w:ilvl w:val="0"/>
          <w:numId w:val="9"/>
        </w:numPr>
        <w:rPr>
          <w:b w:val="0"/>
          <w:bCs w:val="0"/>
        </w:rPr>
      </w:pPr>
      <w:r w:rsidR="3FA989DF">
        <w:rPr>
          <w:b w:val="0"/>
          <w:bCs w:val="0"/>
        </w:rPr>
        <w:t xml:space="preserve">Project Planning and </w:t>
      </w:r>
      <w:r w:rsidR="3FA989DF">
        <w:rPr>
          <w:b w:val="0"/>
          <w:bCs w:val="0"/>
        </w:rPr>
        <w:t>Preparation (</w:t>
      </w:r>
      <w:r w:rsidR="3FA989DF">
        <w:rPr>
          <w:b w:val="0"/>
          <w:bCs w:val="0"/>
        </w:rPr>
        <w:t>Month 1)</w:t>
      </w:r>
    </w:p>
    <w:p w:rsidR="35458C8E" w:rsidP="0DA18E73" w:rsidRDefault="35458C8E" w14:paraId="06D51C36" w14:textId="4D224DEC">
      <w:pPr>
        <w:pStyle w:val="ListParagraph"/>
        <w:numPr>
          <w:ilvl w:val="0"/>
          <w:numId w:val="9"/>
        </w:numPr>
        <w:rPr>
          <w:b w:val="0"/>
          <w:bCs w:val="0"/>
        </w:rPr>
      </w:pPr>
      <w:r w:rsidR="35458C8E">
        <w:rPr>
          <w:b w:val="0"/>
          <w:bCs w:val="0"/>
        </w:rPr>
        <w:t xml:space="preserve">Wireframing and concepts (Month </w:t>
      </w:r>
      <w:r w:rsidR="27F74DA7">
        <w:rPr>
          <w:b w:val="0"/>
          <w:bCs w:val="0"/>
        </w:rPr>
        <w:t>2</w:t>
      </w:r>
      <w:r w:rsidR="35458C8E">
        <w:rPr>
          <w:b w:val="0"/>
          <w:bCs w:val="0"/>
        </w:rPr>
        <w:t xml:space="preserve"> </w:t>
      </w:r>
      <w:r w:rsidR="35458C8E">
        <w:rPr>
          <w:b w:val="0"/>
          <w:bCs w:val="0"/>
        </w:rPr>
        <w:t xml:space="preserve">– </w:t>
      </w:r>
      <w:r w:rsidR="1770F6E3">
        <w:rPr>
          <w:b w:val="0"/>
          <w:bCs w:val="0"/>
        </w:rPr>
        <w:t>3</w:t>
      </w:r>
      <w:r w:rsidR="35458C8E">
        <w:rPr>
          <w:b w:val="0"/>
          <w:bCs w:val="0"/>
        </w:rPr>
        <w:t>)</w:t>
      </w:r>
    </w:p>
    <w:p w:rsidR="7EB5EF87" w:rsidP="0DA18E73" w:rsidRDefault="7EB5EF87" w14:paraId="18D1D86D" w14:textId="1DB2F3C7">
      <w:pPr>
        <w:pStyle w:val="ListParagraph"/>
        <w:numPr>
          <w:ilvl w:val="0"/>
          <w:numId w:val="9"/>
        </w:numPr>
        <w:rPr>
          <w:b w:val="0"/>
          <w:bCs w:val="0"/>
        </w:rPr>
      </w:pPr>
      <w:r w:rsidR="7EB5EF87">
        <w:rPr>
          <w:b w:val="0"/>
          <w:bCs w:val="0"/>
        </w:rPr>
        <w:t xml:space="preserve">System Design and AI Model Training (Month </w:t>
      </w:r>
      <w:r w:rsidR="494DBCF9">
        <w:rPr>
          <w:b w:val="0"/>
          <w:bCs w:val="0"/>
        </w:rPr>
        <w:t>3</w:t>
      </w:r>
      <w:r w:rsidR="570EAFE0">
        <w:rPr>
          <w:b w:val="0"/>
          <w:bCs w:val="0"/>
        </w:rPr>
        <w:t xml:space="preserve"> - 4</w:t>
      </w:r>
      <w:r w:rsidR="7EB5EF87">
        <w:rPr>
          <w:b w:val="0"/>
          <w:bCs w:val="0"/>
        </w:rPr>
        <w:t>)</w:t>
      </w:r>
    </w:p>
    <w:p w:rsidR="7EB5EF87" w:rsidP="0DA18E73" w:rsidRDefault="7EB5EF87" w14:paraId="2BB8C26F" w14:textId="4C6D167A">
      <w:pPr>
        <w:pStyle w:val="ListParagraph"/>
        <w:numPr>
          <w:ilvl w:val="0"/>
          <w:numId w:val="9"/>
        </w:numPr>
        <w:rPr>
          <w:b w:val="0"/>
          <w:bCs w:val="0"/>
        </w:rPr>
      </w:pPr>
      <w:r w:rsidR="7EB5EF87">
        <w:rPr>
          <w:b w:val="0"/>
          <w:bCs w:val="0"/>
        </w:rPr>
        <w:t>Platform Development and ATS Integration (</w:t>
      </w:r>
      <w:r w:rsidR="334DCBCA">
        <w:rPr>
          <w:b w:val="0"/>
          <w:bCs w:val="0"/>
        </w:rPr>
        <w:t>Month 4-7)</w:t>
      </w:r>
    </w:p>
    <w:p w:rsidR="1DD3127E" w:rsidP="0DA18E73" w:rsidRDefault="1DD3127E" w14:paraId="09FC7298" w14:textId="0AA3B836">
      <w:pPr>
        <w:pStyle w:val="ListParagraph"/>
        <w:numPr>
          <w:ilvl w:val="0"/>
          <w:numId w:val="9"/>
        </w:numPr>
        <w:rPr>
          <w:b w:val="0"/>
          <w:bCs w:val="0"/>
        </w:rPr>
      </w:pPr>
      <w:r w:rsidR="1DD3127E">
        <w:rPr>
          <w:b w:val="0"/>
          <w:bCs w:val="0"/>
        </w:rPr>
        <w:t>Testing and</w:t>
      </w:r>
      <w:r w:rsidR="334DCBCA">
        <w:rPr>
          <w:b w:val="0"/>
          <w:bCs w:val="0"/>
        </w:rPr>
        <w:t xml:space="preserve"> </w:t>
      </w:r>
      <w:r w:rsidR="334DCBCA">
        <w:rPr>
          <w:b w:val="0"/>
          <w:bCs w:val="0"/>
        </w:rPr>
        <w:t>Deployment (Month 8)</w:t>
      </w:r>
    </w:p>
    <w:p w:rsidR="0BB36A67" w:rsidP="0DA18E73" w:rsidRDefault="0BB36A67" w14:paraId="29AAAA76" w14:textId="0661C685">
      <w:pPr>
        <w:pStyle w:val="ListParagraph"/>
        <w:numPr>
          <w:ilvl w:val="0"/>
          <w:numId w:val="9"/>
        </w:numPr>
        <w:rPr>
          <w:b w:val="0"/>
          <w:bCs w:val="0"/>
        </w:rPr>
      </w:pPr>
      <w:r w:rsidR="0BB36A67">
        <w:rPr>
          <w:b w:val="0"/>
          <w:bCs w:val="0"/>
        </w:rPr>
        <w:t>System Review (Month 9)</w:t>
      </w:r>
    </w:p>
    <w:p w:rsidR="3B41DC2B" w:rsidP="3B41DC2B" w:rsidRDefault="3B41DC2B" w14:paraId="58F17702" w14:textId="26FE4126">
      <w:pPr>
        <w:pStyle w:val="Normal"/>
        <w:rPr>
          <w:b w:val="1"/>
          <w:bCs w:val="1"/>
        </w:rPr>
      </w:pPr>
    </w:p>
    <w:p w:rsidR="00FD0F16" w:rsidP="007434C6" w:rsidRDefault="00FD0F16" w14:paraId="2B81C864" w14:textId="66555B55">
      <w:pPr>
        <w:rPr>
          <w:b w:val="1"/>
          <w:bCs w:val="1"/>
        </w:rPr>
      </w:pPr>
      <w:r w:rsidRPr="6A006A79" w:rsidR="00FD0F16">
        <w:rPr>
          <w:b w:val="1"/>
          <w:bCs w:val="1"/>
        </w:rPr>
        <w:t>Critical Success Factors</w:t>
      </w:r>
    </w:p>
    <w:p w:rsidR="00FD0F16" w:rsidP="0DA18E73" w:rsidRDefault="00FD0F16" w14:paraId="74E0DCD4" w14:textId="5025F08C">
      <w:pPr>
        <w:pStyle w:val="ListParagraph"/>
        <w:numPr>
          <w:ilvl w:val="0"/>
          <w:numId w:val="5"/>
        </w:numPr>
        <w:rPr/>
      </w:pPr>
      <w:r w:rsidR="00FD0F16">
        <w:rPr/>
        <w:t xml:space="preserve">User interface for hiring managers to access and review both accepted and rejected applications </w:t>
      </w:r>
    </w:p>
    <w:p w:rsidR="00FD0F16" w:rsidP="0DA18E73" w:rsidRDefault="00FD0F16" w14:paraId="7A6713C2" w14:textId="2EA2075C">
      <w:pPr>
        <w:pStyle w:val="ListParagraph"/>
        <w:numPr>
          <w:ilvl w:val="0"/>
          <w:numId w:val="5"/>
        </w:numPr>
        <w:rPr/>
      </w:pPr>
      <w:r w:rsidR="25D8DE23">
        <w:rPr/>
        <w:t xml:space="preserve">Accurate AI to determine </w:t>
      </w:r>
      <w:r w:rsidR="25D8DE23">
        <w:rPr/>
        <w:t>appropriate applicant</w:t>
      </w:r>
      <w:r w:rsidR="25D8DE23">
        <w:rPr/>
        <w:t xml:space="preserve"> ranks.</w:t>
      </w:r>
    </w:p>
    <w:p w:rsidR="59817A7B" w:rsidP="0DA18E73" w:rsidRDefault="59817A7B" w14:paraId="04FC07AF" w14:textId="7704F043">
      <w:pPr>
        <w:pStyle w:val="ListParagraph"/>
        <w:numPr>
          <w:ilvl w:val="0"/>
          <w:numId w:val="5"/>
        </w:numPr>
        <w:rPr/>
      </w:pPr>
      <w:r w:rsidR="59817A7B">
        <w:rPr/>
        <w:t>Collection of quality data for AI training.</w:t>
      </w:r>
    </w:p>
    <w:p w:rsidR="59817A7B" w:rsidP="0DA18E73" w:rsidRDefault="59817A7B" w14:paraId="38C044A2" w14:textId="2DC05342">
      <w:pPr>
        <w:pStyle w:val="ListParagraph"/>
        <w:numPr>
          <w:ilvl w:val="0"/>
          <w:numId w:val="5"/>
        </w:numPr>
        <w:rPr/>
      </w:pPr>
      <w:r w:rsidR="59817A7B">
        <w:rPr/>
        <w:t>Security features to ensure system meets legal requirements.</w:t>
      </w:r>
    </w:p>
    <w:p w:rsidR="0DA18E73" w:rsidP="0DA18E73" w:rsidRDefault="0DA18E73" w14:paraId="71719EB1" w14:textId="6614BF66">
      <w:pPr>
        <w:pStyle w:val="ListParagraph"/>
        <w:ind w:left="720"/>
      </w:pPr>
    </w:p>
    <w:p w:rsidR="007434C6" w:rsidP="007434C6" w:rsidRDefault="007434C6" w14:paraId="28A883EE" w14:textId="632989DC">
      <w:pPr>
        <w:rPr>
          <w:b/>
          <w:bCs/>
        </w:rPr>
      </w:pPr>
      <w:r w:rsidRPr="007434C6">
        <w:rPr>
          <w:b/>
          <w:bCs/>
        </w:rPr>
        <w:t>Preliminary Project Requirements</w:t>
      </w:r>
    </w:p>
    <w:p w:rsidR="007434C6" w:rsidP="0DA18E73" w:rsidRDefault="007434C6" w14:paraId="67528658" w14:textId="277AE6DF">
      <w:pPr>
        <w:pStyle w:val="ListParagraph"/>
        <w:numPr>
          <w:ilvl w:val="0"/>
          <w:numId w:val="4"/>
        </w:numPr>
        <w:rPr/>
      </w:pPr>
      <w:r w:rsidR="007434C6">
        <w:rPr/>
        <w:t xml:space="preserve">Preliminary AI able to accept information with the capability of analyzing text and </w:t>
      </w:r>
      <w:r w:rsidR="007434C6">
        <w:rPr/>
        <w:t>observe</w:t>
      </w:r>
      <w:r w:rsidR="007434C6">
        <w:rPr/>
        <w:t xml:space="preserve"> the requirements presented to the AI for compatible resumes</w:t>
      </w:r>
      <w:r w:rsidR="73816F49">
        <w:rPr/>
        <w:t>.</w:t>
      </w:r>
    </w:p>
    <w:p w:rsidR="007434C6" w:rsidP="007434C6" w:rsidRDefault="007434C6" w14:paraId="07B567F9" w14:textId="691ECF8C">
      <w:pPr>
        <w:pStyle w:val="ListParagraph"/>
        <w:numPr>
          <w:ilvl w:val="0"/>
          <w:numId w:val="4"/>
        </w:numPr>
        <w:rPr/>
      </w:pPr>
      <w:r w:rsidR="007434C6">
        <w:rPr/>
        <w:t xml:space="preserve">Integration with resume submissions to automatically analyze and </w:t>
      </w:r>
      <w:r w:rsidR="007434C6">
        <w:rPr/>
        <w:t>establish</w:t>
      </w:r>
      <w:r w:rsidR="007434C6">
        <w:rPr/>
        <w:t xml:space="preserve"> the best potential candidates for a position</w:t>
      </w:r>
      <w:r w:rsidR="0F8A640B">
        <w:rPr/>
        <w:t>.</w:t>
      </w:r>
    </w:p>
    <w:p w:rsidR="694CAE74" w:rsidP="0DA18E73" w:rsidRDefault="694CAE74" w14:paraId="553DDADF" w14:textId="73B0CDAE">
      <w:pPr>
        <w:pStyle w:val="ListParagraph"/>
        <w:numPr>
          <w:ilvl w:val="0"/>
          <w:numId w:val="4"/>
        </w:numPr>
        <w:rPr/>
      </w:pPr>
      <w:r w:rsidR="694CAE74">
        <w:rPr/>
        <w:t>Determine</w:t>
      </w:r>
      <w:r w:rsidR="694CAE74">
        <w:rPr/>
        <w:t xml:space="preserve"> systems core features</w:t>
      </w:r>
      <w:r w:rsidR="32514E22">
        <w:rPr/>
        <w:t>.</w:t>
      </w:r>
    </w:p>
    <w:p w:rsidR="32514E22" w:rsidP="0DA18E73" w:rsidRDefault="32514E22" w14:paraId="05723433" w14:textId="41CC3E58">
      <w:pPr>
        <w:pStyle w:val="ListParagraph"/>
        <w:numPr>
          <w:ilvl w:val="0"/>
          <w:numId w:val="4"/>
        </w:numPr>
        <w:rPr/>
      </w:pPr>
      <w:r w:rsidR="32514E22">
        <w:rPr/>
        <w:t>Determine</w:t>
      </w:r>
      <w:r w:rsidR="32514E22">
        <w:rPr/>
        <w:t xml:space="preserve"> projects scope and timeline.</w:t>
      </w:r>
    </w:p>
    <w:p w:rsidR="030CA0B2" w:rsidP="0DA18E73" w:rsidRDefault="030CA0B2" w14:paraId="339133EC" w14:textId="5C86DC44">
      <w:pPr>
        <w:pStyle w:val="ListParagraph"/>
        <w:numPr>
          <w:ilvl w:val="0"/>
          <w:numId w:val="4"/>
        </w:numPr>
        <w:rPr/>
      </w:pPr>
      <w:r w:rsidR="030CA0B2">
        <w:rPr/>
        <w:t xml:space="preserve">Robust Market research to </w:t>
      </w:r>
      <w:r w:rsidR="030CA0B2">
        <w:rPr/>
        <w:t>establish</w:t>
      </w:r>
      <w:r w:rsidR="030CA0B2">
        <w:rPr/>
        <w:t xml:space="preserve"> core audience and appealing/competitive pricing for the pr</w:t>
      </w:r>
      <w:r w:rsidR="3D5F6A15">
        <w:rPr/>
        <w:t>oduct.</w:t>
      </w:r>
      <w:r w:rsidR="030CA0B2">
        <w:rPr/>
        <w:t xml:space="preserve"> </w:t>
      </w:r>
    </w:p>
    <w:p w:rsidR="007434C6" w:rsidP="007434C6" w:rsidRDefault="007434C6" w14:paraId="5D61B04D" w14:textId="77777777">
      <w:pPr>
        <w:pStyle w:val="ListParagraph"/>
      </w:pPr>
    </w:p>
    <w:p w:rsidRPr="007434C6" w:rsidR="007434C6" w:rsidP="007434C6" w:rsidRDefault="007434C6" w14:paraId="39B24176" w14:textId="6DECEA27">
      <w:pPr>
        <w:rPr>
          <w:b/>
          <w:bCs/>
        </w:rPr>
      </w:pPr>
      <w:r w:rsidRPr="007434C6">
        <w:rPr>
          <w:b/>
          <w:bCs/>
        </w:rPr>
        <w:t>Budget Estimate and Financial Analysis</w:t>
      </w:r>
    </w:p>
    <w:p w:rsidR="00FD0F16" w:rsidP="007434C6" w:rsidRDefault="007434C6" w14:paraId="7EBBEFA1" w14:textId="5B481263">
      <w:r>
        <w:t>The estimated budget consists of salary, labour costs, potential software and licensing required.</w:t>
      </w:r>
    </w:p>
    <w:p w:rsidR="00FD0F16" w:rsidP="007434C6" w:rsidRDefault="00FD0F16" w14:paraId="636CD375" w14:noSpellErr="1" w14:textId="7817F1E3"/>
    <w:p w:rsidR="6B01461B" w:rsidP="0DA18E73" w:rsidRDefault="6B01461B" w14:paraId="38825F54" w14:textId="5D887A36">
      <w:pPr>
        <w:pStyle w:val="Normal"/>
        <w:rPr>
          <w:rFonts w:ascii="Aptos" w:hAnsi="Aptos" w:eastAsia="Aptos" w:cs="Aptos"/>
          <w:b w:val="1"/>
          <w:bCs w:val="1"/>
          <w:noProof w:val="0"/>
          <w:sz w:val="22"/>
          <w:szCs w:val="22"/>
          <w:lang w:val="en-CA"/>
        </w:rPr>
      </w:pPr>
      <w:r w:rsidRPr="0DA18E73" w:rsidR="6B01461B">
        <w:rPr>
          <w:rFonts w:ascii="Aptos" w:hAnsi="Aptos" w:eastAsia="Aptos" w:cs="Aptos"/>
          <w:b w:val="1"/>
          <w:bCs w:val="1"/>
          <w:i w:val="0"/>
          <w:iCs w:val="0"/>
          <w:caps w:val="0"/>
          <w:smallCaps w:val="0"/>
          <w:noProof w:val="0"/>
          <w:sz w:val="22"/>
          <w:szCs w:val="22"/>
          <w:lang w:val="en-CA"/>
        </w:rPr>
        <w:t>Schedule Estimate</w:t>
      </w:r>
    </w:p>
    <w:p w:rsidR="6B01461B" w:rsidRDefault="6B01461B" w14:paraId="1CAE42D6" w14:textId="5FBB2545">
      <w:r w:rsidR="6B01461B">
        <w:rPr/>
        <w:t xml:space="preserve">The proposed schedule for the entire project is expected to be </w:t>
      </w:r>
      <w:r w:rsidR="6B01461B">
        <w:rPr/>
        <w:t>approximately 9</w:t>
      </w:r>
      <w:r w:rsidR="6B01461B">
        <w:rPr/>
        <w:t xml:space="preserve"> – 10 months, from project initialization to </w:t>
      </w:r>
      <w:r w:rsidR="755D833B">
        <w:rPr/>
        <w:t>deployment review and potential bug fixes.</w:t>
      </w:r>
    </w:p>
    <w:p w:rsidR="0DA18E73" w:rsidRDefault="0DA18E73" w14:paraId="79428852" w14:textId="0C8071B7"/>
    <w:p w:rsidR="007434C6" w:rsidP="007434C6" w:rsidRDefault="00FD0F16" w14:paraId="070C0C31" w14:textId="50CCC901">
      <w:pPr>
        <w:rPr>
          <w:b/>
          <w:bCs/>
        </w:rPr>
      </w:pPr>
      <w:r w:rsidRPr="00FD0F16">
        <w:rPr>
          <w:b/>
          <w:bCs/>
        </w:rPr>
        <w:t>Potential Risks</w:t>
      </w:r>
      <w:r w:rsidRPr="00FD0F16" w:rsidR="007434C6">
        <w:rPr>
          <w:b/>
          <w:bCs/>
        </w:rPr>
        <w:t xml:space="preserve"> </w:t>
      </w:r>
    </w:p>
    <w:p w:rsidR="00FD0F16" w:rsidP="00FD0F16" w:rsidRDefault="00FD0F16" w14:paraId="4F382763" w14:textId="48AD8A82">
      <w:pPr>
        <w:pStyle w:val="ListParagraph"/>
        <w:numPr>
          <w:ilvl w:val="0"/>
          <w:numId w:val="8"/>
        </w:numPr>
      </w:pPr>
      <w:r>
        <w:t>Cybersecurity threats compromising private information</w:t>
      </w:r>
    </w:p>
    <w:p w:rsidR="00FD0F16" w:rsidP="00FD0F16" w:rsidRDefault="00FD0F16" w14:paraId="127CC5E8" w14:textId="1EE3B4B8">
      <w:pPr>
        <w:pStyle w:val="ListParagraph"/>
        <w:numPr>
          <w:ilvl w:val="0"/>
          <w:numId w:val="8"/>
        </w:numPr>
      </w:pPr>
      <w:r>
        <w:t>AI data-sharing could lead to potential risks of information being stored through outside sources</w:t>
      </w:r>
    </w:p>
    <w:p w:rsidR="00FD0F16" w:rsidP="00FD0F16" w:rsidRDefault="00FD0F16" w14:paraId="04FC5DD7" w14:textId="6E1D51D7">
      <w:pPr>
        <w:pStyle w:val="ListParagraph"/>
        <w:numPr>
          <w:ilvl w:val="0"/>
          <w:numId w:val="8"/>
        </w:numPr>
      </w:pPr>
      <w:r>
        <w:t>Delays from workload and integration of the AI to the HR management portal</w:t>
      </w:r>
    </w:p>
    <w:p w:rsidR="00F707C8" w:rsidP="0DA18E73" w:rsidRDefault="00F707C8" w14:paraId="06164999" w14:textId="28A8C16D">
      <w:pPr>
        <w:pStyle w:val="ListParagraph"/>
        <w:numPr>
          <w:ilvl w:val="0"/>
          <w:numId w:val="8"/>
        </w:numPr>
        <w:rPr/>
      </w:pPr>
      <w:r w:rsidR="00FD0F16">
        <w:rPr/>
        <w:t>Potential risks with integration and data-loss</w:t>
      </w:r>
    </w:p>
    <w:p w:rsidR="3D880D17" w:rsidP="0DA18E73" w:rsidRDefault="3D880D17" w14:paraId="7DC893D9" w14:textId="6B178873">
      <w:pPr>
        <w:pStyle w:val="ListParagraph"/>
        <w:numPr>
          <w:ilvl w:val="0"/>
          <w:numId w:val="8"/>
        </w:numPr>
        <w:rPr/>
      </w:pPr>
      <w:r w:rsidR="3D880D17">
        <w:rPr/>
        <w:t>Potential budgeting issues as unexpected problems arise.</w:t>
      </w:r>
    </w:p>
    <w:sectPr w:rsidR="00F707C8">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153704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195930D5"/>
    <w:multiLevelType w:val="hybridMultilevel"/>
    <w:tmpl w:val="831A0B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EC1015"/>
    <w:multiLevelType w:val="hybridMultilevel"/>
    <w:tmpl w:val="459856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661F58"/>
    <w:multiLevelType w:val="hybridMultilevel"/>
    <w:tmpl w:val="EE745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310840"/>
    <w:multiLevelType w:val="hybridMultilevel"/>
    <w:tmpl w:val="9DC87F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5E1EE3"/>
    <w:multiLevelType w:val="hybridMultilevel"/>
    <w:tmpl w:val="23FAB9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3946A6B"/>
    <w:multiLevelType w:val="hybridMultilevel"/>
    <w:tmpl w:val="21E0E046"/>
    <w:lvl w:ilvl="0" w:tplc="808861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4603BD1"/>
    <w:multiLevelType w:val="multilevel"/>
    <w:tmpl w:val="25BA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43021"/>
    <w:multiLevelType w:val="multilevel"/>
    <w:tmpl w:val="42DA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9">
    <w:abstractNumId w:val="8"/>
  </w:num>
  <w:num w:numId="1" w16cid:durableId="2072656541">
    <w:abstractNumId w:val="7"/>
  </w:num>
  <w:num w:numId="2" w16cid:durableId="736364514">
    <w:abstractNumId w:val="6"/>
  </w:num>
  <w:num w:numId="3" w16cid:durableId="694769913">
    <w:abstractNumId w:val="4"/>
  </w:num>
  <w:num w:numId="4" w16cid:durableId="1900359913">
    <w:abstractNumId w:val="1"/>
  </w:num>
  <w:num w:numId="5" w16cid:durableId="549073184">
    <w:abstractNumId w:val="3"/>
  </w:num>
  <w:num w:numId="6" w16cid:durableId="835222812">
    <w:abstractNumId w:val="2"/>
  </w:num>
  <w:num w:numId="7" w16cid:durableId="27217229">
    <w:abstractNumId w:val="5"/>
  </w:num>
  <w:num w:numId="8" w16cid:durableId="154621898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C6"/>
    <w:rsid w:val="000D6814"/>
    <w:rsid w:val="00250389"/>
    <w:rsid w:val="006B72C6"/>
    <w:rsid w:val="007434C6"/>
    <w:rsid w:val="00984985"/>
    <w:rsid w:val="009C2FED"/>
    <w:rsid w:val="00F707C8"/>
    <w:rsid w:val="00FD0F16"/>
    <w:rsid w:val="030CA0B2"/>
    <w:rsid w:val="045F66E2"/>
    <w:rsid w:val="073E7258"/>
    <w:rsid w:val="0BB36A67"/>
    <w:rsid w:val="0BF70E18"/>
    <w:rsid w:val="0C804A73"/>
    <w:rsid w:val="0DA18E73"/>
    <w:rsid w:val="0F8A640B"/>
    <w:rsid w:val="170336ED"/>
    <w:rsid w:val="17131980"/>
    <w:rsid w:val="1770F6E3"/>
    <w:rsid w:val="1DD3127E"/>
    <w:rsid w:val="1EE7D4CA"/>
    <w:rsid w:val="221AD6C5"/>
    <w:rsid w:val="25D8DE23"/>
    <w:rsid w:val="268FFBC8"/>
    <w:rsid w:val="2795C6B4"/>
    <w:rsid w:val="27F74DA7"/>
    <w:rsid w:val="2A791382"/>
    <w:rsid w:val="2DEE6E4C"/>
    <w:rsid w:val="32514E22"/>
    <w:rsid w:val="334DCBCA"/>
    <w:rsid w:val="35427427"/>
    <w:rsid w:val="35458C8E"/>
    <w:rsid w:val="37768597"/>
    <w:rsid w:val="397F9ED1"/>
    <w:rsid w:val="398E7999"/>
    <w:rsid w:val="3B41DC2B"/>
    <w:rsid w:val="3D1124F6"/>
    <w:rsid w:val="3D5F6A15"/>
    <w:rsid w:val="3D880D17"/>
    <w:rsid w:val="3FA989DF"/>
    <w:rsid w:val="494DBCF9"/>
    <w:rsid w:val="4F207A5F"/>
    <w:rsid w:val="570EAFE0"/>
    <w:rsid w:val="58E295BD"/>
    <w:rsid w:val="59817A7B"/>
    <w:rsid w:val="6935433E"/>
    <w:rsid w:val="694CAE74"/>
    <w:rsid w:val="6A006A79"/>
    <w:rsid w:val="6B01461B"/>
    <w:rsid w:val="73816F49"/>
    <w:rsid w:val="73D18117"/>
    <w:rsid w:val="74197E41"/>
    <w:rsid w:val="755D833B"/>
    <w:rsid w:val="7E4304F9"/>
    <w:rsid w:val="7EB5E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74E1"/>
  <w15:chartTrackingRefBased/>
  <w15:docId w15:val="{FCAA6989-5BC1-403C-9F07-BB25EA9A7C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434C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4C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4C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434C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434C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434C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434C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434C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434C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434C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434C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434C6"/>
    <w:rPr>
      <w:rFonts w:eastAsiaTheme="majorEastAsia" w:cstheme="majorBidi"/>
      <w:color w:val="272727" w:themeColor="text1" w:themeTint="D8"/>
    </w:rPr>
  </w:style>
  <w:style w:type="paragraph" w:styleId="Title">
    <w:name w:val="Title"/>
    <w:basedOn w:val="Normal"/>
    <w:next w:val="Normal"/>
    <w:link w:val="TitleChar"/>
    <w:uiPriority w:val="10"/>
    <w:qFormat/>
    <w:rsid w:val="007434C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434C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434C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43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4C6"/>
    <w:pPr>
      <w:spacing w:before="160"/>
      <w:jc w:val="center"/>
    </w:pPr>
    <w:rPr>
      <w:i/>
      <w:iCs/>
      <w:color w:val="404040" w:themeColor="text1" w:themeTint="BF"/>
    </w:rPr>
  </w:style>
  <w:style w:type="character" w:styleId="QuoteChar" w:customStyle="1">
    <w:name w:val="Quote Char"/>
    <w:basedOn w:val="DefaultParagraphFont"/>
    <w:link w:val="Quote"/>
    <w:uiPriority w:val="29"/>
    <w:rsid w:val="007434C6"/>
    <w:rPr>
      <w:i/>
      <w:iCs/>
      <w:color w:val="404040" w:themeColor="text1" w:themeTint="BF"/>
    </w:rPr>
  </w:style>
  <w:style w:type="paragraph" w:styleId="ListParagraph">
    <w:name w:val="List Paragraph"/>
    <w:basedOn w:val="Normal"/>
    <w:uiPriority w:val="34"/>
    <w:qFormat/>
    <w:rsid w:val="007434C6"/>
    <w:pPr>
      <w:ind w:left="720"/>
      <w:contextualSpacing/>
    </w:pPr>
  </w:style>
  <w:style w:type="character" w:styleId="IntenseEmphasis">
    <w:name w:val="Intense Emphasis"/>
    <w:basedOn w:val="DefaultParagraphFont"/>
    <w:uiPriority w:val="21"/>
    <w:qFormat/>
    <w:rsid w:val="007434C6"/>
    <w:rPr>
      <w:i/>
      <w:iCs/>
      <w:color w:val="0F4761" w:themeColor="accent1" w:themeShade="BF"/>
    </w:rPr>
  </w:style>
  <w:style w:type="paragraph" w:styleId="IntenseQuote">
    <w:name w:val="Intense Quote"/>
    <w:basedOn w:val="Normal"/>
    <w:next w:val="Normal"/>
    <w:link w:val="IntenseQuoteChar"/>
    <w:uiPriority w:val="30"/>
    <w:qFormat/>
    <w:rsid w:val="007434C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434C6"/>
    <w:rPr>
      <w:i/>
      <w:iCs/>
      <w:color w:val="0F4761" w:themeColor="accent1" w:themeShade="BF"/>
    </w:rPr>
  </w:style>
  <w:style w:type="character" w:styleId="IntenseReference">
    <w:name w:val="Intense Reference"/>
    <w:basedOn w:val="DefaultParagraphFont"/>
    <w:uiPriority w:val="32"/>
    <w:qFormat/>
    <w:rsid w:val="007434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875061">
      <w:bodyDiv w:val="1"/>
      <w:marLeft w:val="0"/>
      <w:marRight w:val="0"/>
      <w:marTop w:val="0"/>
      <w:marBottom w:val="0"/>
      <w:divBdr>
        <w:top w:val="none" w:sz="0" w:space="0" w:color="auto"/>
        <w:left w:val="none" w:sz="0" w:space="0" w:color="auto"/>
        <w:bottom w:val="none" w:sz="0" w:space="0" w:color="auto"/>
        <w:right w:val="none" w:sz="0" w:space="0" w:color="auto"/>
      </w:divBdr>
    </w:div>
    <w:div w:id="155840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803D05C92DDF43A79C51078FB459CA" ma:contentTypeVersion="4" ma:contentTypeDescription="Create a new document." ma:contentTypeScope="" ma:versionID="f1bdd92e5392c6cc8324709479db12c8">
  <xsd:schema xmlns:xsd="http://www.w3.org/2001/XMLSchema" xmlns:xs="http://www.w3.org/2001/XMLSchema" xmlns:p="http://schemas.microsoft.com/office/2006/metadata/properties" xmlns:ns2="0650e0b7-d077-469e-9655-a3125035e87a" targetNamespace="http://schemas.microsoft.com/office/2006/metadata/properties" ma:root="true" ma:fieldsID="561dbc8f5281bb10c69e8d567e4c772e" ns2:_="">
    <xsd:import namespace="0650e0b7-d077-469e-9655-a3125035e87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50e0b7-d077-469e-9655-a3125035e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8CA543-F038-49DB-9320-CEB700140F7C}"/>
</file>

<file path=customXml/itemProps2.xml><?xml version="1.0" encoding="utf-8"?>
<ds:datastoreItem xmlns:ds="http://schemas.openxmlformats.org/officeDocument/2006/customXml" ds:itemID="{9F4DB685-A55E-4E55-B594-1599027CAA75}"/>
</file>

<file path=customXml/itemProps3.xml><?xml version="1.0" encoding="utf-8"?>
<ds:datastoreItem xmlns:ds="http://schemas.openxmlformats.org/officeDocument/2006/customXml" ds:itemID="{08F6ECBD-B1D8-4596-9518-67C7C1CA24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Evan Boileau</dc:creator>
  <keywords/>
  <dc:description/>
  <lastModifiedBy>Evan Boileau</lastModifiedBy>
  <revision>5</revision>
  <dcterms:created xsi:type="dcterms:W3CDTF">2025-01-15T21:21:00.0000000Z</dcterms:created>
  <dcterms:modified xsi:type="dcterms:W3CDTF">2025-01-15T21:56:58.9410095Z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0x010100ED803D05C92DDF43A79C51078FB459CA</vt:lpwstr>
  </property>
</Properties>
</file>