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755FEA5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AD2E52">
        <w:rPr>
          <w:rFonts w:cstheme="majorHAnsi"/>
          <w:sz w:val="28"/>
          <w:szCs w:val="28"/>
        </w:rPr>
        <w:t>Group 6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170F7FEC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AD2E52" w:rsidRPr="00AD2E52">
        <w:rPr>
          <w:rFonts w:cstheme="majorHAnsi"/>
          <w:sz w:val="28"/>
          <w:szCs w:val="28"/>
        </w:rPr>
        <w:t>Capital Fin's AI-Driven Recruitment Portal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7EDD239F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00AD2E52">
        <w:rPr>
          <w:rFonts w:eastAsiaTheme="minorEastAsia" w:cstheme="majorHAnsi"/>
          <w:color w:val="000000"/>
          <w:kern w:val="0"/>
          <w:sz w:val="28"/>
          <w:szCs w:val="28"/>
        </w:rPr>
        <w:t>Duc Long Hoang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78629BBD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AD2E52">
        <w:rPr>
          <w:rFonts w:asciiTheme="majorHAnsi" w:hAnsiTheme="majorHAnsi" w:cstheme="majorHAnsi"/>
          <w:b/>
          <w:bCs/>
          <w:sz w:val="28"/>
          <w:szCs w:val="28"/>
        </w:rPr>
        <w:t>2025-01-27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42A46C2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Duc Long Hoang</w:t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0137EA03" w:rsidR="005423A9" w:rsidRPr="00AD2E52" w:rsidRDefault="005423A9" w:rsidP="00AD2E5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  <w:t>Evan Boileau</w:t>
      </w:r>
    </w:p>
    <w:p w14:paraId="68A61057" w14:textId="2F9C371E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Sebastian Perez Nakazona</w:t>
      </w:r>
    </w:p>
    <w:p w14:paraId="45CDCA86" w14:textId="2B8F642C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56DFAD8A" w14:textId="5CB05843" w:rsidR="00180D64" w:rsidRPr="009A60EB" w:rsidRDefault="000507ED" w:rsidP="009A60EB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50DF9F8" w14:textId="4103F3B7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Duc Long Hoang</w:t>
      </w:r>
      <w:r w:rsidRPr="00FA6F27">
        <w:rPr>
          <w:rFonts w:cstheme="minorHAnsi"/>
          <w:color w:val="000000"/>
          <w:spacing w:val="2"/>
        </w:rPr>
        <w:tab/>
      </w:r>
    </w:p>
    <w:p w14:paraId="143B8FCA" w14:textId="567B4CA1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/>
          <w:spacing w:val="2"/>
          <w:lang w:val="en-CA"/>
        </w:rPr>
      </w:pPr>
      <w:r w:rsidRPr="00FA6F27">
        <w:rPr>
          <w:rFonts w:cstheme="minorHAnsi"/>
          <w:color w:val="000000"/>
          <w:spacing w:val="2"/>
          <w:lang w:val="en-CA"/>
        </w:rPr>
        <w:t>Evan Boileau</w:t>
      </w:r>
    </w:p>
    <w:p w14:paraId="19C1A14D" w14:textId="0B0F405D" w:rsidR="003F49C9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Sebastian Perez Nakazona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3E2EACBD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</w:p>
          <w:p w14:paraId="23532FC6" w14:textId="310D2A5F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0F46AA86" w14:textId="77777777" w:rsidR="007B33B7" w:rsidRDefault="000575C4" w:rsidP="00E17D85">
            <w:pPr>
              <w:pStyle w:val="ListParagraph"/>
              <w:spacing w:after="0" w:line="240" w:lineRule="auto"/>
              <w:ind w:left="0"/>
              <w:rPr>
                <w:color w:val="FF0000"/>
                <w:lang w:val="en-US"/>
              </w:rPr>
            </w:pPr>
            <w:r w:rsidRPr="000575C4">
              <w:rPr>
                <w:color w:val="FF0000"/>
                <w:lang w:val="en-US"/>
              </w:rPr>
              <w:t>Project Scope</w:t>
            </w:r>
            <w:r>
              <w:rPr>
                <w:color w:val="FF0000"/>
                <w:lang w:val="en-US"/>
              </w:rPr>
              <w:t>:</w:t>
            </w:r>
          </w:p>
          <w:p w14:paraId="0B5B40C2" w14:textId="199A1E19" w:rsidR="000575C4" w:rsidRPr="003F49C9" w:rsidRDefault="000575C4" w:rsidP="00E17D8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>1- Stakeholders' List.</w:t>
            </w:r>
            <w:r w:rsidRPr="000575C4">
              <w:rPr>
                <w:color w:val="FF0000"/>
                <w:lang w:val="en-US"/>
              </w:rPr>
              <w:br/>
              <w:t xml:space="preserve">2- Project Scope. </w:t>
            </w:r>
            <w:r w:rsidRPr="000575C4">
              <w:rPr>
                <w:color w:val="FF0000"/>
                <w:lang w:val="en-US"/>
              </w:rPr>
              <w:br/>
              <w:t xml:space="preserve">3- System Risks </w:t>
            </w:r>
            <w:r w:rsidRPr="000575C4">
              <w:rPr>
                <w:color w:val="FF0000"/>
                <w:lang w:val="en-US"/>
              </w:rPr>
              <w:br/>
              <w:t xml:space="preserve">4- Operating Environment </w:t>
            </w: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790C3E0F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Requirements Elicitation:</w:t>
            </w:r>
          </w:p>
          <w:p w14:paraId="2664566D" w14:textId="65B5BA43" w:rsidR="007B33B7" w:rsidRDefault="000575C4" w:rsidP="000575C4">
            <w:pPr>
              <w:spacing w:after="0" w:line="240" w:lineRule="auto"/>
            </w:pPr>
            <w:r w:rsidRPr="000575C4">
              <w:rPr>
                <w:color w:val="FF0000"/>
              </w:rPr>
              <w:t>Functional &amp; non-functiona</w:t>
            </w: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17ED062" w14:textId="77BE6448" w:rsidR="000575C4" w:rsidRPr="000575C4" w:rsidRDefault="000575C4" w:rsidP="000575C4">
            <w:pPr>
              <w:spacing w:after="0" w:line="240" w:lineRule="auto"/>
              <w:rPr>
                <w:color w:val="FF0000"/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1- Activity Diagram. </w:t>
            </w:r>
          </w:p>
          <w:p w14:paraId="090D1DB7" w14:textId="77777777" w:rsidR="000575C4" w:rsidRPr="000575C4" w:rsidRDefault="000575C4" w:rsidP="000575C4">
            <w:pPr>
              <w:spacing w:after="0" w:line="240" w:lineRule="auto"/>
              <w:rPr>
                <w:color w:val="FF0000"/>
                <w:lang w:val="en"/>
              </w:rPr>
            </w:pPr>
            <w:r w:rsidRPr="000575C4">
              <w:rPr>
                <w:color w:val="FF0000"/>
                <w:lang w:val="en"/>
              </w:rPr>
              <w:t>2- Prototype: UI/UXD -</w:t>
            </w:r>
          </w:p>
          <w:p w14:paraId="5A52A89B" w14:textId="0EB733BC" w:rsidR="007B33B7" w:rsidRDefault="000575C4" w:rsidP="000575C4">
            <w:pPr>
              <w:spacing w:after="0" w:line="240" w:lineRule="auto"/>
              <w:rPr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Wireframes/Mock-ups </w:t>
            </w:r>
          </w:p>
        </w:tc>
      </w:tr>
      <w:tr w:rsidR="007B33B7" w14:paraId="5A8C138D" w14:textId="77777777" w:rsidTr="49D3534A">
        <w:tc>
          <w:tcPr>
            <w:tcW w:w="1075" w:type="dxa"/>
          </w:tcPr>
          <w:p w14:paraId="1B196F3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  <w:tc>
          <w:tcPr>
            <w:tcW w:w="8475" w:type="dxa"/>
          </w:tcPr>
          <w:p w14:paraId="1AE3B94A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User Stories and related use case</w:t>
            </w:r>
          </w:p>
          <w:p w14:paraId="2D481E9B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specifications with corresponding</w:t>
            </w:r>
          </w:p>
          <w:p w14:paraId="42CAE82A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interface mockups including:</w:t>
            </w:r>
          </w:p>
          <w:p w14:paraId="7D397483" w14:textId="56CD8274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1- Business Rules. </w:t>
            </w:r>
          </w:p>
          <w:p w14:paraId="2037BCF4" w14:textId="06B0218B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2- System Use Case Diagrams. </w:t>
            </w:r>
          </w:p>
          <w:p w14:paraId="2613A420" w14:textId="1B0909D9" w:rsidR="007B33B7" w:rsidRPr="003550BB" w:rsidRDefault="000575C4" w:rsidP="000575C4">
            <w:pPr>
              <w:spacing w:after="0" w:line="240" w:lineRule="auto"/>
              <w:rPr>
                <w:color w:val="0563C1" w:themeColor="hyperlink"/>
                <w:u w:val="single"/>
              </w:rPr>
            </w:pPr>
            <w:r w:rsidRPr="000575C4">
              <w:rPr>
                <w:color w:val="FF0000"/>
              </w:rPr>
              <w:t xml:space="preserve">3- Use Case Descriptions. </w:t>
            </w: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523C96E8" w:rsidR="007B33B7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 xml:space="preserve"> Finalized PPT System</w:t>
            </w:r>
            <w:r w:rsidRPr="000575C4">
              <w:rPr>
                <w:color w:val="FF0000"/>
                <w:lang w:val="en-US"/>
              </w:rPr>
              <w:br/>
              <w:t>Mockups/wireframes</w:t>
            </w:r>
            <w:r w:rsidRPr="000575C4">
              <w:rPr>
                <w:color w:val="FF0000"/>
                <w:lang w:val="en-US"/>
              </w:rPr>
              <w:br/>
              <w:t>(Prototype) and Video</w:t>
            </w:r>
            <w:r w:rsidRPr="000575C4">
              <w:rPr>
                <w:color w:val="FF0000"/>
                <w:lang w:val="en-US"/>
              </w:rPr>
              <w:br/>
              <w:t>Development</w:t>
            </w: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8351E84" w14:textId="21DA056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 Domain Class Diagram</w:t>
            </w:r>
          </w:p>
          <w:p w14:paraId="18E06900" w14:textId="69A263B6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 Team Prototype</w:t>
            </w:r>
          </w:p>
          <w:p w14:paraId="20E7CE7F" w14:textId="7428DD91" w:rsidR="007B33B7" w:rsidRPr="000575C4" w:rsidRDefault="000575C4" w:rsidP="000575C4">
            <w:pPr>
              <w:spacing w:after="0" w:line="240" w:lineRule="auto"/>
            </w:pPr>
            <w:r w:rsidRPr="000575C4">
              <w:rPr>
                <w:color w:val="FF0000"/>
              </w:rPr>
              <w:t>Presentations</w:t>
            </w:r>
          </w:p>
        </w:tc>
      </w:tr>
      <w:tr w:rsidR="007B33B7" w14:paraId="511EA5E4" w14:textId="77777777" w:rsidTr="49D3534A">
        <w:tc>
          <w:tcPr>
            <w:tcW w:w="1075" w:type="dxa"/>
          </w:tcPr>
          <w:p w14:paraId="5AF3729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  <w:tc>
          <w:tcPr>
            <w:tcW w:w="8475" w:type="dxa"/>
          </w:tcPr>
          <w:p w14:paraId="5A2824F5" w14:textId="5F012C29" w:rsidR="007B33B7" w:rsidRPr="00FB76A5" w:rsidRDefault="00FB76A5" w:rsidP="00790F5F">
            <w:pPr>
              <w:spacing w:after="0" w:line="240" w:lineRule="auto"/>
              <w:rPr>
                <w:color w:val="FF0000"/>
              </w:rPr>
            </w:pPr>
            <w:r w:rsidRPr="00FB76A5">
              <w:rPr>
                <w:color w:val="FF0000"/>
              </w:rPr>
              <w:t>Database Design</w:t>
            </w: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07318FE4" w:rsidR="007B33B7" w:rsidRPr="00FB76A5" w:rsidRDefault="00FB76A5" w:rsidP="00FB76A5">
            <w:pPr>
              <w:spacing w:after="0" w:line="240" w:lineRule="auto"/>
              <w:rPr>
                <w:color w:val="FF0000"/>
              </w:rPr>
            </w:pPr>
            <w:r w:rsidRPr="00FB76A5">
              <w:rPr>
                <w:color w:val="FF0000"/>
              </w:rPr>
              <w:t>Implementation Planning</w:t>
            </w: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19F5FFD" w14:textId="3E55B54B" w:rsidR="007B33B7" w:rsidRDefault="00167AF9" w:rsidP="00790F5F">
            <w:pPr>
              <w:spacing w:after="0" w:line="240" w:lineRule="auto"/>
            </w:pPr>
            <w:r w:rsidRPr="00167AF9">
              <w:rPr>
                <w:color w:val="FF0000"/>
                <w:lang w:val="en-US"/>
              </w:rPr>
              <w:t>Final review and approval of the document.</w:t>
            </w: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lastRenderedPageBreak/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5877E9CE" w14:textId="4B416A7E" w:rsidR="00FA6F27" w:rsidRDefault="000507ED" w:rsidP="00FA6F27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  <w:bookmarkEnd w:id="9"/>
    </w:p>
    <w:p w14:paraId="48D6C0A9" w14:textId="6B369F69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Define Clear Requirements:</w:t>
      </w:r>
    </w:p>
    <w:p w14:paraId="71AA0176" w14:textId="77777777" w:rsidR="00D24AAA" w:rsidRPr="00D24AAA" w:rsidRDefault="00D24AAA" w:rsidP="00D24AAA">
      <w:pPr>
        <w:numPr>
          <w:ilvl w:val="0"/>
          <w:numId w:val="33"/>
        </w:numPr>
        <w:tabs>
          <w:tab w:val="clear" w:pos="1440"/>
        </w:tabs>
        <w:rPr>
          <w:lang w:val="en-CA"/>
        </w:rPr>
      </w:pPr>
      <w:r w:rsidRPr="00D24AAA">
        <w:rPr>
          <w:lang w:val="en-CA"/>
        </w:rPr>
        <w:t>Provide a detailed description of the functional and nonfunctional requirements for the AI-Driven Recruitment Portal.</w:t>
      </w:r>
    </w:p>
    <w:p w14:paraId="2207058E" w14:textId="77777777" w:rsidR="00D24AAA" w:rsidRPr="00D24AAA" w:rsidRDefault="00D24AAA" w:rsidP="00D24AAA">
      <w:pPr>
        <w:numPr>
          <w:ilvl w:val="0"/>
          <w:numId w:val="33"/>
        </w:numPr>
        <w:tabs>
          <w:tab w:val="clear" w:pos="1440"/>
        </w:tabs>
        <w:rPr>
          <w:lang w:val="en-CA"/>
        </w:rPr>
      </w:pPr>
      <w:r w:rsidRPr="00D24AAA">
        <w:rPr>
          <w:lang w:val="en-CA"/>
        </w:rPr>
        <w:t>Ensure the platform meets Capital Fin's business objectives, including streamlining recruitment, reducing HR workload, and improving hiring accuracy.</w:t>
      </w:r>
    </w:p>
    <w:p w14:paraId="38874D4B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Facilitate Stakeholder Communication:</w:t>
      </w:r>
    </w:p>
    <w:p w14:paraId="39AD151B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Act as a central reference document for all stakeholders, including HR teams, developers, project sponsors, and compliance officers.</w:t>
      </w:r>
    </w:p>
    <w:p w14:paraId="400F8500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Ensure alignment between technical teams and business stakeholders on project goals and deliverables.</w:t>
      </w:r>
    </w:p>
    <w:p w14:paraId="2E6E22D3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Ensure Compliance and Security:</w:t>
      </w:r>
    </w:p>
    <w:p w14:paraId="523AB99D" w14:textId="17B5C6A1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Document adherence to data privacy regulations</w:t>
      </w:r>
      <w:r w:rsidR="00910F85">
        <w:rPr>
          <w:lang w:val="en-CA"/>
        </w:rPr>
        <w:t>.</w:t>
      </w:r>
    </w:p>
    <w:p w14:paraId="31EFA862" w14:textId="77777777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Define security measures to protect candidate data and ensure confidentiality.</w:t>
      </w:r>
    </w:p>
    <w:p w14:paraId="521B841A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Support Decision-Making:</w:t>
      </w:r>
    </w:p>
    <w:p w14:paraId="04A7C4B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Provide a basis for evaluating project scope, timelines, and resource allocation.</w:t>
      </w:r>
    </w:p>
    <w:p w14:paraId="33338B0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Enable stakeholders to make informed decisions about feature prioritization and trade-offs.</w:t>
      </w:r>
    </w:p>
    <w:p w14:paraId="5B6A96B7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Track Progress and Changes:</w:t>
      </w:r>
    </w:p>
    <w:p w14:paraId="2324C346" w14:textId="77777777" w:rsidR="00D24AAA" w:rsidRPr="00D24AAA" w:rsidRDefault="00D24AAA" w:rsidP="00D24AAA">
      <w:pPr>
        <w:pStyle w:val="ListParagraph"/>
        <w:numPr>
          <w:ilvl w:val="0"/>
          <w:numId w:val="37"/>
        </w:numPr>
        <w:rPr>
          <w:lang w:val="en-CA"/>
        </w:rPr>
      </w:pPr>
      <w:r w:rsidRPr="00D24AAA">
        <w:rPr>
          <w:lang w:val="en-CA"/>
        </w:rPr>
        <w:t>Serve as a living document that evolves with the project, incorporating updates and feedback throughout the development lifecycle.</w:t>
      </w:r>
    </w:p>
    <w:p w14:paraId="47E989DB" w14:textId="54641145" w:rsidR="00D24AAA" w:rsidRPr="00D24AAA" w:rsidRDefault="00D24AAA" w:rsidP="00D24AAA"/>
    <w:p w14:paraId="0274C357" w14:textId="15A03707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11AFF2BD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1. Development Team</w:t>
      </w:r>
    </w:p>
    <w:p w14:paraId="26000318" w14:textId="0B602864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AI </w:t>
      </w:r>
      <w:r w:rsidR="0045330E">
        <w:rPr>
          <w:rFonts w:cs="Calibri"/>
          <w:b/>
          <w:bCs/>
          <w:lang w:val="en-CA"/>
        </w:rPr>
        <w:t>Engineer</w:t>
      </w:r>
      <w:r w:rsidRPr="00910F85">
        <w:rPr>
          <w:rFonts w:cs="Calibri"/>
          <w:b/>
          <w:bCs/>
          <w:lang w:val="en-CA"/>
        </w:rPr>
        <w:t>:</w:t>
      </w:r>
    </w:p>
    <w:p w14:paraId="69837FAA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training and integrating the AI model for resume parsing and ranking.</w:t>
      </w:r>
    </w:p>
    <w:p w14:paraId="74C595B0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the requirements for NLP (Natural Language Processing) and machine learning components.</w:t>
      </w:r>
    </w:p>
    <w:p w14:paraId="5B0C8795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Backend Developers:</w:t>
      </w:r>
    </w:p>
    <w:p w14:paraId="0ABA48B5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Tasked with building the server-side logic, database, and APIs.</w:t>
      </w:r>
    </w:p>
    <w:p w14:paraId="2783F89C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refer to the document for database schema, API specifications, and integration requirements.</w:t>
      </w:r>
    </w:p>
    <w:p w14:paraId="0CE53CA3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Frontend Developers:</w:t>
      </w:r>
    </w:p>
    <w:p w14:paraId="5153E306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designing and developing the user interface for candidates and HR teams.</w:t>
      </w:r>
    </w:p>
    <w:p w14:paraId="1A3944A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lastRenderedPageBreak/>
        <w:t>Will use the document to understand UI/UX requirements, including wireframes and mockups.</w:t>
      </w:r>
    </w:p>
    <w:p w14:paraId="220BB4F4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DevOps Engineers:</w:t>
      </w:r>
    </w:p>
    <w:p w14:paraId="3629B8E7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managing CI/CD pipelines, cloud infrastructure, and deployment processes.</w:t>
      </w:r>
    </w:p>
    <w:p w14:paraId="79A73B9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deployment requirements, scalability needs, and security configurations.</w:t>
      </w:r>
    </w:p>
    <w:p w14:paraId="1FA659F0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2. HR Stakeholders</w:t>
      </w:r>
    </w:p>
    <w:p w14:paraId="4BD521AE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HR Managers:</w:t>
      </w:r>
    </w:p>
    <w:p w14:paraId="4A79F3B7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Primary users of the platform who will post job openings and review AI-ranked candidates.</w:t>
      </w:r>
    </w:p>
    <w:p w14:paraId="438795B6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validate that the platform meets their recruitment needs and improves hiring efficiency.</w:t>
      </w:r>
    </w:p>
    <w:p w14:paraId="438745FA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Hiring Managers:</w:t>
      </w:r>
    </w:p>
    <w:p w14:paraId="37946003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rely on the platform to identify the best candidates for open positions.</w:t>
      </w:r>
    </w:p>
    <w:p w14:paraId="523424E9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how the AI-driven portal will streamline candidate screening and selection.</w:t>
      </w:r>
    </w:p>
    <w:p w14:paraId="3578E5F9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3. Project Sponsors</w:t>
      </w:r>
    </w:p>
    <w:p w14:paraId="7A1B4770" w14:textId="7A0ED136" w:rsidR="00910F85" w:rsidRPr="00910F85" w:rsidRDefault="00910F85" w:rsidP="00910F85">
      <w:pPr>
        <w:numPr>
          <w:ilvl w:val="0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Capital Fin Leadership ( CEO</w:t>
      </w:r>
      <w:r>
        <w:rPr>
          <w:rFonts w:cs="Calibri"/>
          <w:b/>
          <w:bCs/>
          <w:lang w:val="en-CA"/>
        </w:rPr>
        <w:t>, CFO</w:t>
      </w:r>
      <w:r w:rsidRPr="00910F85">
        <w:rPr>
          <w:rFonts w:cs="Calibri"/>
          <w:b/>
          <w:bCs/>
          <w:lang w:val="en-CA"/>
        </w:rPr>
        <w:t>):</w:t>
      </w:r>
    </w:p>
    <w:p w14:paraId="0390868E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approving budgets and ensuring the project aligns with business goals.</w:t>
      </w:r>
    </w:p>
    <w:p w14:paraId="5A86BA98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evaluate the project's feasibility, ROI, and strategic value.</w:t>
      </w: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6B9D4DF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</w:rPr>
        <w:t xml:space="preserve"> Group 6</w:t>
      </w:r>
    </w:p>
    <w:p w14:paraId="40B3E4EB" w14:textId="654E3DB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>AI-Driven Recruitment Portal</w:t>
      </w:r>
    </w:p>
    <w:p w14:paraId="55A46271" w14:textId="18A397A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10 Months</w:t>
      </w:r>
    </w:p>
    <w:p w14:paraId="67ECAA78" w14:textId="2111A683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3F3F0941" w14:textId="66AA3DB1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Duc Long Hoang</w:t>
      </w:r>
      <w:r w:rsidRPr="0006549D">
        <w:rPr>
          <w:rFonts w:asciiTheme="majorHAnsi" w:eastAsia="Times New Roman" w:hAnsiTheme="majorHAnsi" w:cstheme="majorHAnsi"/>
        </w:rPr>
        <w:tab/>
      </w:r>
    </w:p>
    <w:p w14:paraId="7052D5B5" w14:textId="48AA438C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Evan Boileau</w:t>
      </w:r>
    </w:p>
    <w:p w14:paraId="4CCAFECC" w14:textId="2FB2E1F0" w:rsidR="0B456520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Sebastian Perez Nakazona</w:t>
      </w:r>
    </w:p>
    <w:p w14:paraId="73282E45" w14:textId="7390F8E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</w:p>
    <w:p w14:paraId="1E9BF957" w14:textId="6D42534F" w:rsidR="003D5180" w:rsidRPr="003D5180" w:rsidRDefault="003D5180" w:rsidP="003D5180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Project</w:t>
      </w:r>
      <w:r>
        <w:rPr>
          <w:rFonts w:asciiTheme="majorHAnsi" w:eastAsia="Times New Roman" w:hAnsiTheme="majorHAnsi" w:cstheme="majorHAnsi"/>
        </w:rPr>
        <w:t xml:space="preserve"> and Tech</w:t>
      </w:r>
      <w:r w:rsidRPr="003D5180">
        <w:rPr>
          <w:rFonts w:asciiTheme="majorHAnsi" w:eastAsia="Times New Roman" w:hAnsiTheme="majorHAnsi" w:cstheme="majorHAnsi"/>
        </w:rPr>
        <w:t xml:space="preserve"> Leader: </w:t>
      </w:r>
      <w:r>
        <w:rPr>
          <w:rFonts w:asciiTheme="majorHAnsi" w:eastAsia="Times New Roman" w:hAnsiTheme="majorHAnsi" w:cstheme="majorHAnsi"/>
        </w:rPr>
        <w:t>Duc Long Hoang</w:t>
      </w:r>
    </w:p>
    <w:p w14:paraId="3CCB9567" w14:textId="0DBEF07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Responsible for overall project coordination, timeline management, and stakeholder communication.</w:t>
      </w:r>
    </w:p>
    <w:p w14:paraId="54FF6026" w14:textId="419A0AC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Oversees technical decisions, code quality, and integration of AI/ML components.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3F35121" w:rsidR="6B86EA88" w:rsidRPr="00D031B8" w:rsidRDefault="6B86EA88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</w:rPr>
      </w:pPr>
      <w:r w:rsidRPr="00D031B8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D031B8">
        <w:rPr>
          <w:rFonts w:asciiTheme="majorHAnsi" w:eastAsia="Times New Roman" w:hAnsiTheme="majorHAnsi" w:cstheme="majorHAnsi"/>
          <w:i/>
          <w:iCs/>
        </w:rPr>
        <w:t>MS Teams</w:t>
      </w:r>
      <w:r w:rsidR="002A12DA" w:rsidRPr="00D031B8">
        <w:rPr>
          <w:rFonts w:asciiTheme="majorHAnsi" w:eastAsia="Times New Roman" w:hAnsiTheme="majorHAnsi" w:cstheme="majorHAnsi"/>
          <w:i/>
          <w:iCs/>
        </w:rPr>
        <w:t>, GIthub</w:t>
      </w:r>
      <w:r w:rsidRPr="00D031B8">
        <w:rPr>
          <w:rFonts w:asciiTheme="majorHAnsi" w:eastAsia="Times New Roman" w:hAnsiTheme="majorHAnsi" w:cstheme="majorHAnsi"/>
          <w:i/>
          <w:iCs/>
        </w:rPr>
        <w:t>.</w:t>
      </w:r>
    </w:p>
    <w:p w14:paraId="5AA4715B" w14:textId="63D48215" w:rsidR="002A12DA" w:rsidRPr="00BA7CC4" w:rsidRDefault="00BA7CC4" w:rsidP="00BA7CC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W</w:t>
      </w:r>
      <w:r w:rsidR="002A12DA" w:rsidRPr="00BA7CC4">
        <w:rPr>
          <w:rFonts w:asciiTheme="majorHAnsi" w:hAnsiTheme="majorHAnsi" w:cstheme="majorHAnsi"/>
          <w:i/>
          <w:iCs/>
        </w:rPr>
        <w:t>eekly sprint reviews.</w:t>
      </w:r>
    </w:p>
    <w:p w14:paraId="3DEC2E69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AI Developer:</w:t>
      </w:r>
      <w:r w:rsidRPr="00BA7CC4">
        <w:rPr>
          <w:rFonts w:asciiTheme="majorHAnsi" w:hAnsiTheme="majorHAnsi" w:cstheme="majorHAnsi"/>
          <w:i/>
          <w:iCs/>
          <w:lang w:val="en-CA"/>
        </w:rPr>
        <w:t> Focuses on training and integrating the AI model for resume ranking.</w:t>
      </w:r>
    </w:p>
    <w:p w14:paraId="28BD4B63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Backend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Builds the server-side logic, database, and APIs.</w:t>
      </w:r>
    </w:p>
    <w:p w14:paraId="0101D542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Frontend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Designs and develops the user interface for candidates and HR teams.</w:t>
      </w:r>
    </w:p>
    <w:p w14:paraId="3E5EF29C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DevOps Engineer:</w:t>
      </w:r>
      <w:r w:rsidRPr="00BA7CC4">
        <w:rPr>
          <w:rFonts w:asciiTheme="majorHAnsi" w:hAnsiTheme="majorHAnsi" w:cstheme="majorHAnsi"/>
          <w:i/>
          <w:iCs/>
          <w:lang w:val="en-CA"/>
        </w:rPr>
        <w:t> Manages CI/CD pipelines, cloud infrastructure, and deployment processes.</w:t>
      </w:r>
    </w:p>
    <w:p w14:paraId="727E368C" w14:textId="46CC105D" w:rsidR="6B86EA88" w:rsidRPr="00BA7CC4" w:rsidRDefault="6B86EA88" w:rsidP="00BA7CC4">
      <w:pPr>
        <w:pStyle w:val="ListParagraph"/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0B1B982F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Primary Tools:</w:t>
      </w:r>
    </w:p>
    <w:p w14:paraId="3CA9F08E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MS Teams:</w:t>
      </w:r>
      <w:r w:rsidRPr="00480411">
        <w:rPr>
          <w:rFonts w:eastAsia="Times New Roman" w:cstheme="minorHAnsi"/>
          <w:lang w:val="en-CA"/>
        </w:rPr>
        <w:t> For daily standups, team meetings, and quick communication.</w:t>
      </w:r>
    </w:p>
    <w:p w14:paraId="5E7E5B3D" w14:textId="41DD1492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GitHub:</w:t>
      </w:r>
      <w:r w:rsidRPr="00480411">
        <w:rPr>
          <w:rFonts w:eastAsia="Times New Roman" w:cstheme="minorHAnsi"/>
          <w:lang w:val="en-CA"/>
        </w:rPr>
        <w:t> For version control, code reviews, and issue tracking.</w:t>
      </w:r>
    </w:p>
    <w:p w14:paraId="307F2354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OneDrive:</w:t>
      </w:r>
      <w:r w:rsidRPr="00480411">
        <w:rPr>
          <w:rFonts w:eastAsia="Times New Roman" w:cstheme="minorHAnsi"/>
          <w:lang w:val="en-CA"/>
        </w:rPr>
        <w:t> For document sharing and collaborative editing.</w:t>
      </w:r>
    </w:p>
    <w:p w14:paraId="187B2423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Meeting Schedule:</w:t>
      </w:r>
    </w:p>
    <w:p w14:paraId="18A5D907" w14:textId="00E5711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lastRenderedPageBreak/>
        <w:t>Weekly Meetings:</w:t>
      </w:r>
      <w:r w:rsidRPr="00480411">
        <w:rPr>
          <w:rFonts w:eastAsia="Times New Roman" w:cstheme="minorHAnsi"/>
          <w:lang w:val="en-CA"/>
        </w:rPr>
        <w:t xml:space="preserve"> 1-hour sessions every </w:t>
      </w:r>
      <w:r w:rsidRPr="00F367D0">
        <w:rPr>
          <w:rFonts w:eastAsia="Times New Roman" w:cstheme="minorHAnsi"/>
          <w:lang w:val="en-CA"/>
        </w:rPr>
        <w:t>Wednesday</w:t>
      </w:r>
      <w:r w:rsidRPr="00480411">
        <w:rPr>
          <w:rFonts w:eastAsia="Times New Roman" w:cstheme="minorHAnsi"/>
          <w:lang w:val="en-CA"/>
        </w:rPr>
        <w:t xml:space="preserve"> to review milestones and plan for the next week.</w:t>
      </w:r>
    </w:p>
    <w:p w14:paraId="2D839FA9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Ad-Hoc Meetings:</w:t>
      </w:r>
      <w:r w:rsidRPr="00480411">
        <w:rPr>
          <w:rFonts w:eastAsia="Times New Roman" w:cstheme="minorHAnsi"/>
          <w:lang w:val="en-CA"/>
        </w:rPr>
        <w:t> Scheduled as needed to address urgent issues.</w:t>
      </w:r>
    </w:p>
    <w:p w14:paraId="41AE27BC" w14:textId="77777777" w:rsidR="00480411" w:rsidRPr="007127AE" w:rsidRDefault="00480411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70CFD28C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Lack of communication among team members</w:t>
      </w:r>
    </w:p>
    <w:p w14:paraId="6FCD3579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Limited contribution to tasks or assignments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4EDF332F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Long</w:t>
            </w:r>
          </w:p>
        </w:tc>
        <w:tc>
          <w:tcPr>
            <w:tcW w:w="4680" w:type="dxa"/>
          </w:tcPr>
          <w:p w14:paraId="29327610" w14:textId="155B0857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2025-01-27</w:t>
            </w: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49A0C3FC" w14:textId="68656534" w:rsidR="0044372E" w:rsidRPr="00D01B89" w:rsidRDefault="0044372E" w:rsidP="0044372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1EC92849" w14:textId="39DBFEBC" w:rsidR="00C10E02" w:rsidRPr="00C10E02" w:rsidRDefault="00C10E02" w:rsidP="00C10E02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14:paraId="216AB7F1" w14:textId="77777777" w:rsidR="000D338E" w:rsidRDefault="000D338E" w:rsidP="0044372E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lastRenderedPageBreak/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31EE29E8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Manual recruitment inefficiencies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0AB0ED7D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HR Team, Hiring Managers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476E68EE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Delays, high costs, talent oversight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03C4BF19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AI-driven portal to automate screening and improve hiring accuracy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642248A1" w:rsidR="00C0597D" w:rsidRPr="00D031B8" w:rsidRDefault="00D031B8" w:rsidP="00464607">
            <w:pPr>
              <w:pStyle w:val="ListParagraph"/>
              <w:spacing w:after="0" w:line="240" w:lineRule="auto"/>
              <w:ind w:left="0"/>
              <w:rPr>
                <w:lang w:val="vi-VN"/>
              </w:rPr>
            </w:pPr>
            <w:r w:rsidRPr="00D031B8">
              <w:t xml:space="preserve">HR Teams in </w:t>
            </w:r>
            <w:r>
              <w:t>Company</w:t>
            </w:r>
            <w:r>
              <w:rPr>
                <w:lang w:val="vi-VN"/>
              </w:rPr>
              <w:t>.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05B9DFA6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Need efficient, bias-free hiring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47E8BF8D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 Recruitment Platform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54DBE98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Reduces time-to-hire by</w:t>
            </w:r>
            <w:r>
              <w:rPr>
                <w:lang w:val="vi-VN"/>
              </w:rPr>
              <w:t xml:space="preserve"> more than</w:t>
            </w:r>
            <w:r w:rsidRPr="00D031B8">
              <w:t xml:space="preserve"> 40%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13D03B3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Traditional ATS tools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27B35CD1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Uses explainable AI for transparency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6"/>
        <w:gridCol w:w="5004"/>
      </w:tblGrid>
      <w:tr w:rsidR="000D338E" w:rsidRPr="00743852" w14:paraId="4AF6EFCC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165D6B7D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HR Managers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58B3C61B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Primary Users</w:t>
            </w:r>
          </w:p>
        </w:tc>
      </w:tr>
      <w:tr w:rsidR="000D338E" w:rsidRPr="00743852" w14:paraId="7DE79EF2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5F9FA1B2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Candidates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1ABE" w14:textId="4CB2AD99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End Users</w:t>
            </w:r>
            <w:r w:rsidRPr="00D031B8">
              <w:rPr>
                <w:color w:val="FF0000"/>
              </w:rPr>
              <w:tab/>
            </w:r>
          </w:p>
        </w:tc>
      </w:tr>
      <w:tr w:rsidR="000D338E" w:rsidRPr="00743852" w14:paraId="76D13550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3FBDC077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Compliance Officers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31C65B44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Regulatory Oversight</w:t>
            </w:r>
          </w:p>
        </w:tc>
      </w:tr>
      <w:tr w:rsidR="000D338E" w:rsidRPr="00743852" w14:paraId="6338E38B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57E87E87" w:rsidR="000D338E" w:rsidRPr="00743852" w:rsidRDefault="00D031B8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Developers</w:t>
            </w:r>
            <w:r w:rsidR="000D338E" w:rsidRPr="00743852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1188001C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Technical Team</w:t>
            </w:r>
          </w:p>
        </w:tc>
      </w:tr>
      <w:tr w:rsidR="000D338E" w:rsidRPr="00743852" w14:paraId="3B9A5B66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7E09E07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Project Sponsor (CEO)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04008F8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Administration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1D28FD94" w14:textId="61247CCE" w:rsidR="00D01B89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57689687" w14:textId="07B7BADD" w:rsidR="00113F68" w:rsidRDefault="00113F68" w:rsidP="00113F68">
      <w:pPr>
        <w:pStyle w:val="ListParagraph"/>
        <w:numPr>
          <w:ilvl w:val="0"/>
          <w:numId w:val="19"/>
        </w:numPr>
      </w:pPr>
      <w:r>
        <w:t>Job Posting Management:</w:t>
      </w:r>
    </w:p>
    <w:p w14:paraId="218813F5" w14:textId="6D881102" w:rsidR="00113F68" w:rsidRDefault="00113F68" w:rsidP="00415136">
      <w:pPr>
        <w:pStyle w:val="ListParagraph"/>
        <w:numPr>
          <w:ilvl w:val="0"/>
          <w:numId w:val="2"/>
        </w:numPr>
        <w:ind w:left="1080"/>
      </w:pPr>
      <w:r>
        <w:t>HR can create/edit/delete job listings.</w:t>
      </w:r>
    </w:p>
    <w:p w14:paraId="498FC323" w14:textId="5792A832" w:rsidR="00113F68" w:rsidRDefault="00113F68" w:rsidP="00113F68">
      <w:pPr>
        <w:pStyle w:val="ListParagraph"/>
        <w:numPr>
          <w:ilvl w:val="0"/>
          <w:numId w:val="2"/>
        </w:numPr>
        <w:ind w:left="1080"/>
      </w:pPr>
      <w:r>
        <w:t>Auto-publish to career page.</w:t>
      </w:r>
    </w:p>
    <w:p w14:paraId="05018AE5" w14:textId="6043C8F4" w:rsidR="00113F68" w:rsidRDefault="00113F68" w:rsidP="00113F68">
      <w:pPr>
        <w:pStyle w:val="ListParagraph"/>
        <w:numPr>
          <w:ilvl w:val="0"/>
          <w:numId w:val="19"/>
        </w:numPr>
      </w:pPr>
      <w:r>
        <w:t>AI Resume Screening:</w:t>
      </w:r>
    </w:p>
    <w:p w14:paraId="7E7CADAF" w14:textId="7B7D70B1" w:rsidR="00113F68" w:rsidRDefault="00113F68" w:rsidP="00415136">
      <w:pPr>
        <w:pStyle w:val="ListParagraph"/>
        <w:numPr>
          <w:ilvl w:val="0"/>
          <w:numId w:val="21"/>
        </w:numPr>
        <w:ind w:left="1080"/>
      </w:pPr>
      <w:r>
        <w:t>Parse resumes, match keywords to job descriptions.</w:t>
      </w:r>
    </w:p>
    <w:p w14:paraId="39327167" w14:textId="2A9D5603" w:rsidR="00113F68" w:rsidRDefault="00113F68" w:rsidP="00113F68">
      <w:pPr>
        <w:pStyle w:val="ListParagraph"/>
        <w:numPr>
          <w:ilvl w:val="0"/>
          <w:numId w:val="21"/>
        </w:numPr>
        <w:ind w:left="1080"/>
      </w:pPr>
      <w:r>
        <w:t>Rank candidates (1–5 stars).</w:t>
      </w:r>
    </w:p>
    <w:p w14:paraId="1C04561C" w14:textId="61529B02" w:rsidR="00113F68" w:rsidRDefault="00113F68" w:rsidP="00113F68">
      <w:pPr>
        <w:pStyle w:val="ListParagraph"/>
        <w:numPr>
          <w:ilvl w:val="0"/>
          <w:numId w:val="19"/>
        </w:numPr>
      </w:pPr>
      <w:r>
        <w:t>Candidate Dashboard:</w:t>
      </w:r>
    </w:p>
    <w:p w14:paraId="4F578709" w14:textId="3908A260" w:rsidR="00113F68" w:rsidRDefault="00113F68" w:rsidP="00415136">
      <w:pPr>
        <w:pStyle w:val="ListParagraph"/>
        <w:numPr>
          <w:ilvl w:val="0"/>
          <w:numId w:val="22"/>
        </w:numPr>
        <w:ind w:left="1080"/>
      </w:pPr>
      <w:r>
        <w:t>Apply for jobs, track application status.</w:t>
      </w:r>
    </w:p>
    <w:p w14:paraId="305D30C1" w14:textId="67C472CA" w:rsidR="00113F68" w:rsidRDefault="00113F68" w:rsidP="00113F68">
      <w:pPr>
        <w:pStyle w:val="ListParagraph"/>
        <w:numPr>
          <w:ilvl w:val="0"/>
          <w:numId w:val="22"/>
        </w:numPr>
        <w:ind w:left="1080"/>
      </w:pPr>
      <w:r>
        <w:t>Mobile-friendly interface</w:t>
      </w:r>
      <w:r w:rsidR="00415136">
        <w:t>.</w:t>
      </w:r>
    </w:p>
    <w:p w14:paraId="4311197C" w14:textId="3222F213" w:rsidR="00113F68" w:rsidRDefault="00113F68" w:rsidP="00113F68">
      <w:pPr>
        <w:pStyle w:val="ListParagraph"/>
        <w:numPr>
          <w:ilvl w:val="0"/>
          <w:numId w:val="19"/>
        </w:numPr>
      </w:pPr>
      <w:r>
        <w:t>HR Analytics:</w:t>
      </w:r>
    </w:p>
    <w:p w14:paraId="570D9204" w14:textId="399D090C" w:rsidR="007B33B7" w:rsidRPr="00415136" w:rsidRDefault="00113F68" w:rsidP="00415136">
      <w:pPr>
        <w:pStyle w:val="ListParagraph"/>
        <w:numPr>
          <w:ilvl w:val="0"/>
          <w:numId w:val="23"/>
        </w:numPr>
      </w:pPr>
      <w:r>
        <w:t>Generate reports (e.g., time-to-hire, diversity metrics).</w:t>
      </w:r>
    </w:p>
    <w:p w14:paraId="6F2FF544" w14:textId="6D34D350" w:rsidR="00D27B92" w:rsidRPr="007B33B7" w:rsidRDefault="32D2E85F" w:rsidP="00D27B92">
      <w:pPr>
        <w:pStyle w:val="Heading2"/>
      </w:pPr>
      <w:bookmarkStart w:id="20" w:name="_2.4_Business_Opportunity"/>
      <w:bookmarkEnd w:id="20"/>
      <w:r w:rsidRPr="7173D9E9">
        <w:t xml:space="preserve">2.4 </w:t>
      </w:r>
      <w:r w:rsidR="00D01B89">
        <w:t xml:space="preserve">Nonfunctional Requirements </w:t>
      </w:r>
    </w:p>
    <w:p w14:paraId="3964ED77" w14:textId="124C2E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Performance:</w:t>
      </w:r>
    </w:p>
    <w:p w14:paraId="694F2D3E" w14:textId="79D63B45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Process 500 resumes/hour with &lt;2s response time.</w:t>
      </w:r>
    </w:p>
    <w:p w14:paraId="76C67211" w14:textId="428C13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Security:</w:t>
      </w:r>
    </w:p>
    <w:p w14:paraId="1162EEE7" w14:textId="4CD77F23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End-to-end encryption, GDPR/CCPA compliance.</w:t>
      </w:r>
    </w:p>
    <w:p w14:paraId="4281AD34" w14:textId="2B078B68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Scalability:</w:t>
      </w:r>
    </w:p>
    <w:p w14:paraId="069082E1" w14:textId="4E90FC4D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Support 10,000 concurrent users.</w:t>
      </w:r>
    </w:p>
    <w:p w14:paraId="36E1C285" w14:textId="4B3CCCB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Usability:</w:t>
      </w:r>
    </w:p>
    <w:p w14:paraId="050A12C7" w14:textId="0DF040A9" w:rsidR="00D27B92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Intuitive UI (target: 85% satisfaction in UAT).</w:t>
      </w: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51D1C66E" w14:textId="77777777" w:rsidR="00AD012C" w:rsidRPr="00AD012C" w:rsidRDefault="00AD012C" w:rsidP="00AD012C">
      <w:p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b/>
          <w:bCs/>
          <w:lang w:val="en-CA"/>
        </w:rPr>
        <w:t>In-Scope:</w:t>
      </w:r>
    </w:p>
    <w:p w14:paraId="77B6473E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AI resume ranking.</w:t>
      </w:r>
    </w:p>
    <w:p w14:paraId="26D81B33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Integration with Capital Fin’s HRIS.</w:t>
      </w:r>
    </w:p>
    <w:p w14:paraId="4B9828CD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lastRenderedPageBreak/>
        <w:t>Compliance with data privacy laws.</w:t>
      </w:r>
      <w:r w:rsidRPr="00AD012C">
        <w:rPr>
          <w:rFonts w:eastAsia="Times New Roman" w:cstheme="minorHAnsi"/>
          <w:lang w:val="en-CA"/>
        </w:rPr>
        <w:br/>
      </w:r>
      <w:r w:rsidRPr="00AD012C">
        <w:rPr>
          <w:rFonts w:eastAsia="Times New Roman" w:cstheme="minorHAnsi"/>
          <w:b/>
          <w:bCs/>
          <w:lang w:val="en-CA"/>
        </w:rPr>
        <w:t>Out-of-Scope:</w:t>
      </w:r>
    </w:p>
    <w:p w14:paraId="27621FEF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Payroll processing.</w:t>
      </w:r>
    </w:p>
    <w:p w14:paraId="7A6FD708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Background check automation.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1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1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2" w:name="_2.5_Risks"/>
      <w:bookmarkEnd w:id="22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3" w:name="_Toc524281738"/>
      <w:bookmarkStart w:id="24" w:name="_Toc520386694"/>
      <w:bookmarkStart w:id="25" w:name="_Toc520387031"/>
      <w:bookmarkStart w:id="26" w:name="_Toc520387283"/>
      <w:bookmarkStart w:id="27" w:name="_Toc520387955"/>
      <w:bookmarkStart w:id="28" w:name="_Toc520388207"/>
      <w:bookmarkStart w:id="29" w:name="_Toc520545827"/>
      <w:bookmarkStart w:id="30" w:name="_Toc520043186"/>
      <w:bookmarkStart w:id="31" w:name="BusinessRues"/>
      <w:r>
        <w:t>Process and Data Modeling</w:t>
      </w:r>
    </w:p>
    <w:p w14:paraId="3B01A1B9" w14:textId="77777777" w:rsidR="00D43CB2" w:rsidRPr="00D43CB2" w:rsidRDefault="00D43CB2" w:rsidP="00D43CB2">
      <w:bookmarkStart w:id="32" w:name="_5.1_Business_Rules"/>
      <w:bookmarkEnd w:id="32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3" w:name="_5.2_Use_Case"/>
      <w:bookmarkStart w:id="34" w:name="processactivitydataModeling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5" w:name="_Hlk81805551"/>
      <w:r>
        <w:rPr>
          <w:color w:val="0000FF"/>
          <w:sz w:val="28"/>
          <w:szCs w:val="28"/>
        </w:rPr>
        <w:lastRenderedPageBreak/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5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6" w:name="_6._Database"/>
      <w:bookmarkEnd w:id="34"/>
      <w:bookmarkEnd w:id="36"/>
      <w:r>
        <w:rPr>
          <w:b/>
          <w:bCs/>
          <w:sz w:val="32"/>
          <w:szCs w:val="32"/>
          <w:lang w:eastAsia="zh-CN"/>
        </w:rPr>
        <w:lastRenderedPageBreak/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7" w:name="_6._Database_1"/>
      <w:bookmarkEnd w:id="37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8" w:name="_6.1._Scripts_to"/>
      <w:bookmarkEnd w:id="38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39" w:name="_6.2._Data_Dictionary_1"/>
      <w:bookmarkEnd w:id="39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0" w:name="_8._Measurable_deliverables"/>
      <w:bookmarkEnd w:id="40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1" w:name="_9._Acceptance_Criteria_1"/>
      <w:bookmarkEnd w:id="41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2" w:name="_10._Client_/"/>
      <w:bookmarkEnd w:id="42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  </w:t>
      </w:r>
      <w:r>
        <w:rPr>
          <w:rFonts w:ascii="ArialMT" w:hAnsi="ArialMT" w:cs="ArialMT"/>
          <w:sz w:val="48"/>
          <w:szCs w:val="48"/>
          <w:u w:val="single"/>
        </w:rPr>
        <w:t>.</w:t>
      </w:r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939EF" w14:textId="77777777" w:rsidR="0020001F" w:rsidRDefault="0020001F" w:rsidP="005423A9">
      <w:pPr>
        <w:spacing w:after="0" w:line="240" w:lineRule="auto"/>
      </w:pPr>
      <w:r>
        <w:separator/>
      </w:r>
    </w:p>
  </w:endnote>
  <w:endnote w:type="continuationSeparator" w:id="0">
    <w:p w14:paraId="0B82BDE1" w14:textId="77777777" w:rsidR="0020001F" w:rsidRDefault="0020001F" w:rsidP="005423A9">
      <w:pPr>
        <w:spacing w:after="0" w:line="240" w:lineRule="auto"/>
      </w:pPr>
      <w:r>
        <w:continuationSeparator/>
      </w:r>
    </w:p>
  </w:endnote>
  <w:endnote w:type="continuationNotice" w:id="1">
    <w:p w14:paraId="7267C39D" w14:textId="77777777" w:rsidR="0020001F" w:rsidRDefault="002000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9166E" w14:textId="77777777" w:rsidR="0020001F" w:rsidRDefault="0020001F" w:rsidP="005423A9">
      <w:pPr>
        <w:spacing w:after="0" w:line="240" w:lineRule="auto"/>
      </w:pPr>
      <w:r>
        <w:separator/>
      </w:r>
    </w:p>
  </w:footnote>
  <w:footnote w:type="continuationSeparator" w:id="0">
    <w:p w14:paraId="2211899F" w14:textId="77777777" w:rsidR="0020001F" w:rsidRDefault="0020001F" w:rsidP="005423A9">
      <w:pPr>
        <w:spacing w:after="0" w:line="240" w:lineRule="auto"/>
      </w:pPr>
      <w:r>
        <w:continuationSeparator/>
      </w:r>
    </w:p>
  </w:footnote>
  <w:footnote w:type="continuationNotice" w:id="1">
    <w:p w14:paraId="4DB301CC" w14:textId="77777777" w:rsidR="0020001F" w:rsidRDefault="002000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ACF7" w14:textId="03FAA760" w:rsidR="00D43CB2" w:rsidRDefault="000C244B" w:rsidP="000C244B">
    <w:pPr>
      <w:pStyle w:val="Header"/>
      <w:rPr>
        <w:rFonts w:cstheme="majorHAnsi"/>
        <w:sz w:val="28"/>
        <w:szCs w:val="28"/>
      </w:rPr>
    </w:pPr>
    <w:r w:rsidRPr="00AD2E52">
      <w:rPr>
        <w:rFonts w:cstheme="majorHAnsi"/>
        <w:sz w:val="28"/>
        <w:szCs w:val="28"/>
      </w:rPr>
      <w:t>Capital Fin's AI-Driven Recruitment Portal</w:t>
    </w:r>
  </w:p>
  <w:p w14:paraId="3E2278D1" w14:textId="77777777" w:rsidR="000C244B" w:rsidRPr="000C244B" w:rsidRDefault="000C244B" w:rsidP="000C2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331DF6"/>
    <w:multiLevelType w:val="multilevel"/>
    <w:tmpl w:val="480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15520"/>
    <w:multiLevelType w:val="hybridMultilevel"/>
    <w:tmpl w:val="CFD00BEE"/>
    <w:lvl w:ilvl="0" w:tplc="15944D58">
      <w:start w:val="1"/>
      <w:numFmt w:val="decimal"/>
      <w:lvlText w:val="%1."/>
      <w:lvlJc w:val="left"/>
      <w:pPr>
        <w:ind w:left="133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060" w:hanging="360"/>
      </w:pPr>
    </w:lvl>
    <w:lvl w:ilvl="2" w:tplc="1009001B" w:tentative="1">
      <w:start w:val="1"/>
      <w:numFmt w:val="lowerRoman"/>
      <w:lvlText w:val="%3."/>
      <w:lvlJc w:val="right"/>
      <w:pPr>
        <w:ind w:left="2780" w:hanging="180"/>
      </w:pPr>
    </w:lvl>
    <w:lvl w:ilvl="3" w:tplc="1009000F" w:tentative="1">
      <w:start w:val="1"/>
      <w:numFmt w:val="decimal"/>
      <w:lvlText w:val="%4."/>
      <w:lvlJc w:val="left"/>
      <w:pPr>
        <w:ind w:left="3500" w:hanging="360"/>
      </w:pPr>
    </w:lvl>
    <w:lvl w:ilvl="4" w:tplc="10090019" w:tentative="1">
      <w:start w:val="1"/>
      <w:numFmt w:val="lowerLetter"/>
      <w:lvlText w:val="%5."/>
      <w:lvlJc w:val="left"/>
      <w:pPr>
        <w:ind w:left="4220" w:hanging="360"/>
      </w:pPr>
    </w:lvl>
    <w:lvl w:ilvl="5" w:tplc="1009001B" w:tentative="1">
      <w:start w:val="1"/>
      <w:numFmt w:val="lowerRoman"/>
      <w:lvlText w:val="%6."/>
      <w:lvlJc w:val="right"/>
      <w:pPr>
        <w:ind w:left="4940" w:hanging="180"/>
      </w:pPr>
    </w:lvl>
    <w:lvl w:ilvl="6" w:tplc="1009000F" w:tentative="1">
      <w:start w:val="1"/>
      <w:numFmt w:val="decimal"/>
      <w:lvlText w:val="%7."/>
      <w:lvlJc w:val="left"/>
      <w:pPr>
        <w:ind w:left="5660" w:hanging="360"/>
      </w:pPr>
    </w:lvl>
    <w:lvl w:ilvl="7" w:tplc="10090019" w:tentative="1">
      <w:start w:val="1"/>
      <w:numFmt w:val="lowerLetter"/>
      <w:lvlText w:val="%8."/>
      <w:lvlJc w:val="left"/>
      <w:pPr>
        <w:ind w:left="6380" w:hanging="360"/>
      </w:pPr>
    </w:lvl>
    <w:lvl w:ilvl="8" w:tplc="1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BF6"/>
    <w:multiLevelType w:val="hybridMultilevel"/>
    <w:tmpl w:val="BBC8979A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4F2D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07DF1984"/>
    <w:multiLevelType w:val="hybridMultilevel"/>
    <w:tmpl w:val="08FC248C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096C2211"/>
    <w:multiLevelType w:val="multilevel"/>
    <w:tmpl w:val="411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20D9C"/>
    <w:multiLevelType w:val="hybridMultilevel"/>
    <w:tmpl w:val="1396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90036"/>
    <w:multiLevelType w:val="hybridMultilevel"/>
    <w:tmpl w:val="6FFA64E2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13DD6"/>
    <w:multiLevelType w:val="multilevel"/>
    <w:tmpl w:val="DAE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5519"/>
    <w:multiLevelType w:val="hybridMultilevel"/>
    <w:tmpl w:val="DBBAFFDA"/>
    <w:lvl w:ilvl="0" w:tplc="E5CC892C">
      <w:start w:val="3"/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397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BC641EE"/>
    <w:multiLevelType w:val="hybridMultilevel"/>
    <w:tmpl w:val="1144A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12431"/>
    <w:multiLevelType w:val="hybridMultilevel"/>
    <w:tmpl w:val="440E6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F0AAF"/>
    <w:multiLevelType w:val="hybridMultilevel"/>
    <w:tmpl w:val="1FEAB158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1DA"/>
    <w:multiLevelType w:val="hybridMultilevel"/>
    <w:tmpl w:val="8038813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43689"/>
    <w:multiLevelType w:val="hybridMultilevel"/>
    <w:tmpl w:val="37D2D2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1C1CB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34234E93"/>
    <w:multiLevelType w:val="hybridMultilevel"/>
    <w:tmpl w:val="6CE2820E"/>
    <w:lvl w:ilvl="0" w:tplc="10090001">
      <w:start w:val="1"/>
      <w:numFmt w:val="bullet"/>
      <w:lvlText w:val=""/>
      <w:lvlJc w:val="left"/>
      <w:pPr>
        <w:ind w:left="71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5059E"/>
    <w:multiLevelType w:val="hybridMultilevel"/>
    <w:tmpl w:val="2AEC159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22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886"/>
    <w:multiLevelType w:val="multilevel"/>
    <w:tmpl w:val="A0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B1A41"/>
    <w:multiLevelType w:val="hybridMultilevel"/>
    <w:tmpl w:val="AAF62C44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95226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4A960ED4"/>
    <w:multiLevelType w:val="hybridMultilevel"/>
    <w:tmpl w:val="68FC10DE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340E"/>
    <w:multiLevelType w:val="hybridMultilevel"/>
    <w:tmpl w:val="9446C346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2580A"/>
    <w:multiLevelType w:val="hybridMultilevel"/>
    <w:tmpl w:val="1B12C19A"/>
    <w:lvl w:ilvl="0" w:tplc="10090001">
      <w:start w:val="1"/>
      <w:numFmt w:val="bullet"/>
      <w:lvlText w:val=""/>
      <w:lvlJc w:val="left"/>
      <w:pPr>
        <w:ind w:left="133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9" w15:restartNumberingAfterBreak="0">
    <w:nsid w:val="566F2982"/>
    <w:multiLevelType w:val="multilevel"/>
    <w:tmpl w:val="2FF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B17EE"/>
    <w:multiLevelType w:val="hybridMultilevel"/>
    <w:tmpl w:val="30E8AD00"/>
    <w:lvl w:ilvl="0" w:tplc="15944D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80EDE"/>
    <w:multiLevelType w:val="hybridMultilevel"/>
    <w:tmpl w:val="356259A4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6365B"/>
    <w:multiLevelType w:val="hybridMultilevel"/>
    <w:tmpl w:val="96C81090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30426B3"/>
    <w:multiLevelType w:val="multilevel"/>
    <w:tmpl w:val="C90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165A3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7D504846"/>
    <w:multiLevelType w:val="hybridMultilevel"/>
    <w:tmpl w:val="E74A86CA"/>
    <w:lvl w:ilvl="0" w:tplc="F5D44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537139"/>
    <w:multiLevelType w:val="hybridMultilevel"/>
    <w:tmpl w:val="D7E4DB1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69C7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314187570">
    <w:abstractNumId w:val="21"/>
  </w:num>
  <w:num w:numId="2" w16cid:durableId="251933070">
    <w:abstractNumId w:val="38"/>
  </w:num>
  <w:num w:numId="3" w16cid:durableId="1647079484">
    <w:abstractNumId w:val="0"/>
  </w:num>
  <w:num w:numId="4" w16cid:durableId="1467158179">
    <w:abstractNumId w:val="33"/>
  </w:num>
  <w:num w:numId="5" w16cid:durableId="1498691710">
    <w:abstractNumId w:val="22"/>
  </w:num>
  <w:num w:numId="6" w16cid:durableId="2065595443">
    <w:abstractNumId w:val="3"/>
  </w:num>
  <w:num w:numId="7" w16cid:durableId="1442994968">
    <w:abstractNumId w:val="32"/>
  </w:num>
  <w:num w:numId="8" w16cid:durableId="310642384">
    <w:abstractNumId w:val="6"/>
  </w:num>
  <w:num w:numId="9" w16cid:durableId="1736469584">
    <w:abstractNumId w:val="34"/>
  </w:num>
  <w:num w:numId="10" w16cid:durableId="2026133549">
    <w:abstractNumId w:val="2"/>
  </w:num>
  <w:num w:numId="11" w16cid:durableId="964627380">
    <w:abstractNumId w:val="15"/>
  </w:num>
  <w:num w:numId="12" w16cid:durableId="874082759">
    <w:abstractNumId w:val="19"/>
  </w:num>
  <w:num w:numId="13" w16cid:durableId="880750514">
    <w:abstractNumId w:val="28"/>
  </w:num>
  <w:num w:numId="14" w16cid:durableId="695890922">
    <w:abstractNumId w:val="14"/>
  </w:num>
  <w:num w:numId="15" w16cid:durableId="388699169">
    <w:abstractNumId w:val="11"/>
  </w:num>
  <w:num w:numId="16" w16cid:durableId="573667410">
    <w:abstractNumId w:val="24"/>
  </w:num>
  <w:num w:numId="17" w16cid:durableId="718633855">
    <w:abstractNumId w:val="9"/>
  </w:num>
  <w:num w:numId="18" w16cid:durableId="374307702">
    <w:abstractNumId w:val="16"/>
  </w:num>
  <w:num w:numId="19" w16cid:durableId="1011179099">
    <w:abstractNumId w:val="30"/>
  </w:num>
  <w:num w:numId="20" w16cid:durableId="382798802">
    <w:abstractNumId w:val="26"/>
  </w:num>
  <w:num w:numId="21" w16cid:durableId="434443584">
    <w:abstractNumId w:val="4"/>
  </w:num>
  <w:num w:numId="22" w16cid:durableId="952245099">
    <w:abstractNumId w:val="20"/>
  </w:num>
  <w:num w:numId="23" w16cid:durableId="1894075226">
    <w:abstractNumId w:val="37"/>
  </w:num>
  <w:num w:numId="24" w16cid:durableId="624698436">
    <w:abstractNumId w:val="7"/>
  </w:num>
  <w:num w:numId="25" w16cid:durableId="1959214422">
    <w:abstractNumId w:val="29"/>
  </w:num>
  <w:num w:numId="26" w16cid:durableId="1798328045">
    <w:abstractNumId w:val="13"/>
  </w:num>
  <w:num w:numId="27" w16cid:durableId="119492025">
    <w:abstractNumId w:val="8"/>
  </w:num>
  <w:num w:numId="28" w16cid:durableId="218790375">
    <w:abstractNumId w:val="35"/>
  </w:num>
  <w:num w:numId="29" w16cid:durableId="1988590767">
    <w:abstractNumId w:val="27"/>
  </w:num>
  <w:num w:numId="30" w16cid:durableId="142040512">
    <w:abstractNumId w:val="31"/>
  </w:num>
  <w:num w:numId="31" w16cid:durableId="570391191">
    <w:abstractNumId w:val="12"/>
  </w:num>
  <w:num w:numId="32" w16cid:durableId="1019164442">
    <w:abstractNumId w:val="17"/>
  </w:num>
  <w:num w:numId="33" w16cid:durableId="1245997402">
    <w:abstractNumId w:val="39"/>
  </w:num>
  <w:num w:numId="34" w16cid:durableId="1152066815">
    <w:abstractNumId w:val="5"/>
  </w:num>
  <w:num w:numId="35" w16cid:durableId="1098982629">
    <w:abstractNumId w:val="18"/>
  </w:num>
  <w:num w:numId="36" w16cid:durableId="1886411361">
    <w:abstractNumId w:val="36"/>
  </w:num>
  <w:num w:numId="37" w16cid:durableId="814419983">
    <w:abstractNumId w:val="25"/>
  </w:num>
  <w:num w:numId="38" w16cid:durableId="85425615">
    <w:abstractNumId w:val="1"/>
  </w:num>
  <w:num w:numId="39" w16cid:durableId="573274857">
    <w:abstractNumId w:val="23"/>
  </w:num>
  <w:num w:numId="40" w16cid:durableId="5598245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5C4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49D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D07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44B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3F6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AF9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01F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A2B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2DA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188F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3F7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6C54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80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136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330E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B5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411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3A4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0F85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A6D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0EB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12C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2E52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CC4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CB0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1B8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AAA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8B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A2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67D0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2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6A5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9D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27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D24A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8F75F9BE4BB46AD2DE6F40BC3FC85" ma:contentTypeVersion="11" ma:contentTypeDescription="Create a new document." ma:contentTypeScope="" ma:versionID="837c72e0fd6132f5ee20ec21d128e2ad">
  <xsd:schema xmlns:xsd="http://www.w3.org/2001/XMLSchema" xmlns:xs="http://www.w3.org/2001/XMLSchema" xmlns:p="http://schemas.microsoft.com/office/2006/metadata/properties" xmlns:ns2="0e2b74eb-3296-47f6-8a67-ca96e1b152b2" xmlns:ns3="5e2f3a93-b6ab-4903-a1f3-45147e1f68f8" targetNamespace="http://schemas.microsoft.com/office/2006/metadata/properties" ma:root="true" ma:fieldsID="90bbea3d93b5b56d57f352812ea65082" ns2:_="" ns3:_="">
    <xsd:import namespace="0e2b74eb-3296-47f6-8a67-ca96e1b152b2"/>
    <xsd:import namespace="5e2f3a93-b6ab-4903-a1f3-45147e1f6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b74eb-3296-47f6-8a67-ca96e1b1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3a93-b6ab-4903-a1f3-45147e1f68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516672-c9a5-4990-8b8f-45f9a86d5a59}" ma:internalName="TaxCatchAll" ma:showField="CatchAllData" ma:web="5e2f3a93-b6ab-4903-a1f3-45147e1f6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2b74eb-3296-47f6-8a67-ca96e1b152b2">
      <Terms xmlns="http://schemas.microsoft.com/office/infopath/2007/PartnerControls"/>
    </lcf76f155ced4ddcb4097134ff3c332f>
    <TaxCatchAll xmlns="5e2f3a93-b6ab-4903-a1f3-45147e1f68f8" xsi:nil="true"/>
  </documentManagement>
</p: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96746-A19F-4F23-9E71-3C98A9773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b74eb-3296-47f6-8a67-ca96e1b152b2"/>
    <ds:schemaRef ds:uri="5e2f3a93-b6ab-4903-a1f3-45147e1f6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0e2b74eb-3296-47f6-8a67-ca96e1b152b2"/>
    <ds:schemaRef ds:uri="5e2f3a93-b6ab-4903-a1f3-45147e1f68f8"/>
  </ds:schemaRefs>
</ds:datastoreItem>
</file>

<file path=customXml/itemProps9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Duc Long Hoang</cp:lastModifiedBy>
  <cp:revision>83</cp:revision>
  <cp:lastPrinted>2020-05-29T05:05:00Z</cp:lastPrinted>
  <dcterms:created xsi:type="dcterms:W3CDTF">2020-05-29T03:34:00Z</dcterms:created>
  <dcterms:modified xsi:type="dcterms:W3CDTF">2025-01-27T21:36:00Z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0x0101001CF8F75F9BE4BB46AD2DE6F40BC3FC85</vt:lpwstr>
  </property>
  <property fmtid="{D5CDD505-2E9C-101B-9397-08002B2CF9AE}" pid="3" name="MediaServiceImageTags">
    <vt:lpwstr/>
  </property>
</Properties>
</file>