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FBE67" w14:textId="08F36811" w:rsidR="002816A1" w:rsidRDefault="002816A1" w:rsidP="002816A1">
      <w:pPr>
        <w:jc w:val="center"/>
        <w:rPr>
          <w:b/>
          <w:bCs/>
        </w:rPr>
      </w:pPr>
      <w:proofErr w:type="spellStart"/>
      <w:r w:rsidRPr="002816A1">
        <w:rPr>
          <w:b/>
          <w:bCs/>
        </w:rPr>
        <w:t>Phụ</w:t>
      </w:r>
      <w:proofErr w:type="spellEnd"/>
      <w:r w:rsidRPr="002816A1">
        <w:rPr>
          <w:b/>
          <w:bCs/>
        </w:rPr>
        <w:t xml:space="preserve"> </w:t>
      </w:r>
      <w:proofErr w:type="spellStart"/>
      <w:r w:rsidRPr="002816A1">
        <w:rPr>
          <w:b/>
          <w:bCs/>
        </w:rPr>
        <w:t>lục</w:t>
      </w:r>
      <w:proofErr w:type="spellEnd"/>
      <w:r w:rsidRPr="002816A1">
        <w:rPr>
          <w:b/>
          <w:bCs/>
        </w:rPr>
        <w:t xml:space="preserve"> </w:t>
      </w:r>
      <w:r w:rsidR="009F1FD0">
        <w:rPr>
          <w:b/>
          <w:bCs/>
        </w:rPr>
        <w:t>II</w:t>
      </w:r>
    </w:p>
    <w:p w14:paraId="2AA47AB0" w14:textId="7B17DD74" w:rsidR="009F1FD0" w:rsidRPr="00FD1694" w:rsidRDefault="009F1FD0" w:rsidP="002816A1">
      <w:pPr>
        <w:jc w:val="center"/>
        <w:rPr>
          <w:b/>
          <w:bCs/>
          <w:lang w:val="vi-VN"/>
        </w:rPr>
      </w:pPr>
      <w:r w:rsidRPr="009F1FD0">
        <w:rPr>
          <w:b/>
          <w:szCs w:val="28"/>
          <w:lang w:val="vi-VN"/>
        </w:rPr>
        <w:t xml:space="preserve">KHUNG KẾ HOẠCH </w:t>
      </w:r>
      <w:r w:rsidRPr="009F1FD0">
        <w:rPr>
          <w:b/>
          <w:szCs w:val="28"/>
        </w:rPr>
        <w:t>TỔ CHỨC CÁC HOẠT ĐỘNG GIÁO DỤC</w:t>
      </w:r>
      <w:r w:rsidR="00FD1694">
        <w:rPr>
          <w:b/>
          <w:szCs w:val="28"/>
          <w:lang w:val="vi-VN"/>
        </w:rPr>
        <w:t xml:space="preserve"> CỦA TỔ CHUYÊN MÔN</w:t>
      </w:r>
    </w:p>
    <w:p w14:paraId="527D9F65" w14:textId="15A6F700" w:rsidR="008A7DDF" w:rsidRPr="00A75D44" w:rsidRDefault="009F1FD0" w:rsidP="009F1FD0">
      <w:pPr>
        <w:jc w:val="center"/>
        <w:rPr>
          <w:bCs/>
          <w:lang w:val="vi-VN"/>
        </w:rPr>
      </w:pPr>
      <w:r w:rsidRPr="00A75D44">
        <w:rPr>
          <w:bCs/>
          <w:lang w:val="vi-VN"/>
        </w:rPr>
        <w:t>(</w:t>
      </w:r>
      <w:r w:rsidRPr="00A75D44">
        <w:rPr>
          <w:bCs/>
          <w:i/>
          <w:lang w:val="vi-VN"/>
        </w:rPr>
        <w:t xml:space="preserve">Kèm theo Công văn số </w:t>
      </w:r>
      <w:r w:rsidR="00563861" w:rsidRPr="00A75D44">
        <w:rPr>
          <w:bCs/>
          <w:i/>
          <w:lang w:val="vi-VN"/>
        </w:rPr>
        <w:t>5512</w:t>
      </w:r>
      <w:r w:rsidRPr="00A75D44">
        <w:rPr>
          <w:bCs/>
          <w:i/>
          <w:lang w:val="vi-VN"/>
        </w:rPr>
        <w:t xml:space="preserve">/BGDĐT-GDTrH ngày </w:t>
      </w:r>
      <w:r w:rsidR="00563861" w:rsidRPr="00A75D44">
        <w:rPr>
          <w:bCs/>
          <w:i/>
          <w:lang w:val="vi-VN"/>
        </w:rPr>
        <w:t>18</w:t>
      </w:r>
      <w:r w:rsidRPr="00A75D44">
        <w:rPr>
          <w:bCs/>
          <w:i/>
          <w:lang w:val="vi-VN"/>
        </w:rPr>
        <w:t xml:space="preserve"> tháng 12 năm 2020 của Bộ GDĐT</w:t>
      </w:r>
      <w:r w:rsidRPr="00A75D44">
        <w:rPr>
          <w:bCs/>
          <w:lang w:val="vi-VN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046"/>
      </w:tblGrid>
      <w:tr w:rsidR="00ED1FEE" w:rsidRPr="00ED1FEE" w14:paraId="48FB1789" w14:textId="77777777" w:rsidTr="00ED1FEE">
        <w:tc>
          <w:tcPr>
            <w:tcW w:w="6516" w:type="dxa"/>
          </w:tcPr>
          <w:p w14:paraId="00C89873" w14:textId="77777777" w:rsidR="00ED1FEE" w:rsidRPr="00DF7A2C" w:rsidRDefault="00ED1FEE" w:rsidP="00ED1FEE">
            <w:pPr>
              <w:jc w:val="center"/>
              <w:rPr>
                <w:lang w:val="vi-VN"/>
              </w:rPr>
            </w:pPr>
            <w:r w:rsidRPr="00ED1FEE">
              <w:rPr>
                <w:b/>
                <w:bCs/>
              </w:rPr>
              <w:t>TRƯỜNG</w:t>
            </w:r>
            <w:r w:rsidRPr="00ED1FEE">
              <w:rPr>
                <w:b/>
                <w:bCs/>
                <w:lang w:val="vi-VN"/>
              </w:rPr>
              <w:t xml:space="preserve">: </w:t>
            </w:r>
            <w:r w:rsidRPr="00DF7A2C">
              <w:rPr>
                <w:lang w:val="vi-VN"/>
              </w:rPr>
              <w:t>..................................................................</w:t>
            </w:r>
          </w:p>
          <w:p w14:paraId="2A8D3724" w14:textId="77777777" w:rsidR="00ED1FEE" w:rsidRPr="00DF7A2C" w:rsidRDefault="00ED1FEE" w:rsidP="00ED1FEE">
            <w:pPr>
              <w:jc w:val="center"/>
              <w:rPr>
                <w:lang w:val="vi-VN"/>
              </w:rPr>
            </w:pPr>
            <w:r w:rsidRPr="00ED1FEE">
              <w:rPr>
                <w:b/>
                <w:bCs/>
                <w:lang w:val="vi-VN"/>
              </w:rPr>
              <w:t xml:space="preserve">TỔ: </w:t>
            </w:r>
            <w:r w:rsidRPr="00DF7A2C">
              <w:rPr>
                <w:lang w:val="vi-VN"/>
              </w:rPr>
              <w:t>..............................................................................</w:t>
            </w:r>
          </w:p>
          <w:p w14:paraId="5572183B" w14:textId="27700363" w:rsidR="00ED1FEE" w:rsidRPr="00ED1FEE" w:rsidRDefault="00ED1FEE">
            <w:pPr>
              <w:rPr>
                <w:b/>
                <w:bCs/>
                <w:lang w:val="vi-VN"/>
              </w:rPr>
            </w:pPr>
          </w:p>
        </w:tc>
        <w:tc>
          <w:tcPr>
            <w:tcW w:w="8046" w:type="dxa"/>
          </w:tcPr>
          <w:p w14:paraId="15186F02" w14:textId="77777777" w:rsidR="00ED1FEE" w:rsidRPr="00ED1FEE" w:rsidRDefault="00ED1FEE" w:rsidP="00ED1FEE">
            <w:pPr>
              <w:jc w:val="center"/>
              <w:rPr>
                <w:b/>
                <w:bCs/>
                <w:lang w:val="vi-VN"/>
              </w:rPr>
            </w:pPr>
            <w:r w:rsidRPr="00A75D44">
              <w:rPr>
                <w:b/>
                <w:bCs/>
                <w:lang w:val="vi-VN"/>
              </w:rPr>
              <w:t>CỘNG</w:t>
            </w:r>
            <w:r w:rsidRPr="00ED1FEE">
              <w:rPr>
                <w:b/>
                <w:bCs/>
                <w:lang w:val="vi-VN"/>
              </w:rPr>
              <w:t xml:space="preserve"> HOÀ XÃ HỘI CHỦ NGHĨA VIỆT NAM</w:t>
            </w:r>
          </w:p>
          <w:p w14:paraId="65675A2B" w14:textId="77777777" w:rsidR="00ED1FEE" w:rsidRPr="00ED1FEE" w:rsidRDefault="00ED1FEE" w:rsidP="00ED1FEE">
            <w:pPr>
              <w:jc w:val="center"/>
              <w:rPr>
                <w:b/>
                <w:bCs/>
                <w:lang w:val="vi-V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D968F9" wp14:editId="139CF393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236008</wp:posOffset>
                      </wp:positionV>
                      <wp:extent cx="2124710" cy="0"/>
                      <wp:effectExtent l="0" t="0" r="889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AAA08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8.6pt" to="280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D1FEE">
              <w:rPr>
                <w:b/>
                <w:bCs/>
                <w:lang w:val="vi-VN"/>
              </w:rPr>
              <w:t>Độc lập - Tự do - Hạnh phúc</w:t>
            </w:r>
          </w:p>
        </w:tc>
      </w:tr>
    </w:tbl>
    <w:p w14:paraId="1AD097CC" w14:textId="032798ED" w:rsidR="00A75D44" w:rsidRPr="00505B82" w:rsidRDefault="00A75D44" w:rsidP="00A75D44">
      <w:pPr>
        <w:rPr>
          <w:szCs w:val="26"/>
          <w:lang w:val="vi-VN"/>
        </w:rPr>
      </w:pPr>
    </w:p>
    <w:p w14:paraId="4F5C3FE8" w14:textId="77777777" w:rsidR="00A75D44" w:rsidRPr="00D97B1E" w:rsidRDefault="00A75D44" w:rsidP="00A75D44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Cs w:val="26"/>
          <w:lang w:val="vi-VN"/>
        </w:rPr>
      </w:pPr>
      <w:r w:rsidRPr="00D97B1E">
        <w:rPr>
          <w:rFonts w:cs="Times New Roman"/>
          <w:b/>
          <w:bCs/>
          <w:szCs w:val="26"/>
          <w:lang w:val="vi-VN"/>
        </w:rPr>
        <w:t>Khối lớp</w:t>
      </w:r>
      <w:r>
        <w:rPr>
          <w:rFonts w:cs="Times New Roman"/>
          <w:b/>
          <w:bCs/>
          <w:szCs w:val="26"/>
          <w:lang w:val="vi-VN"/>
        </w:rPr>
        <w:t>:</w:t>
      </w:r>
      <w:r w:rsidRPr="00D97B1E">
        <w:rPr>
          <w:rFonts w:cs="Times New Roman"/>
          <w:b/>
          <w:bCs/>
          <w:szCs w:val="26"/>
          <w:lang w:val="vi-VN"/>
        </w:rPr>
        <w:t xml:space="preserve"> 6 </w:t>
      </w:r>
      <w:r w:rsidRPr="00275E1D">
        <w:rPr>
          <w:rFonts w:cs="Times New Roman"/>
          <w:b/>
          <w:bCs/>
          <w:szCs w:val="26"/>
          <w:lang w:val="vi-VN"/>
        </w:rPr>
        <w:t>.</w:t>
      </w:r>
      <w:r w:rsidRPr="00D97B1E">
        <w:rPr>
          <w:rFonts w:cs="Times New Roman"/>
          <w:b/>
          <w:bCs/>
          <w:szCs w:val="26"/>
          <w:lang w:val="vi-VN"/>
        </w:rPr>
        <w:t>; Số học sinh: 104</w:t>
      </w:r>
    </w:p>
    <w:tbl>
      <w:tblPr>
        <w:tblStyle w:val="TableGrid"/>
        <w:tblW w:w="14182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714"/>
        <w:gridCol w:w="959"/>
        <w:gridCol w:w="5528"/>
        <w:gridCol w:w="709"/>
        <w:gridCol w:w="992"/>
        <w:gridCol w:w="1701"/>
        <w:gridCol w:w="1239"/>
        <w:gridCol w:w="1080"/>
        <w:gridCol w:w="1260"/>
      </w:tblGrid>
      <w:tr w:rsidR="00A75D44" w:rsidRPr="00FB1175" w14:paraId="2869F6CB" w14:textId="77777777" w:rsidTr="00D40A34">
        <w:tc>
          <w:tcPr>
            <w:tcW w:w="714" w:type="dxa"/>
          </w:tcPr>
          <w:p w14:paraId="210C761C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959" w:type="dxa"/>
          </w:tcPr>
          <w:p w14:paraId="761BC6F1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Chủ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đề</w:t>
            </w:r>
            <w:proofErr w:type="spellEnd"/>
          </w:p>
          <w:p w14:paraId="22AC034A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(1)</w:t>
            </w:r>
          </w:p>
        </w:tc>
        <w:tc>
          <w:tcPr>
            <w:tcW w:w="5528" w:type="dxa"/>
          </w:tcPr>
          <w:p w14:paraId="3C06EB8D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Yêu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cầu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cần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đạt</w:t>
            </w:r>
            <w:proofErr w:type="spellEnd"/>
          </w:p>
          <w:p w14:paraId="70874681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(</w:t>
            </w:r>
            <w:r w:rsidRPr="00FB1175">
              <w:rPr>
                <w:sz w:val="26"/>
                <w:szCs w:val="26"/>
              </w:rPr>
              <w:t>2</w:t>
            </w:r>
            <w:r w:rsidRPr="00FB117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709" w:type="dxa"/>
          </w:tcPr>
          <w:p w14:paraId="10A8AB3E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Số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tiết</w:t>
            </w:r>
            <w:proofErr w:type="spellEnd"/>
          </w:p>
          <w:p w14:paraId="31BE1E0D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(</w:t>
            </w:r>
            <w:r w:rsidRPr="00FB1175">
              <w:rPr>
                <w:sz w:val="26"/>
                <w:szCs w:val="26"/>
              </w:rPr>
              <w:t>3</w:t>
            </w:r>
            <w:r w:rsidRPr="00FB117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992" w:type="dxa"/>
          </w:tcPr>
          <w:p w14:paraId="659398DC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Thời điểm</w:t>
            </w:r>
          </w:p>
          <w:p w14:paraId="6A5C1C57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(</w:t>
            </w:r>
            <w:r w:rsidRPr="00FB1175">
              <w:rPr>
                <w:sz w:val="26"/>
                <w:szCs w:val="26"/>
              </w:rPr>
              <w:t>4</w:t>
            </w:r>
            <w:r w:rsidRPr="00FB117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701" w:type="dxa"/>
          </w:tcPr>
          <w:p w14:paraId="6AB82F70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r w:rsidRPr="00FB1175">
              <w:rPr>
                <w:sz w:val="26"/>
                <w:szCs w:val="26"/>
                <w:lang w:val="vi-VN"/>
              </w:rPr>
              <w:t>Địa điểm</w:t>
            </w:r>
          </w:p>
          <w:p w14:paraId="3700C2DD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(</w:t>
            </w:r>
            <w:r w:rsidRPr="00FB1175">
              <w:rPr>
                <w:sz w:val="26"/>
                <w:szCs w:val="26"/>
              </w:rPr>
              <w:t>5</w:t>
            </w:r>
            <w:r w:rsidRPr="00FB1175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239" w:type="dxa"/>
          </w:tcPr>
          <w:p w14:paraId="334076B2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Chủ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trì</w:t>
            </w:r>
            <w:proofErr w:type="spellEnd"/>
          </w:p>
          <w:p w14:paraId="4B165F68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r w:rsidRPr="00FB1175">
              <w:rPr>
                <w:sz w:val="26"/>
                <w:szCs w:val="26"/>
              </w:rPr>
              <w:t>(6)</w:t>
            </w:r>
          </w:p>
        </w:tc>
        <w:tc>
          <w:tcPr>
            <w:tcW w:w="1080" w:type="dxa"/>
          </w:tcPr>
          <w:p w14:paraId="34570355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Phối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hợp</w:t>
            </w:r>
            <w:proofErr w:type="spellEnd"/>
          </w:p>
          <w:p w14:paraId="09279299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r w:rsidRPr="00FB1175">
              <w:rPr>
                <w:sz w:val="26"/>
                <w:szCs w:val="26"/>
              </w:rPr>
              <w:t>(7)</w:t>
            </w:r>
          </w:p>
        </w:tc>
        <w:tc>
          <w:tcPr>
            <w:tcW w:w="1260" w:type="dxa"/>
          </w:tcPr>
          <w:p w14:paraId="4E2FAC55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Điều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kiện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thực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hiện</w:t>
            </w:r>
            <w:proofErr w:type="spellEnd"/>
          </w:p>
          <w:p w14:paraId="15F30DED" w14:textId="77777777" w:rsidR="00A75D44" w:rsidRPr="00FB1175" w:rsidRDefault="00A75D44" w:rsidP="006B6125">
            <w:pPr>
              <w:jc w:val="center"/>
              <w:rPr>
                <w:sz w:val="26"/>
                <w:szCs w:val="26"/>
              </w:rPr>
            </w:pPr>
            <w:r w:rsidRPr="00FB1175">
              <w:rPr>
                <w:sz w:val="26"/>
                <w:szCs w:val="26"/>
              </w:rPr>
              <w:t>(8)</w:t>
            </w:r>
          </w:p>
        </w:tc>
      </w:tr>
      <w:tr w:rsidR="00A75D44" w:rsidRPr="005E69A6" w14:paraId="674BC790" w14:textId="77777777" w:rsidTr="00D40A34">
        <w:tc>
          <w:tcPr>
            <w:tcW w:w="714" w:type="dxa"/>
          </w:tcPr>
          <w:p w14:paraId="042D9E58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959" w:type="dxa"/>
          </w:tcPr>
          <w:p w14:paraId="65204C37" w14:textId="77777777" w:rsidR="00A75D44" w:rsidRPr="00D97B1E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D97B1E">
              <w:rPr>
                <w:sz w:val="26"/>
                <w:szCs w:val="26"/>
                <w:lang w:val="vi-VN"/>
              </w:rPr>
              <w:t>Tìm hiểu một số nghề truyền thống ở Việt Nam</w:t>
            </w:r>
          </w:p>
        </w:tc>
        <w:tc>
          <w:tcPr>
            <w:tcW w:w="5528" w:type="dxa"/>
          </w:tcPr>
          <w:p w14:paraId="2318C74E" w14:textId="77777777" w:rsidR="00A75D44" w:rsidRPr="00D97B1E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D97B1E">
              <w:rPr>
                <w:sz w:val="26"/>
                <w:szCs w:val="26"/>
                <w:lang w:val="vi-VN"/>
              </w:rPr>
              <w:t>- Tìm hiểu được một số nghề truyền thống ở Việt Nam.</w:t>
            </w:r>
          </w:p>
          <w:p w14:paraId="08A2AF57" w14:textId="77777777" w:rsidR="00A75D44" w:rsidRPr="00D97B1E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D97B1E">
              <w:rPr>
                <w:sz w:val="26"/>
                <w:szCs w:val="26"/>
                <w:lang w:val="vi-VN"/>
              </w:rPr>
              <w:t>- Nêu được hoạt động đặc trưng, những yêu cầu cơ bản, trang thiết bị, dụng cụ lao động của các nghề truyền thống.</w:t>
            </w:r>
          </w:p>
          <w:p w14:paraId="642D5254" w14:textId="77777777" w:rsidR="00A75D44" w:rsidRPr="00D97B1E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D97B1E">
              <w:rPr>
                <w:sz w:val="26"/>
                <w:szCs w:val="26"/>
                <w:lang w:val="vi-VN"/>
              </w:rPr>
              <w:t>- Nhận biết được một số đặc điểm của bản thân phù hợp hoặc chưa phù hợp với công việc của nghề truyền thống.</w:t>
            </w:r>
          </w:p>
          <w:p w14:paraId="39BC436C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D97B1E">
              <w:rPr>
                <w:sz w:val="26"/>
                <w:szCs w:val="26"/>
                <w:lang w:val="vi-VN"/>
              </w:rPr>
              <w:t>- Nhận biết được về an toàn sử dụng công cụ lao động trong các nghề truyền thống.</w:t>
            </w:r>
          </w:p>
        </w:tc>
        <w:tc>
          <w:tcPr>
            <w:tcW w:w="709" w:type="dxa"/>
          </w:tcPr>
          <w:p w14:paraId="06735716" w14:textId="77777777" w:rsidR="00A75D44" w:rsidRPr="00FB1175" w:rsidRDefault="00A75D44" w:rsidP="006B6125">
            <w:pPr>
              <w:jc w:val="both"/>
              <w:rPr>
                <w:sz w:val="26"/>
                <w:szCs w:val="26"/>
              </w:rPr>
            </w:pPr>
            <w:r w:rsidRPr="00FB1175">
              <w:rPr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1E09A19" w14:textId="77777777" w:rsidR="00A75D44" w:rsidRPr="00FB1175" w:rsidRDefault="00A75D44" w:rsidP="006B6125">
            <w:pPr>
              <w:jc w:val="both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Tuần</w:t>
            </w:r>
            <w:proofErr w:type="spellEnd"/>
            <w:r w:rsidRPr="00FB1175">
              <w:rPr>
                <w:sz w:val="26"/>
                <w:szCs w:val="26"/>
              </w:rPr>
              <w:t xml:space="preserve"> 24,25,26</w:t>
            </w:r>
          </w:p>
        </w:tc>
        <w:tc>
          <w:tcPr>
            <w:tcW w:w="1701" w:type="dxa"/>
          </w:tcPr>
          <w:p w14:paraId="70845FE9" w14:textId="77777777" w:rsidR="00A75D44" w:rsidRPr="00FB1175" w:rsidRDefault="00A75D44" w:rsidP="006B6125">
            <w:pPr>
              <w:jc w:val="both"/>
              <w:rPr>
                <w:sz w:val="26"/>
                <w:szCs w:val="26"/>
              </w:rPr>
            </w:pPr>
            <w:proofErr w:type="spellStart"/>
            <w:r w:rsidRPr="00FB1175">
              <w:rPr>
                <w:sz w:val="26"/>
                <w:szCs w:val="26"/>
              </w:rPr>
              <w:t>Làng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ngói</w:t>
            </w:r>
            <w:proofErr w:type="spellEnd"/>
            <w:r>
              <w:rPr>
                <w:sz w:val="26"/>
                <w:szCs w:val="26"/>
              </w:rPr>
              <w:t xml:space="preserve"> , </w:t>
            </w:r>
            <w:proofErr w:type="spellStart"/>
            <w:r w:rsidRPr="00FB1175">
              <w:rPr>
                <w:sz w:val="26"/>
                <w:szCs w:val="26"/>
              </w:rPr>
              <w:t>gốm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Huyện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Thít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Vĩnh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  <w:tc>
          <w:tcPr>
            <w:tcW w:w="1239" w:type="dxa"/>
          </w:tcPr>
          <w:p w14:paraId="21605BA4" w14:textId="77777777" w:rsidR="00A75D44" w:rsidRPr="00FB1175" w:rsidRDefault="00A75D44" w:rsidP="006B6125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BGH</w:t>
            </w:r>
          </w:p>
        </w:tc>
        <w:tc>
          <w:tcPr>
            <w:tcW w:w="1080" w:type="dxa"/>
          </w:tcPr>
          <w:p w14:paraId="08A86EEF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</w:rPr>
              <w:t xml:space="preserve">GVCN, </w:t>
            </w:r>
            <w:proofErr w:type="spellStart"/>
            <w:r w:rsidRPr="00FB1175">
              <w:rPr>
                <w:sz w:val="26"/>
                <w:szCs w:val="26"/>
              </w:rPr>
              <w:t>đại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diện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phụ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huynh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các</w:t>
            </w:r>
            <w:proofErr w:type="spellEnd"/>
            <w:r w:rsidRPr="00FB1175">
              <w:rPr>
                <w:sz w:val="26"/>
                <w:szCs w:val="26"/>
              </w:rPr>
              <w:t xml:space="preserve"> </w:t>
            </w:r>
            <w:proofErr w:type="spellStart"/>
            <w:r w:rsidRPr="00FB1175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260" w:type="dxa"/>
          </w:tcPr>
          <w:p w14:paraId="40B47DD2" w14:textId="77777777" w:rsidR="00A75D44" w:rsidRPr="00D97B1E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D97B1E">
              <w:rPr>
                <w:sz w:val="26"/>
                <w:szCs w:val="26"/>
                <w:lang w:val="vi-VN"/>
              </w:rPr>
              <w:t>Chuẩn bị đầy đủ phương tiện, kinh phí</w:t>
            </w:r>
          </w:p>
        </w:tc>
      </w:tr>
      <w:tr w:rsidR="00A75D44" w:rsidRPr="00267252" w14:paraId="039D584D" w14:textId="77777777" w:rsidTr="00D40A34">
        <w:tc>
          <w:tcPr>
            <w:tcW w:w="714" w:type="dxa"/>
          </w:tcPr>
          <w:p w14:paraId="6133DD31" w14:textId="77777777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959" w:type="dxa"/>
          </w:tcPr>
          <w:p w14:paraId="7573FBBF" w14:textId="77777777" w:rsidR="00A75D44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  <w:proofErr w:type="spellStart"/>
            <w:r w:rsidRPr="00A67383">
              <w:rPr>
                <w:sz w:val="26"/>
                <w:szCs w:val="26"/>
              </w:rPr>
              <w:t>Câu</w:t>
            </w:r>
            <w:proofErr w:type="spellEnd"/>
            <w:r w:rsidRPr="00A67383">
              <w:rPr>
                <w:sz w:val="26"/>
                <w:szCs w:val="26"/>
              </w:rPr>
              <w:t xml:space="preserve"> </w:t>
            </w:r>
            <w:proofErr w:type="spellStart"/>
            <w:r w:rsidRPr="00A67383">
              <w:rPr>
                <w:sz w:val="26"/>
                <w:szCs w:val="26"/>
              </w:rPr>
              <w:t>lạc</w:t>
            </w:r>
            <w:proofErr w:type="spellEnd"/>
            <w:r w:rsidRPr="00A67383">
              <w:rPr>
                <w:sz w:val="26"/>
                <w:szCs w:val="26"/>
              </w:rPr>
              <w:t xml:space="preserve"> </w:t>
            </w:r>
            <w:proofErr w:type="spellStart"/>
            <w:r w:rsidRPr="00A67383">
              <w:rPr>
                <w:sz w:val="26"/>
                <w:szCs w:val="26"/>
              </w:rPr>
              <w:t>bộ</w:t>
            </w:r>
            <w:proofErr w:type="spellEnd"/>
          </w:p>
          <w:p w14:paraId="1DB980A3" w14:textId="00AFEAF3" w:rsidR="00267252" w:rsidRPr="00267252" w:rsidRDefault="00267252" w:rsidP="006B6125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Toán học</w:t>
            </w:r>
            <w:r w:rsidR="00FD3F12">
              <w:rPr>
                <w:sz w:val="26"/>
                <w:szCs w:val="26"/>
                <w:lang w:val="vi-VN"/>
              </w:rPr>
              <w:t xml:space="preserve"> (hoặc tiếng anh, </w:t>
            </w:r>
            <w:r w:rsidR="00FD3F12">
              <w:rPr>
                <w:sz w:val="26"/>
                <w:szCs w:val="26"/>
                <w:lang w:val="vi-VN"/>
              </w:rPr>
              <w:lastRenderedPageBreak/>
              <w:t>em yêu khoa học,...)</w:t>
            </w:r>
          </w:p>
        </w:tc>
        <w:tc>
          <w:tcPr>
            <w:tcW w:w="5528" w:type="dxa"/>
          </w:tcPr>
          <w:p w14:paraId="31BBCDAC" w14:textId="77777777" w:rsidR="00A75D44" w:rsidRDefault="00267252" w:rsidP="00267252">
            <w:pPr>
              <w:jc w:val="both"/>
              <w:rPr>
                <w:rFonts w:asciiTheme="minorHAnsi" w:hAnsiTheme="minorHAnsi"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rFonts w:asciiTheme="minorHAnsi" w:hAnsiTheme="minorHAnsi"/>
                <w:color w:val="4E4E4E"/>
                <w:sz w:val="27"/>
                <w:szCs w:val="27"/>
                <w:shd w:val="clear" w:color="auto" w:fill="FFFFFF"/>
                <w:lang w:val="vi-VN"/>
              </w:rPr>
              <w:lastRenderedPageBreak/>
              <w:t xml:space="preserve">          - </w:t>
            </w:r>
            <w:r w:rsidRPr="00267252">
              <w:rPr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Học sinh</w:t>
            </w:r>
            <w:r w:rsidRPr="00267252">
              <w:rPr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 xml:space="preserve"> tích cực tham gia hoặc thiết kế, tổ chức các hoạt động, đặc biệt các hoạt động xã hội; biết đóng góp vào thành công chung; thể hiện tính tuân thủ với quyết định của tập thể cũng như sự cam kết; trách nhiệm với công việc được giao, biết quản</w:t>
            </w:r>
            <w:r w:rsidRPr="00267252">
              <w:rPr>
                <w:rFonts w:ascii="GoogleSans" w:hAnsi="GoogleSans"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 xml:space="preserve"> lý thời gian và công việc cũng như hợp tác </w:t>
            </w:r>
            <w:r w:rsidRPr="00267252">
              <w:rPr>
                <w:rFonts w:ascii="GoogleSans" w:hAnsi="GoogleSans"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lastRenderedPageBreak/>
              <w:t>hoặc tập hợp, khích lệ… các cá nhân tham gia giải quyết vấn đề và sẵn sàng hỗ trợ, giúp đỡ mọi người.</w:t>
            </w:r>
          </w:p>
          <w:p w14:paraId="7088ACE7" w14:textId="0CCE1C19" w:rsidR="00267252" w:rsidRPr="00267252" w:rsidRDefault="00267252" w:rsidP="00267252">
            <w:pPr>
              <w:jc w:val="both"/>
              <w:rPr>
                <w:rFonts w:asciiTheme="minorHAnsi" w:hAnsiTheme="minorHAnsi"/>
                <w:sz w:val="26"/>
                <w:szCs w:val="26"/>
                <w:lang w:val="vi-VN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 xml:space="preserve">       - </w:t>
            </w:r>
          </w:p>
        </w:tc>
        <w:tc>
          <w:tcPr>
            <w:tcW w:w="709" w:type="dxa"/>
          </w:tcPr>
          <w:p w14:paraId="465E02E4" w14:textId="5A18B20A" w:rsidR="00A75D44" w:rsidRPr="00FB1175" w:rsidRDefault="00267252" w:rsidP="006B6125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992" w:type="dxa"/>
          </w:tcPr>
          <w:p w14:paraId="1FA1D11A" w14:textId="785D8347" w:rsidR="00267252" w:rsidRDefault="00267252" w:rsidP="006B6125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Tuần</w:t>
            </w:r>
          </w:p>
          <w:p w14:paraId="368225A4" w14:textId="39EADF51" w:rsidR="00267252" w:rsidRDefault="00267252" w:rsidP="00267252">
            <w:pPr>
              <w:rPr>
                <w:sz w:val="26"/>
                <w:szCs w:val="26"/>
                <w:lang w:val="vi-VN"/>
              </w:rPr>
            </w:pPr>
          </w:p>
          <w:p w14:paraId="0285FEFF" w14:textId="69942492" w:rsidR="00267252" w:rsidRDefault="00267252" w:rsidP="00267252">
            <w:pPr>
              <w:rPr>
                <w:sz w:val="26"/>
                <w:szCs w:val="26"/>
                <w:lang w:val="vi-VN"/>
              </w:rPr>
            </w:pPr>
          </w:p>
          <w:p w14:paraId="42FB207C" w14:textId="77777777" w:rsidR="00A75D44" w:rsidRDefault="00267252" w:rsidP="00267252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10,</w:t>
            </w:r>
          </w:p>
          <w:p w14:paraId="734BEE1F" w14:textId="43248E4B" w:rsidR="00267252" w:rsidRPr="00267252" w:rsidRDefault="00267252" w:rsidP="00267252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26</w:t>
            </w:r>
          </w:p>
        </w:tc>
        <w:tc>
          <w:tcPr>
            <w:tcW w:w="1701" w:type="dxa"/>
          </w:tcPr>
          <w:p w14:paraId="1DDF97FB" w14:textId="094997BF" w:rsidR="00A75D44" w:rsidRPr="00FB1175" w:rsidRDefault="00FD3F12" w:rsidP="006B6125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Phòng học bộ môn, hội trường</w:t>
            </w:r>
          </w:p>
        </w:tc>
        <w:tc>
          <w:tcPr>
            <w:tcW w:w="1239" w:type="dxa"/>
          </w:tcPr>
          <w:p w14:paraId="25D6413E" w14:textId="56729FE9" w:rsidR="00A75D44" w:rsidRPr="00FB1175" w:rsidRDefault="00FD3F12" w:rsidP="00FD3F12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BGH, </w:t>
            </w:r>
          </w:p>
        </w:tc>
        <w:tc>
          <w:tcPr>
            <w:tcW w:w="1080" w:type="dxa"/>
          </w:tcPr>
          <w:p w14:paraId="27919ED3" w14:textId="345AC18E" w:rsidR="00A75D44" w:rsidRPr="00FB1175" w:rsidRDefault="00FD3F12" w:rsidP="006B6125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GVBM, GVCN</w:t>
            </w:r>
            <w:r>
              <w:rPr>
                <w:sz w:val="26"/>
                <w:szCs w:val="26"/>
                <w:lang w:val="vi-VN"/>
              </w:rPr>
              <w:t>, HS giỏi</w:t>
            </w:r>
          </w:p>
        </w:tc>
        <w:tc>
          <w:tcPr>
            <w:tcW w:w="1260" w:type="dxa"/>
          </w:tcPr>
          <w:p w14:paraId="1886BA14" w14:textId="6E65DDD5" w:rsidR="00A75D44" w:rsidRPr="00FB1175" w:rsidRDefault="00FD3F12" w:rsidP="006B6125">
            <w:pPr>
              <w:jc w:val="both"/>
              <w:rPr>
                <w:sz w:val="26"/>
                <w:szCs w:val="26"/>
                <w:lang w:val="vi-VN"/>
              </w:rPr>
            </w:pPr>
            <w:r w:rsidRPr="00D97B1E">
              <w:rPr>
                <w:sz w:val="26"/>
                <w:szCs w:val="26"/>
                <w:lang w:val="vi-VN"/>
              </w:rPr>
              <w:t>Chuẩn bị đầy đủ phương tiệ</w:t>
            </w:r>
            <w:r>
              <w:rPr>
                <w:sz w:val="26"/>
                <w:szCs w:val="26"/>
                <w:lang w:val="vi-VN"/>
              </w:rPr>
              <w:t>n phục vụ sinh hoạt CLB</w:t>
            </w:r>
            <w:bookmarkStart w:id="0" w:name="_GoBack"/>
            <w:bookmarkEnd w:id="0"/>
          </w:p>
        </w:tc>
      </w:tr>
      <w:tr w:rsidR="00A75D44" w:rsidRPr="00FB1175" w14:paraId="41274CC7" w14:textId="77777777" w:rsidTr="00D40A34">
        <w:tc>
          <w:tcPr>
            <w:tcW w:w="714" w:type="dxa"/>
          </w:tcPr>
          <w:p w14:paraId="46513CF1" w14:textId="371A0D63" w:rsidR="00A75D44" w:rsidRPr="00FB1175" w:rsidRDefault="00A75D44" w:rsidP="006B6125">
            <w:pPr>
              <w:jc w:val="center"/>
              <w:rPr>
                <w:sz w:val="26"/>
                <w:szCs w:val="26"/>
                <w:lang w:val="vi-VN"/>
              </w:rPr>
            </w:pPr>
            <w:r w:rsidRPr="00FB1175">
              <w:rPr>
                <w:sz w:val="26"/>
                <w:szCs w:val="26"/>
                <w:lang w:val="vi-VN"/>
              </w:rPr>
              <w:lastRenderedPageBreak/>
              <w:t>...</w:t>
            </w:r>
          </w:p>
        </w:tc>
        <w:tc>
          <w:tcPr>
            <w:tcW w:w="959" w:type="dxa"/>
          </w:tcPr>
          <w:p w14:paraId="359BC184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528" w:type="dxa"/>
          </w:tcPr>
          <w:p w14:paraId="335BC83C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631D731F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14:paraId="7BD6577B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</w:tcPr>
          <w:p w14:paraId="68E7071D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39" w:type="dxa"/>
          </w:tcPr>
          <w:p w14:paraId="0208C013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</w:tcPr>
          <w:p w14:paraId="24BD58E5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60" w:type="dxa"/>
          </w:tcPr>
          <w:p w14:paraId="0F080151" w14:textId="77777777" w:rsidR="00A75D44" w:rsidRPr="00FB1175" w:rsidRDefault="00A75D44" w:rsidP="006B6125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14:paraId="17FAFCAF" w14:textId="480EC7D1" w:rsidR="005E69A6" w:rsidRPr="005E69A6" w:rsidRDefault="005E69A6" w:rsidP="00A75D44">
      <w:pPr>
        <w:spacing w:after="0"/>
        <w:ind w:left="567"/>
        <w:jc w:val="both"/>
        <w:rPr>
          <w:b/>
          <w:i/>
          <w:color w:val="FF0000"/>
          <w:szCs w:val="26"/>
          <w:lang w:val="vi-VN"/>
        </w:rPr>
      </w:pPr>
      <w:r w:rsidRPr="005E69A6">
        <w:rPr>
          <w:b/>
          <w:i/>
          <w:color w:val="FF0000"/>
          <w:szCs w:val="26"/>
          <w:lang w:val="vi-VN"/>
        </w:rPr>
        <w:t>GV có thể xây dựng theo mẫu này với hình thức câu lạc bộ của môn học, hoặc các hoạt động sinh hoạt tập thể: em vui trung thu, văn nghệ, hội thao chào mừng 20/11, ....</w:t>
      </w:r>
    </w:p>
    <w:p w14:paraId="33363286" w14:textId="12BC87F7" w:rsidR="00A75D44" w:rsidRPr="00505B82" w:rsidRDefault="005E69A6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505B82">
        <w:rPr>
          <w:i/>
          <w:iCs/>
          <w:szCs w:val="26"/>
          <w:lang w:val="vi-VN"/>
        </w:rPr>
        <w:t xml:space="preserve"> </w:t>
      </w:r>
      <w:r w:rsidR="00A75D44" w:rsidRPr="00505B82">
        <w:rPr>
          <w:i/>
          <w:iCs/>
          <w:szCs w:val="26"/>
          <w:lang w:val="vi-VN"/>
        </w:rPr>
        <w:t xml:space="preserve">(1) Tên </w:t>
      </w:r>
      <w:r w:rsidR="00A75D44" w:rsidRPr="005E69A6">
        <w:rPr>
          <w:i/>
          <w:iCs/>
          <w:szCs w:val="26"/>
          <w:lang w:val="vi-VN"/>
        </w:rPr>
        <w:t>chủ đề</w:t>
      </w:r>
      <w:r w:rsidR="00A75D44" w:rsidRPr="00505B82">
        <w:rPr>
          <w:i/>
          <w:iCs/>
          <w:szCs w:val="26"/>
          <w:lang w:val="vi-VN"/>
        </w:rPr>
        <w:t xml:space="preserve"> tham quan, cắm trại, </w:t>
      </w:r>
      <w:r w:rsidR="00A75D44" w:rsidRPr="005E69A6">
        <w:rPr>
          <w:i/>
          <w:iCs/>
          <w:szCs w:val="26"/>
          <w:lang w:val="vi-VN"/>
        </w:rPr>
        <w:t xml:space="preserve">sinh hoạt tập thể, câu lạc bộ, </w:t>
      </w:r>
      <w:r w:rsidR="00A75D44" w:rsidRPr="00505B82">
        <w:rPr>
          <w:i/>
          <w:iCs/>
          <w:szCs w:val="26"/>
          <w:lang w:val="vi-VN"/>
        </w:rPr>
        <w:t>hoạt động phục vụ cộng đồng</w:t>
      </w:r>
      <w:r w:rsidR="00A75D44" w:rsidRPr="005E69A6">
        <w:rPr>
          <w:i/>
          <w:iCs/>
          <w:szCs w:val="26"/>
          <w:lang w:val="vi-VN"/>
        </w:rPr>
        <w:t>.</w:t>
      </w:r>
    </w:p>
    <w:p w14:paraId="413D11ED" w14:textId="77777777" w:rsidR="00A75D44" w:rsidRPr="00505B82" w:rsidRDefault="00A75D44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505B82">
        <w:rPr>
          <w:i/>
          <w:iCs/>
          <w:szCs w:val="26"/>
          <w:lang w:val="vi-VN"/>
        </w:rPr>
        <w:t>(</w:t>
      </w:r>
      <w:r w:rsidRPr="00D97B1E">
        <w:rPr>
          <w:i/>
          <w:iCs/>
          <w:szCs w:val="26"/>
          <w:lang w:val="vi-VN"/>
        </w:rPr>
        <w:t>2</w:t>
      </w:r>
      <w:r w:rsidRPr="00505B82">
        <w:rPr>
          <w:i/>
          <w:iCs/>
          <w:szCs w:val="26"/>
          <w:lang w:val="vi-VN"/>
        </w:rPr>
        <w:t>)</w:t>
      </w:r>
      <w:r w:rsidRPr="00D97B1E">
        <w:rPr>
          <w:i/>
          <w:iCs/>
          <w:szCs w:val="26"/>
          <w:lang w:val="vi-VN"/>
        </w:rPr>
        <w:t xml:space="preserve"> Yêu cầu (mức độ) cần đạt của hoạt động giáo dục đối với các đối tượng tham gia</w:t>
      </w:r>
      <w:r w:rsidRPr="00505B82">
        <w:rPr>
          <w:i/>
          <w:iCs/>
          <w:szCs w:val="26"/>
          <w:lang w:val="vi-VN"/>
        </w:rPr>
        <w:t>.</w:t>
      </w:r>
    </w:p>
    <w:p w14:paraId="5EE5835E" w14:textId="77777777" w:rsidR="00A75D44" w:rsidRPr="00505B82" w:rsidRDefault="00A75D44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505B82">
        <w:rPr>
          <w:i/>
          <w:iCs/>
          <w:szCs w:val="26"/>
          <w:lang w:val="vi-VN"/>
        </w:rPr>
        <w:t>(</w:t>
      </w:r>
      <w:r w:rsidRPr="00D97B1E">
        <w:rPr>
          <w:i/>
          <w:iCs/>
          <w:szCs w:val="26"/>
          <w:lang w:val="vi-VN"/>
        </w:rPr>
        <w:t>3</w:t>
      </w:r>
      <w:r w:rsidRPr="00505B82">
        <w:rPr>
          <w:i/>
          <w:iCs/>
          <w:szCs w:val="26"/>
          <w:lang w:val="vi-VN"/>
        </w:rPr>
        <w:t xml:space="preserve">) Số tiết được sử dụng để thực hiện </w:t>
      </w:r>
      <w:r w:rsidRPr="00D97B1E">
        <w:rPr>
          <w:i/>
          <w:iCs/>
          <w:szCs w:val="26"/>
          <w:lang w:val="vi-VN"/>
        </w:rPr>
        <w:t>hoạt động</w:t>
      </w:r>
      <w:r w:rsidRPr="00505B82">
        <w:rPr>
          <w:i/>
          <w:iCs/>
          <w:szCs w:val="26"/>
          <w:lang w:val="vi-VN"/>
        </w:rPr>
        <w:t>.</w:t>
      </w:r>
    </w:p>
    <w:p w14:paraId="25ED97EC" w14:textId="77777777" w:rsidR="00A75D44" w:rsidRPr="00505B82" w:rsidRDefault="00A75D44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505B82">
        <w:rPr>
          <w:i/>
          <w:iCs/>
          <w:szCs w:val="26"/>
          <w:lang w:val="vi-VN"/>
        </w:rPr>
        <w:t>(</w:t>
      </w:r>
      <w:r w:rsidRPr="00D97B1E">
        <w:rPr>
          <w:i/>
          <w:iCs/>
          <w:szCs w:val="26"/>
          <w:lang w:val="vi-VN"/>
        </w:rPr>
        <w:t>4</w:t>
      </w:r>
      <w:r w:rsidRPr="00505B82">
        <w:rPr>
          <w:i/>
          <w:iCs/>
          <w:szCs w:val="26"/>
          <w:lang w:val="vi-VN"/>
        </w:rPr>
        <w:t xml:space="preserve">) </w:t>
      </w:r>
      <w:r w:rsidRPr="00D97B1E">
        <w:rPr>
          <w:i/>
          <w:iCs/>
          <w:szCs w:val="26"/>
          <w:lang w:val="vi-VN"/>
        </w:rPr>
        <w:t>Thời điểm</w:t>
      </w:r>
      <w:r w:rsidRPr="00505B82">
        <w:rPr>
          <w:i/>
          <w:iCs/>
          <w:szCs w:val="26"/>
          <w:lang w:val="vi-VN"/>
        </w:rPr>
        <w:t xml:space="preserve"> thực hiện </w:t>
      </w:r>
      <w:r w:rsidRPr="00D97B1E">
        <w:rPr>
          <w:i/>
          <w:iCs/>
          <w:szCs w:val="26"/>
          <w:lang w:val="vi-VN"/>
        </w:rPr>
        <w:t>hoạt động (tuần/tháng/năm)</w:t>
      </w:r>
      <w:r w:rsidRPr="00505B82">
        <w:rPr>
          <w:i/>
          <w:iCs/>
          <w:szCs w:val="26"/>
          <w:lang w:val="vi-VN"/>
        </w:rPr>
        <w:t>.</w:t>
      </w:r>
    </w:p>
    <w:p w14:paraId="26EA0C5B" w14:textId="77777777" w:rsidR="00A75D44" w:rsidRPr="00505B82" w:rsidRDefault="00A75D44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505B82">
        <w:rPr>
          <w:i/>
          <w:iCs/>
          <w:szCs w:val="26"/>
          <w:lang w:val="vi-VN"/>
        </w:rPr>
        <w:t>(</w:t>
      </w:r>
      <w:r w:rsidRPr="00D97B1E">
        <w:rPr>
          <w:i/>
          <w:iCs/>
          <w:szCs w:val="26"/>
          <w:lang w:val="vi-VN"/>
        </w:rPr>
        <w:t>5</w:t>
      </w:r>
      <w:r w:rsidRPr="00505B82">
        <w:rPr>
          <w:i/>
          <w:iCs/>
          <w:szCs w:val="26"/>
          <w:lang w:val="vi-VN"/>
        </w:rPr>
        <w:t>) Địa điểm tổ chức hoạt động (</w:t>
      </w:r>
      <w:r w:rsidRPr="00D97B1E">
        <w:rPr>
          <w:i/>
          <w:iCs/>
          <w:szCs w:val="26"/>
          <w:lang w:val="vi-VN"/>
        </w:rPr>
        <w:t xml:space="preserve">phòng thí nghiệm, thực hành, phòng đa năng, sân chơi, </w:t>
      </w:r>
      <w:r w:rsidRPr="00505B82">
        <w:rPr>
          <w:i/>
          <w:iCs/>
          <w:szCs w:val="26"/>
          <w:lang w:val="vi-VN"/>
        </w:rPr>
        <w:t xml:space="preserve">bãi tập, </w:t>
      </w:r>
      <w:r w:rsidRPr="00D97B1E">
        <w:rPr>
          <w:i/>
          <w:iCs/>
          <w:szCs w:val="26"/>
          <w:lang w:val="vi-VN"/>
        </w:rPr>
        <w:t>cơ sở sản xuất, kinh doanh, tại</w:t>
      </w:r>
      <w:r w:rsidRPr="00505B82">
        <w:rPr>
          <w:i/>
          <w:iCs/>
          <w:szCs w:val="26"/>
          <w:lang w:val="vi-VN"/>
        </w:rPr>
        <w:t xml:space="preserve"> </w:t>
      </w:r>
      <w:r w:rsidRPr="00D97B1E">
        <w:rPr>
          <w:i/>
          <w:iCs/>
          <w:szCs w:val="26"/>
          <w:lang w:val="vi-VN"/>
        </w:rPr>
        <w:t xml:space="preserve">di </w:t>
      </w:r>
      <w:r w:rsidRPr="00505B82">
        <w:rPr>
          <w:i/>
          <w:iCs/>
          <w:szCs w:val="26"/>
          <w:lang w:val="vi-VN"/>
        </w:rPr>
        <w:t xml:space="preserve">sản, </w:t>
      </w:r>
      <w:r w:rsidRPr="00D97B1E">
        <w:rPr>
          <w:i/>
          <w:iCs/>
          <w:szCs w:val="26"/>
          <w:lang w:val="vi-VN"/>
        </w:rPr>
        <w:t xml:space="preserve">tại </w:t>
      </w:r>
      <w:r w:rsidRPr="00505B82">
        <w:rPr>
          <w:i/>
          <w:iCs/>
          <w:szCs w:val="26"/>
          <w:lang w:val="vi-VN"/>
        </w:rPr>
        <w:t>thực địa...).</w:t>
      </w:r>
    </w:p>
    <w:p w14:paraId="7BE8CDCE" w14:textId="77777777" w:rsidR="00A75D44" w:rsidRPr="00D97B1E" w:rsidRDefault="00A75D44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D97B1E">
        <w:rPr>
          <w:i/>
          <w:iCs/>
          <w:szCs w:val="26"/>
          <w:lang w:val="vi-VN"/>
        </w:rPr>
        <w:t>(6) Đơn vị, cá nhân chủ trì tổ chức hoạt động.</w:t>
      </w:r>
    </w:p>
    <w:p w14:paraId="2D2C545E" w14:textId="77777777" w:rsidR="00A75D44" w:rsidRPr="00D97B1E" w:rsidRDefault="00A75D44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D97B1E">
        <w:rPr>
          <w:i/>
          <w:iCs/>
          <w:szCs w:val="26"/>
          <w:lang w:val="vi-VN"/>
        </w:rPr>
        <w:t>(7) Đơn vị, cá nhân phối hợp tổ chức hoạt động.</w:t>
      </w:r>
    </w:p>
    <w:p w14:paraId="18AD6FCB" w14:textId="77777777" w:rsidR="00A75D44" w:rsidRPr="00D97B1E" w:rsidRDefault="00A75D44" w:rsidP="00A75D44">
      <w:pPr>
        <w:spacing w:after="0"/>
        <w:ind w:left="567"/>
        <w:jc w:val="both"/>
        <w:rPr>
          <w:i/>
          <w:iCs/>
          <w:szCs w:val="26"/>
          <w:lang w:val="vi-VN"/>
        </w:rPr>
      </w:pPr>
      <w:r w:rsidRPr="00D97B1E">
        <w:rPr>
          <w:i/>
          <w:iCs/>
          <w:szCs w:val="26"/>
          <w:lang w:val="vi-VN"/>
        </w:rPr>
        <w:t>(8) Cơ sở vật chất, thiết bị giáo dục, học liệu…</w:t>
      </w:r>
    </w:p>
    <w:p w14:paraId="50A689D3" w14:textId="77777777" w:rsidR="00A75D44" w:rsidRPr="00A75D44" w:rsidRDefault="00A75D44" w:rsidP="00A75D44">
      <w:pPr>
        <w:ind w:left="567"/>
        <w:jc w:val="both"/>
        <w:rPr>
          <w:b/>
          <w:bCs/>
          <w:szCs w:val="26"/>
          <w:lang w:val="vi-VN"/>
        </w:rPr>
      </w:pPr>
      <w:r w:rsidRPr="00A75D44">
        <w:rPr>
          <w:b/>
          <w:bCs/>
          <w:szCs w:val="26"/>
          <w:lang w:val="vi-VN"/>
        </w:rPr>
        <w:t xml:space="preserve">IV. </w:t>
      </w:r>
      <w:r w:rsidRPr="00505B82">
        <w:rPr>
          <w:b/>
          <w:bCs/>
          <w:szCs w:val="26"/>
          <w:lang w:val="vi-VN"/>
        </w:rPr>
        <w:t xml:space="preserve"> Các </w:t>
      </w:r>
      <w:r w:rsidRPr="00A75D44">
        <w:rPr>
          <w:b/>
          <w:bCs/>
          <w:szCs w:val="26"/>
          <w:lang w:val="vi-VN"/>
        </w:rPr>
        <w:t>nội dung</w:t>
      </w:r>
      <w:r w:rsidRPr="00505B82">
        <w:rPr>
          <w:b/>
          <w:bCs/>
          <w:szCs w:val="26"/>
          <w:lang w:val="vi-VN"/>
        </w:rPr>
        <w:t xml:space="preserve"> khác (nếu có):</w:t>
      </w:r>
      <w:r w:rsidRPr="00A75D44">
        <w:rPr>
          <w:b/>
          <w:bCs/>
          <w:szCs w:val="26"/>
          <w:lang w:val="vi-VN"/>
        </w:rPr>
        <w:t xml:space="preserve"> Không phải làm.</w:t>
      </w:r>
    </w:p>
    <w:p w14:paraId="20023DA5" w14:textId="77777777" w:rsidR="00A75D44" w:rsidRPr="00505B82" w:rsidRDefault="00A75D44" w:rsidP="00A75D44">
      <w:pPr>
        <w:ind w:left="567"/>
        <w:jc w:val="both"/>
        <w:rPr>
          <w:szCs w:val="26"/>
          <w:lang w:val="vi-VN"/>
        </w:rPr>
      </w:pPr>
      <w:r w:rsidRPr="00505B82">
        <w:rPr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11039C31" w14:textId="77777777" w:rsidR="00A75D44" w:rsidRPr="00505B82" w:rsidRDefault="00A75D44" w:rsidP="00A75D44">
      <w:pPr>
        <w:ind w:left="567"/>
        <w:jc w:val="both"/>
        <w:rPr>
          <w:szCs w:val="26"/>
          <w:lang w:val="vi-VN"/>
        </w:rPr>
      </w:pPr>
      <w:r w:rsidRPr="00505B82">
        <w:rPr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28BAE96" w14:textId="77777777" w:rsidR="00A75D44" w:rsidRPr="00505B82" w:rsidRDefault="00A75D44" w:rsidP="00A75D44">
      <w:pPr>
        <w:ind w:left="567"/>
        <w:jc w:val="both"/>
        <w:rPr>
          <w:szCs w:val="26"/>
          <w:lang w:val="vi-VN"/>
        </w:rPr>
      </w:pPr>
      <w:r w:rsidRPr="00505B82">
        <w:rPr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3B57F77" w14:textId="77777777" w:rsidR="00A75D44" w:rsidRPr="00505B82" w:rsidRDefault="00A75D44" w:rsidP="00A75D44">
      <w:pPr>
        <w:ind w:left="567"/>
        <w:jc w:val="both"/>
        <w:rPr>
          <w:szCs w:val="26"/>
          <w:lang w:val="vi-VN"/>
        </w:rPr>
      </w:pPr>
      <w:r w:rsidRPr="00505B82">
        <w:rPr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74E7E34D" w14:textId="77777777" w:rsidR="00A75D44" w:rsidRPr="00505B82" w:rsidRDefault="00A75D44" w:rsidP="00A75D44">
      <w:pPr>
        <w:ind w:firstLine="567"/>
        <w:jc w:val="both"/>
        <w:rPr>
          <w:i/>
          <w:iCs/>
          <w:szCs w:val="26"/>
          <w:lang w:val="vi-VN"/>
        </w:rPr>
      </w:pPr>
      <w:r w:rsidRPr="00A75D44">
        <w:rPr>
          <w:b/>
          <w:szCs w:val="26"/>
          <w:lang w:val="vi-VN"/>
        </w:rPr>
        <w:t>V</w:t>
      </w:r>
      <w:r w:rsidRPr="00505B82">
        <w:rPr>
          <w:b/>
          <w:bCs/>
          <w:szCs w:val="26"/>
          <w:lang w:val="vi-VN"/>
        </w:rPr>
        <w:t xml:space="preserve">. Nhiệm vụ khác (nếu có): </w:t>
      </w:r>
      <w:r w:rsidRPr="00505B82">
        <w:rPr>
          <w:i/>
          <w:iCs/>
          <w:szCs w:val="26"/>
          <w:lang w:val="vi-VN"/>
        </w:rPr>
        <w:t>(Bồi dưỡng học sinh giỏi; Tổ chức hoạt động giáo dục...)</w:t>
      </w:r>
    </w:p>
    <w:p w14:paraId="7F07F076" w14:textId="77777777" w:rsidR="00A75D44" w:rsidRPr="00505B82" w:rsidRDefault="00A75D44" w:rsidP="00A75D44">
      <w:pPr>
        <w:ind w:left="567"/>
        <w:jc w:val="both"/>
        <w:rPr>
          <w:szCs w:val="26"/>
          <w:lang w:val="vi-VN"/>
        </w:rPr>
      </w:pPr>
      <w:r w:rsidRPr="00505B82">
        <w:rPr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6EA0E9DB" w14:textId="77777777" w:rsidR="00A75D44" w:rsidRPr="00505B82" w:rsidRDefault="00A75D44" w:rsidP="00A75D44">
      <w:pPr>
        <w:ind w:left="567"/>
        <w:jc w:val="both"/>
        <w:rPr>
          <w:szCs w:val="26"/>
          <w:lang w:val="vi-VN"/>
        </w:rPr>
      </w:pPr>
      <w:r w:rsidRPr="00505B82">
        <w:rPr>
          <w:szCs w:val="26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</w:t>
      </w:r>
    </w:p>
    <w:p w14:paraId="2E3874AA" w14:textId="77777777" w:rsidR="00A75D44" w:rsidRPr="00505B82" w:rsidRDefault="00A75D44" w:rsidP="00A75D44">
      <w:pPr>
        <w:ind w:left="567"/>
        <w:jc w:val="both"/>
        <w:rPr>
          <w:szCs w:val="26"/>
          <w:lang w:val="vi-VN"/>
        </w:rPr>
      </w:pPr>
      <w:r w:rsidRPr="00505B82">
        <w:rPr>
          <w:szCs w:val="26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2AA40DEA" w14:textId="0F18F27D" w:rsidR="00A75D44" w:rsidRPr="00505B82" w:rsidRDefault="00A75D44" w:rsidP="00A75D44">
      <w:pPr>
        <w:ind w:left="567"/>
        <w:jc w:val="both"/>
        <w:rPr>
          <w:szCs w:val="26"/>
          <w:lang w:val="vi-VN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1"/>
        <w:gridCol w:w="6991"/>
      </w:tblGrid>
      <w:tr w:rsidR="00534FEE" w:rsidRPr="005E69A6" w14:paraId="2B32F56E" w14:textId="77777777" w:rsidTr="00534FEE">
        <w:trPr>
          <w:trHeight w:val="570"/>
        </w:trPr>
        <w:tc>
          <w:tcPr>
            <w:tcW w:w="6791" w:type="dxa"/>
          </w:tcPr>
          <w:p w14:paraId="461EA145" w14:textId="4F17B73C" w:rsidR="00534FEE" w:rsidRPr="00852E10" w:rsidRDefault="00534FEE" w:rsidP="00B77812">
            <w:pPr>
              <w:jc w:val="center"/>
              <w:rPr>
                <w:b/>
                <w:bCs/>
                <w:lang w:val="vi-VN"/>
              </w:rPr>
            </w:pPr>
            <w:r w:rsidRPr="006C0D6D">
              <w:rPr>
                <w:b/>
                <w:bCs/>
                <w:lang w:val="vi-VN"/>
              </w:rPr>
              <w:t>TỔ TRƯỞNG</w:t>
            </w:r>
          </w:p>
          <w:p w14:paraId="201DBB52" w14:textId="77777777" w:rsidR="00534FEE" w:rsidRPr="00481B19" w:rsidRDefault="00534FEE" w:rsidP="00B77812">
            <w:pPr>
              <w:jc w:val="center"/>
              <w:rPr>
                <w:i/>
                <w:iCs/>
                <w:lang w:val="vi-VN"/>
              </w:rPr>
            </w:pPr>
            <w:r w:rsidRPr="00481B19">
              <w:rPr>
                <w:i/>
                <w:iCs/>
                <w:lang w:val="vi-VN"/>
              </w:rPr>
              <w:t>(Ký và ghi rõ họ tên)</w:t>
            </w:r>
          </w:p>
        </w:tc>
        <w:tc>
          <w:tcPr>
            <w:tcW w:w="6991" w:type="dxa"/>
          </w:tcPr>
          <w:p w14:paraId="2E1D87AE" w14:textId="7915A995" w:rsidR="009F1FD0" w:rsidRPr="00A75D44" w:rsidRDefault="009F1FD0" w:rsidP="009F1FD0">
            <w:pPr>
              <w:jc w:val="center"/>
              <w:rPr>
                <w:bCs/>
                <w:i/>
                <w:lang w:val="vi-VN"/>
              </w:rPr>
            </w:pPr>
            <w:r w:rsidRPr="00A75D44">
              <w:rPr>
                <w:bCs/>
                <w:i/>
                <w:lang w:val="vi-VN"/>
              </w:rPr>
              <w:t>…., ngày    tháng   năm 20…</w:t>
            </w:r>
          </w:p>
          <w:p w14:paraId="2FA7F7CE" w14:textId="76FB9F5C" w:rsidR="00534FEE" w:rsidRDefault="00534FEE" w:rsidP="00B77812">
            <w:pPr>
              <w:jc w:val="center"/>
              <w:rPr>
                <w:b/>
                <w:bCs/>
                <w:lang w:val="vi-VN"/>
              </w:rPr>
            </w:pPr>
            <w:r w:rsidRPr="006C0D6D">
              <w:rPr>
                <w:b/>
                <w:bCs/>
                <w:lang w:val="vi-VN"/>
              </w:rPr>
              <w:t>HIỆU TRƯỞNG</w:t>
            </w:r>
          </w:p>
          <w:p w14:paraId="59DA6A75" w14:textId="77777777" w:rsidR="00534FEE" w:rsidRPr="006C0D6D" w:rsidRDefault="00534FEE" w:rsidP="00B77812">
            <w:pPr>
              <w:jc w:val="center"/>
              <w:rPr>
                <w:b/>
                <w:bCs/>
                <w:lang w:val="vi-VN"/>
              </w:rPr>
            </w:pPr>
            <w:r w:rsidRPr="00481B19">
              <w:rPr>
                <w:i/>
                <w:iCs/>
                <w:lang w:val="vi-VN"/>
              </w:rPr>
              <w:t>(Ký và ghi rõ họ tên)</w:t>
            </w:r>
          </w:p>
        </w:tc>
      </w:tr>
    </w:tbl>
    <w:p w14:paraId="6D33A4B2" w14:textId="714228F6" w:rsidR="00534FEE" w:rsidRPr="00A75D44" w:rsidRDefault="00534FEE" w:rsidP="009F1FD0">
      <w:pPr>
        <w:jc w:val="both"/>
        <w:rPr>
          <w:i/>
          <w:iCs/>
          <w:lang w:val="vi-VN"/>
        </w:rPr>
      </w:pPr>
    </w:p>
    <w:sectPr w:rsidR="00534FEE" w:rsidRPr="00A75D44" w:rsidSect="00D40A34">
      <w:pgSz w:w="16840" w:h="11901" w:orient="landscape"/>
      <w:pgMar w:top="1134" w:right="1134" w:bottom="1276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Googl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2291"/>
    <w:multiLevelType w:val="hybridMultilevel"/>
    <w:tmpl w:val="1D7EC368"/>
    <w:lvl w:ilvl="0" w:tplc="EEBA1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90878"/>
    <w:multiLevelType w:val="hybridMultilevel"/>
    <w:tmpl w:val="A2A2BFD0"/>
    <w:lvl w:ilvl="0" w:tplc="C7D010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EE"/>
    <w:rsid w:val="000D31A1"/>
    <w:rsid w:val="00117962"/>
    <w:rsid w:val="00155C2B"/>
    <w:rsid w:val="001C00B4"/>
    <w:rsid w:val="00207311"/>
    <w:rsid w:val="00235727"/>
    <w:rsid w:val="00267252"/>
    <w:rsid w:val="0027714F"/>
    <w:rsid w:val="002816A1"/>
    <w:rsid w:val="00293745"/>
    <w:rsid w:val="002A1256"/>
    <w:rsid w:val="003261BF"/>
    <w:rsid w:val="003426EB"/>
    <w:rsid w:val="003802AD"/>
    <w:rsid w:val="0039444C"/>
    <w:rsid w:val="003F6E7F"/>
    <w:rsid w:val="00424351"/>
    <w:rsid w:val="00430793"/>
    <w:rsid w:val="00481B19"/>
    <w:rsid w:val="004B303E"/>
    <w:rsid w:val="00534FEE"/>
    <w:rsid w:val="00563861"/>
    <w:rsid w:val="00574868"/>
    <w:rsid w:val="00582B96"/>
    <w:rsid w:val="005B7F1C"/>
    <w:rsid w:val="005E69A6"/>
    <w:rsid w:val="005F295F"/>
    <w:rsid w:val="00611F3B"/>
    <w:rsid w:val="00634E1B"/>
    <w:rsid w:val="006B5A0E"/>
    <w:rsid w:val="006C0D6D"/>
    <w:rsid w:val="00715416"/>
    <w:rsid w:val="0072448F"/>
    <w:rsid w:val="00740300"/>
    <w:rsid w:val="00804363"/>
    <w:rsid w:val="008140D0"/>
    <w:rsid w:val="00852E10"/>
    <w:rsid w:val="00887618"/>
    <w:rsid w:val="008A7DDF"/>
    <w:rsid w:val="00976D2D"/>
    <w:rsid w:val="009F1FD0"/>
    <w:rsid w:val="009F31A1"/>
    <w:rsid w:val="00A045AB"/>
    <w:rsid w:val="00A75D44"/>
    <w:rsid w:val="00AC2DF9"/>
    <w:rsid w:val="00B07ACA"/>
    <w:rsid w:val="00B17A50"/>
    <w:rsid w:val="00B51464"/>
    <w:rsid w:val="00BA18DC"/>
    <w:rsid w:val="00BD02DD"/>
    <w:rsid w:val="00C172DF"/>
    <w:rsid w:val="00CE4C01"/>
    <w:rsid w:val="00D1146A"/>
    <w:rsid w:val="00D277EC"/>
    <w:rsid w:val="00D40A34"/>
    <w:rsid w:val="00D57624"/>
    <w:rsid w:val="00D96C9D"/>
    <w:rsid w:val="00DF7A2C"/>
    <w:rsid w:val="00EB647D"/>
    <w:rsid w:val="00ED1FEE"/>
    <w:rsid w:val="00FC18CF"/>
    <w:rsid w:val="00FD1694"/>
    <w:rsid w:val="00FD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1E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6A1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A1"/>
    <w:rPr>
      <w:rFonts w:ascii="Segoe UI" w:hAnsi="Segoe UI" w:cs="Segoe UI"/>
      <w:sz w:val="18"/>
    </w:rPr>
  </w:style>
  <w:style w:type="paragraph" w:styleId="ListParagraph">
    <w:name w:val="List Paragraph"/>
    <w:basedOn w:val="Normal"/>
    <w:uiPriority w:val="34"/>
    <w:qFormat/>
    <w:rsid w:val="00A75D44"/>
    <w:pPr>
      <w:spacing w:before="0" w:after="160" w:line="259" w:lineRule="auto"/>
      <w:ind w:left="720"/>
      <w:contextualSpacing/>
    </w:pPr>
    <w:rPr>
      <w:rFonts w:cstheme="minorBidi"/>
      <w:color w:val="auto"/>
      <w:sz w:val="26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6A1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A1"/>
    <w:rPr>
      <w:rFonts w:ascii="Segoe UI" w:hAnsi="Segoe UI" w:cs="Segoe UI"/>
      <w:sz w:val="18"/>
    </w:rPr>
  </w:style>
  <w:style w:type="paragraph" w:styleId="ListParagraph">
    <w:name w:val="List Paragraph"/>
    <w:basedOn w:val="Normal"/>
    <w:uiPriority w:val="34"/>
    <w:qFormat/>
    <w:rsid w:val="00A75D44"/>
    <w:pPr>
      <w:spacing w:before="0" w:after="160" w:line="259" w:lineRule="auto"/>
      <w:ind w:left="720"/>
      <w:contextualSpacing/>
    </w:pPr>
    <w:rPr>
      <w:rFonts w:cstheme="minorBidi"/>
      <w:color w:val="auto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</dc:creator>
  <cp:lastModifiedBy>Admin</cp:lastModifiedBy>
  <cp:revision>6</cp:revision>
  <dcterms:created xsi:type="dcterms:W3CDTF">2022-08-26T02:15:00Z</dcterms:created>
  <dcterms:modified xsi:type="dcterms:W3CDTF">2022-09-06T14:57:00Z</dcterms:modified>
</cp:coreProperties>
</file>