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A1A0" w14:textId="77777777" w:rsidR="00364568" w:rsidRDefault="00364568" w:rsidP="00364568">
      <w:pPr>
        <w:pStyle w:val="BodyText"/>
        <w:tabs>
          <w:tab w:val="left" w:pos="4588"/>
        </w:tabs>
        <w:spacing w:before="68"/>
        <w:rPr>
          <w:spacing w:val="-5"/>
          <w:sz w:val="28"/>
          <w:szCs w:val="28"/>
        </w:rPr>
      </w:pPr>
      <w:r>
        <w:rPr>
          <w:sz w:val="28"/>
          <w:szCs w:val="28"/>
        </w:rPr>
        <w:t>TRƯỜNG THCS</w:t>
      </w:r>
      <w:r>
        <w:rPr>
          <w:spacing w:val="-5"/>
          <w:sz w:val="28"/>
          <w:szCs w:val="28"/>
        </w:rPr>
        <w:t xml:space="preserve"> </w:t>
      </w:r>
    </w:p>
    <w:p w14:paraId="7D5BC948" w14:textId="74516528" w:rsidR="00364568" w:rsidRDefault="00364568" w:rsidP="00364568">
      <w:pPr>
        <w:pStyle w:val="BodyText"/>
        <w:tabs>
          <w:tab w:val="left" w:pos="4588"/>
        </w:tabs>
        <w:spacing w:before="68"/>
        <w:rPr>
          <w:sz w:val="28"/>
          <w:szCs w:val="28"/>
        </w:rPr>
      </w:pPr>
      <w:r>
        <w:rPr>
          <w:sz w:val="28"/>
          <w:szCs w:val="28"/>
        </w:rPr>
        <w:t>NGUYỄN VĂN THẢNH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CỘNG HÒA XÃ HỘI CHỦ NGHĨA VIỆT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NAM</w:t>
      </w:r>
    </w:p>
    <w:p w14:paraId="4545C2C5" w14:textId="1A7BD7AB" w:rsidR="00364568" w:rsidRDefault="00364568" w:rsidP="00364568">
      <w:pPr>
        <w:pStyle w:val="BodyText"/>
        <w:tabs>
          <w:tab w:val="left" w:pos="5585"/>
        </w:tabs>
        <w:spacing w:before="2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FBA3F6" wp14:editId="68CE1039">
                <wp:simplePos x="0" y="0"/>
                <wp:positionH relativeFrom="page">
                  <wp:posOffset>4388485</wp:posOffset>
                </wp:positionH>
                <wp:positionV relativeFrom="paragraph">
                  <wp:posOffset>271145</wp:posOffset>
                </wp:positionV>
                <wp:extent cx="2013585" cy="1270"/>
                <wp:effectExtent l="0" t="0" r="0" b="0"/>
                <wp:wrapTopAndBottom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13585" cy="1270"/>
                        </a:xfrm>
                        <a:custGeom>
                          <a:avLst/>
                          <a:gdLst>
                            <a:gd name="T0" fmla="+- 0 6911 6911"/>
                            <a:gd name="T1" fmla="*/ T0 w 3171"/>
                            <a:gd name="T2" fmla="+- 0 10082 6911"/>
                            <a:gd name="T3" fmla="*/ T2 w 31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71">
                              <a:moveTo>
                                <a:pt x="0" y="0"/>
                              </a:moveTo>
                              <a:lnTo>
                                <a:pt x="3171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E17E4" id="Freeform 1" o:spid="_x0000_s1026" style="position:absolute;margin-left:345.55pt;margin-top:21.35pt;width:158.55pt;height:.1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1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" path="m,l3171,e" filled="f">
                <v:path arrowok="t" o:connecttype="custom" o:connectlocs="0,0;2013585,0" o:connectangles="0,0"/>
                <w10:wrap type="topAndBottom" anchorx="page"/>
              </v:shape>
            </w:pict>
          </mc:Fallback>
        </mc:AlternateContent>
      </w:r>
      <w:r>
        <w:rPr>
          <w:sz w:val="28"/>
          <w:szCs w:val="28"/>
        </w:rPr>
        <w:t>TỔ: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TOÁN-TIN-AV-NT</w:t>
      </w:r>
      <w:r>
        <w:rPr>
          <w:sz w:val="28"/>
          <w:szCs w:val="28"/>
          <w:lang w:val="vi-VN"/>
        </w:rPr>
        <w:t xml:space="preserve">                      </w:t>
      </w:r>
      <w:r>
        <w:rPr>
          <w:sz w:val="28"/>
          <w:szCs w:val="28"/>
        </w:rPr>
        <w:t>Độc lập – Tự do – Hạnh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phúc</w:t>
      </w:r>
    </w:p>
    <w:p w14:paraId="204DE3E6" w14:textId="77777777" w:rsidR="00364568" w:rsidRDefault="00364568" w:rsidP="00364568">
      <w:pPr>
        <w:spacing w:before="7"/>
        <w:rPr>
          <w:rFonts w:ascii="Times New Roman" w:hAnsi="Times New Roman" w:cs="Times New Roman"/>
          <w:b/>
          <w:sz w:val="28"/>
          <w:szCs w:val="28"/>
        </w:rPr>
      </w:pPr>
    </w:p>
    <w:p w14:paraId="672CAA58" w14:textId="084C09F4" w:rsidR="00364568" w:rsidRDefault="00364568" w:rsidP="00364568">
      <w:pPr>
        <w:tabs>
          <w:tab w:val="left" w:pos="7368"/>
        </w:tabs>
        <w:spacing w:before="89"/>
        <w:ind w:left="513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Nguyễn Văn Thảnh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ngày </w:t>
      </w:r>
      <w:r>
        <w:rPr>
          <w:rFonts w:ascii="Times New Roman" w:hAnsi="Times New Roman" w:cs="Times New Roman"/>
          <w:i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9 năm</w:t>
      </w:r>
      <w:r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2023</w:t>
      </w:r>
    </w:p>
    <w:p w14:paraId="378FF039" w14:textId="77777777" w:rsidR="00364568" w:rsidRDefault="00364568" w:rsidP="003645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27FF9705" w14:textId="77777777" w:rsidR="00364568" w:rsidRDefault="00364568" w:rsidP="003645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PHÂN PHỐI CHƯƠNG TRÌNH MÔN MĨ THUẬT 8</w:t>
      </w:r>
    </w:p>
    <w:p w14:paraId="13516C44" w14:textId="77777777" w:rsidR="00364568" w:rsidRDefault="00364568" w:rsidP="00364568">
      <w:pPr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Cả </w:t>
      </w:r>
      <w:proofErr w:type="gramStart"/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năm :</w:t>
      </w:r>
      <w:proofErr w:type="gramEnd"/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 xml:space="preserve"> 35 tuần(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35 tiết)</w:t>
      </w:r>
    </w:p>
    <w:p w14:paraId="35B33130" w14:textId="77777777" w:rsidR="00364568" w:rsidRDefault="00364568" w:rsidP="0036456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Học kì I: 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 xml:space="preserve"> 18 </w:t>
      </w:r>
      <w:proofErr w:type="gramStart"/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tuần(</w:t>
      </w:r>
      <w:proofErr w:type="gramEnd"/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18 tiết)</w:t>
      </w:r>
    </w:p>
    <w:p w14:paraId="3672D907" w14:textId="77777777" w:rsidR="00364568" w:rsidRDefault="00364568" w:rsidP="00364568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Học kì II:</w:t>
      </w: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ab/>
        <w:t xml:space="preserve"> 17 </w:t>
      </w:r>
      <w:proofErr w:type="gramStart"/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tuần(</w:t>
      </w:r>
      <w:proofErr w:type="gramEnd"/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17 tiết)</w:t>
      </w:r>
    </w:p>
    <w:p w14:paraId="6EFCAC2B" w14:textId="77777777" w:rsidR="00364568" w:rsidRDefault="00364568" w:rsidP="003645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6E65EA86" w14:textId="77777777" w:rsidR="00364568" w:rsidRDefault="00364568" w:rsidP="00364568">
      <w:pPr>
        <w:spacing w:line="312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tbl>
      <w:tblPr>
        <w:tblW w:w="98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00"/>
        <w:gridCol w:w="1699"/>
        <w:gridCol w:w="5051"/>
        <w:gridCol w:w="1170"/>
      </w:tblGrid>
      <w:tr w:rsidR="00364568" w14:paraId="1F17C555" w14:textId="77777777" w:rsidTr="0036574A">
        <w:trPr>
          <w:trHeight w:val="608"/>
        </w:trPr>
        <w:tc>
          <w:tcPr>
            <w:tcW w:w="986" w:type="dxa"/>
            <w:vAlign w:val="center"/>
          </w:tcPr>
          <w:p w14:paraId="56E30F17" w14:textId="77777777" w:rsidR="00364568" w:rsidRDefault="00364568" w:rsidP="0036574A">
            <w:pPr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900" w:type="dxa"/>
            <w:vAlign w:val="center"/>
          </w:tcPr>
          <w:p w14:paraId="5FC6BB4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Tiết</w:t>
            </w:r>
          </w:p>
        </w:tc>
        <w:tc>
          <w:tcPr>
            <w:tcW w:w="1699" w:type="dxa"/>
            <w:vAlign w:val="center"/>
          </w:tcPr>
          <w:p w14:paraId="660C398F" w14:textId="77777777" w:rsidR="00364568" w:rsidRDefault="00364568" w:rsidP="0036574A">
            <w:pPr>
              <w:ind w:left="-57" w:right="-5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Bài học</w:t>
            </w:r>
          </w:p>
        </w:tc>
        <w:tc>
          <w:tcPr>
            <w:tcW w:w="5051" w:type="dxa"/>
            <w:vAlign w:val="center"/>
          </w:tcPr>
          <w:p w14:paraId="7E0912D0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Yêu cầu cần đạt</w:t>
            </w:r>
          </w:p>
        </w:tc>
        <w:tc>
          <w:tcPr>
            <w:tcW w:w="1170" w:type="dxa"/>
          </w:tcPr>
          <w:p w14:paraId="3D23BD09" w14:textId="77777777" w:rsidR="00364568" w:rsidRDefault="00364568" w:rsidP="0036574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364568" w14:paraId="1D32684E" w14:textId="77777777" w:rsidTr="0036574A">
        <w:tc>
          <w:tcPr>
            <w:tcW w:w="986" w:type="dxa"/>
          </w:tcPr>
          <w:p w14:paraId="6DFA1728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E574C19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660F2A94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bCs/>
                <w:sz w:val="26"/>
                <w:szCs w:val="26"/>
              </w:rPr>
              <w:t>Giải thích thuật ngữ trong SGK Mĩ thuật 8</w:t>
            </w:r>
          </w:p>
        </w:tc>
        <w:tc>
          <w:tcPr>
            <w:tcW w:w="5051" w:type="dxa"/>
          </w:tcPr>
          <w:p w14:paraId="6EE16540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</w:tc>
        <w:tc>
          <w:tcPr>
            <w:tcW w:w="1170" w:type="dxa"/>
          </w:tcPr>
          <w:p w14:paraId="57F64142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18E78A61" w14:textId="77777777" w:rsidTr="0036574A">
        <w:tc>
          <w:tcPr>
            <w:tcW w:w="986" w:type="dxa"/>
          </w:tcPr>
          <w:p w14:paraId="31D83E52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900" w:type="dxa"/>
          </w:tcPr>
          <w:p w14:paraId="4FDB9C4A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  <w:vAlign w:val="center"/>
          </w:tcPr>
          <w:p w14:paraId="3707AE2E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1: Thiên nhiên trong tranh của hoạ sĩ Paul Gauguin</w:t>
            </w:r>
          </w:p>
        </w:tc>
        <w:tc>
          <w:tcPr>
            <w:tcW w:w="5051" w:type="dxa"/>
          </w:tcPr>
          <w:p w14:paraId="3CB1F8BF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Tranh vẽ của hoạ sĩ Paul Gauguin</w:t>
            </w:r>
          </w:p>
          <w:p w14:paraId="12A08FA8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34B3D276" w14:textId="77777777" w:rsidR="00364568" w:rsidRDefault="00364568" w:rsidP="0036574A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M</w:t>
            </w:r>
            <w:r>
              <w:rPr>
                <w:sz w:val="26"/>
                <w:szCs w:val="26"/>
              </w:rPr>
              <w:t>àu vẽ, cọ (hoặc màu sáp), giấy vẽ</w:t>
            </w:r>
          </w:p>
        </w:tc>
        <w:tc>
          <w:tcPr>
            <w:tcW w:w="1170" w:type="dxa"/>
          </w:tcPr>
          <w:p w14:paraId="719DB5B5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4A50CD79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0E53F848" w14:textId="77777777" w:rsidTr="0036574A">
        <w:tc>
          <w:tcPr>
            <w:tcW w:w="986" w:type="dxa"/>
          </w:tcPr>
          <w:p w14:paraId="05B4628A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900" w:type="dxa"/>
          </w:tcPr>
          <w:p w14:paraId="7434FD8E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  <w:vAlign w:val="center"/>
          </w:tcPr>
          <w:p w14:paraId="2FF01DFC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Bài 2: Nghệ thuật tranh cắt dán (Collage art)</w:t>
            </w:r>
          </w:p>
          <w:p w14:paraId="29BB0784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(Kiểm tra thường xuyên)</w:t>
            </w:r>
          </w:p>
        </w:tc>
        <w:tc>
          <w:tcPr>
            <w:tcW w:w="5051" w:type="dxa"/>
          </w:tcPr>
          <w:p w14:paraId="071C2AEC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Tranh về một số tác phảm của hoạ sĩ Pablo Picasso</w:t>
            </w:r>
          </w:p>
          <w:p w14:paraId="5EA75CA6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559A3FFE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Giấy vẽ, bút vẽ, màu, giấy màu, giấy bìa, kéo, hồ</w:t>
            </w:r>
          </w:p>
        </w:tc>
        <w:tc>
          <w:tcPr>
            <w:tcW w:w="1170" w:type="dxa"/>
          </w:tcPr>
          <w:p w14:paraId="1995DE80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58535" w14:textId="77777777" w:rsidR="00364568" w:rsidRDefault="00364568" w:rsidP="003657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4F1F5884" w14:textId="77777777" w:rsidTr="0036574A">
        <w:tc>
          <w:tcPr>
            <w:tcW w:w="986" w:type="dxa"/>
          </w:tcPr>
          <w:p w14:paraId="46689435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6,7</w:t>
            </w:r>
          </w:p>
        </w:tc>
        <w:tc>
          <w:tcPr>
            <w:tcW w:w="900" w:type="dxa"/>
          </w:tcPr>
          <w:p w14:paraId="350A9BFB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699" w:type="dxa"/>
            <w:vAlign w:val="center"/>
          </w:tcPr>
          <w:p w14:paraId="730EC725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3: Tranh chân dung theo trường phái Biểu hiện</w:t>
            </w:r>
          </w:p>
        </w:tc>
        <w:tc>
          <w:tcPr>
            <w:tcW w:w="5051" w:type="dxa"/>
          </w:tcPr>
          <w:p w14:paraId="18FAC3EA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Tranh một số tác phẩm chân dung biểu cảm của hoạ sĩ tiêu biểu</w:t>
            </w:r>
          </w:p>
          <w:p w14:paraId="673AAA04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50995CA1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>Màu vẽ, cọ (hoặc màu sáp), giấy vẽ, bút vẽ</w:t>
            </w:r>
          </w:p>
        </w:tc>
        <w:tc>
          <w:tcPr>
            <w:tcW w:w="1170" w:type="dxa"/>
          </w:tcPr>
          <w:p w14:paraId="26836C06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D3EC5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364568" w14:paraId="4EBD777F" w14:textId="77777777" w:rsidTr="0036574A">
        <w:tc>
          <w:tcPr>
            <w:tcW w:w="986" w:type="dxa"/>
          </w:tcPr>
          <w:p w14:paraId="0093AAA8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8,9</w:t>
            </w:r>
          </w:p>
        </w:tc>
        <w:tc>
          <w:tcPr>
            <w:tcW w:w="900" w:type="dxa"/>
          </w:tcPr>
          <w:p w14:paraId="3C069552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639B3DA9" w14:textId="77777777" w:rsidR="00364568" w:rsidRDefault="00364568" w:rsidP="0036574A">
            <w:pPr>
              <w:spacing w:before="12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Bài 4: Nét đặc trưng trong tranh sơn mài Việt Nam</w:t>
            </w:r>
          </w:p>
          <w:p w14:paraId="55995DA7" w14:textId="77777777" w:rsidR="00364568" w:rsidRDefault="00364568" w:rsidP="0036574A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(Kiểm tra giữa kỳ I)</w:t>
            </w:r>
          </w:p>
          <w:p w14:paraId="77AAA0AA" w14:textId="77777777" w:rsidR="00364568" w:rsidRDefault="00364568" w:rsidP="0036574A">
            <w:pPr>
              <w:spacing w:before="120"/>
              <w:jc w:val="both"/>
              <w:rPr>
                <w:sz w:val="26"/>
                <w:szCs w:val="26"/>
              </w:rPr>
            </w:pPr>
          </w:p>
        </w:tc>
        <w:tc>
          <w:tcPr>
            <w:tcW w:w="5051" w:type="dxa"/>
          </w:tcPr>
          <w:p w14:paraId="67E28128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Tranh một số tác phẩm tranh sơn mài tiêu biểu</w:t>
            </w:r>
          </w:p>
          <w:p w14:paraId="7781CED8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49E92336" w14:textId="77777777" w:rsidR="00364568" w:rsidRDefault="00364568" w:rsidP="0036574A">
            <w:pPr>
              <w:pStyle w:val="ListParagraph"/>
              <w:numPr>
                <w:ilvl w:val="0"/>
                <w:numId w:val="1"/>
              </w:numPr>
              <w:spacing w:after="0"/>
              <w:ind w:left="246" w:hanging="246"/>
              <w:jc w:val="both"/>
              <w:rPr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 xml:space="preserve">Giấy bìa các-tông, vỏ trứng, keo dán, giấy vẽ, bút vẽ, màu vẽ, chai. </w:t>
            </w:r>
          </w:p>
        </w:tc>
        <w:tc>
          <w:tcPr>
            <w:tcW w:w="1170" w:type="dxa"/>
          </w:tcPr>
          <w:p w14:paraId="0FF8BA71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54154323" w14:textId="77777777" w:rsidR="00364568" w:rsidRDefault="00364568" w:rsidP="0036574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568" w14:paraId="0776C769" w14:textId="77777777" w:rsidTr="0036574A">
        <w:tc>
          <w:tcPr>
            <w:tcW w:w="986" w:type="dxa"/>
          </w:tcPr>
          <w:p w14:paraId="559E1E8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10,11</w:t>
            </w:r>
          </w:p>
        </w:tc>
        <w:tc>
          <w:tcPr>
            <w:tcW w:w="900" w:type="dxa"/>
          </w:tcPr>
          <w:p w14:paraId="2E06D1C7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56AA8EDE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5: Nét đẹp trong tranh l</w:t>
            </w:r>
            <w:r>
              <w:rPr>
                <w:sz w:val="26"/>
                <w:szCs w:val="26"/>
              </w:rPr>
              <w:t>ụa</w:t>
            </w:r>
            <w:r>
              <w:rPr>
                <w:sz w:val="26"/>
                <w:szCs w:val="26"/>
                <w:lang w:val="vi-VN"/>
              </w:rPr>
              <w:t xml:space="preserve"> của hoạ sĩ Nguyễn Phan Chánh</w:t>
            </w:r>
          </w:p>
        </w:tc>
        <w:tc>
          <w:tcPr>
            <w:tcW w:w="5051" w:type="dxa"/>
          </w:tcPr>
          <w:p w14:paraId="6837B0BD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Tranh mẫu về tranh lụa của hoạ sĩ Nguyễn Phan Chánh</w:t>
            </w:r>
          </w:p>
          <w:p w14:paraId="3B84378D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5A53DD7C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>Màu vẽ, cọ (hoặc màu sáp), bút vẽ, giấy vẽ</w:t>
            </w:r>
          </w:p>
        </w:tc>
        <w:tc>
          <w:tcPr>
            <w:tcW w:w="1170" w:type="dxa"/>
          </w:tcPr>
          <w:p w14:paraId="5E64BFE7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5A22E34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568" w14:paraId="66CC4D90" w14:textId="77777777" w:rsidTr="0036574A">
        <w:tc>
          <w:tcPr>
            <w:tcW w:w="986" w:type="dxa"/>
          </w:tcPr>
          <w:p w14:paraId="72CCB0BA" w14:textId="77777777" w:rsidR="00364568" w:rsidRDefault="00364568" w:rsidP="0036574A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12,13</w:t>
            </w:r>
          </w:p>
        </w:tc>
        <w:tc>
          <w:tcPr>
            <w:tcW w:w="900" w:type="dxa"/>
          </w:tcPr>
          <w:p w14:paraId="31A4C881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19ACDD4C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6: Tượng chân dung nhân vật</w:t>
            </w:r>
          </w:p>
        </w:tc>
        <w:tc>
          <w:tcPr>
            <w:tcW w:w="5051" w:type="dxa"/>
          </w:tcPr>
          <w:p w14:paraId="17B27DAF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Hình ảnh tượng chân dung điêu khắc hiện đại Việt Nam</w:t>
            </w:r>
          </w:p>
          <w:p w14:paraId="358C6A95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66E19EF5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Đất nặn, dụng cụ tạo hình</w:t>
            </w:r>
          </w:p>
        </w:tc>
        <w:tc>
          <w:tcPr>
            <w:tcW w:w="1170" w:type="dxa"/>
          </w:tcPr>
          <w:p w14:paraId="789C0C1F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1589E96A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419ED7A0" w14:textId="77777777" w:rsidTr="0036574A">
        <w:trPr>
          <w:trHeight w:val="2424"/>
        </w:trPr>
        <w:tc>
          <w:tcPr>
            <w:tcW w:w="986" w:type="dxa"/>
          </w:tcPr>
          <w:p w14:paraId="46C88725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14,15</w:t>
            </w:r>
          </w:p>
        </w:tc>
        <w:tc>
          <w:tcPr>
            <w:tcW w:w="900" w:type="dxa"/>
          </w:tcPr>
          <w:p w14:paraId="15F57D9F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05E0F4D0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7: Tạo mẫu nền trang trí với hoạ tiết dân tộc thiểu số Việt Nam</w:t>
            </w:r>
          </w:p>
        </w:tc>
        <w:tc>
          <w:tcPr>
            <w:tcW w:w="5051" w:type="dxa"/>
          </w:tcPr>
          <w:p w14:paraId="221C7DF2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Tranh một số tác phẩm trang trí trên vải của dân tộc thiểu số</w:t>
            </w:r>
          </w:p>
          <w:p w14:paraId="3A187119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56B7B129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B</w:t>
            </w:r>
            <w:r>
              <w:rPr>
                <w:sz w:val="26"/>
                <w:szCs w:val="26"/>
              </w:rPr>
              <w:t>út vẽ, màu vẽ, giấy bìa các tông, kéo, dây sợi, vải nỉ, hồ dán, kéo, vật liệu sẵn có</w:t>
            </w:r>
          </w:p>
        </w:tc>
        <w:tc>
          <w:tcPr>
            <w:tcW w:w="1170" w:type="dxa"/>
          </w:tcPr>
          <w:p w14:paraId="60144D01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05DB1AC6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6AF881D1" w14:textId="77777777" w:rsidTr="0036574A">
        <w:trPr>
          <w:trHeight w:val="2334"/>
        </w:trPr>
        <w:tc>
          <w:tcPr>
            <w:tcW w:w="986" w:type="dxa"/>
          </w:tcPr>
          <w:p w14:paraId="05C2E9B9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16,17</w:t>
            </w:r>
          </w:p>
        </w:tc>
        <w:tc>
          <w:tcPr>
            <w:tcW w:w="900" w:type="dxa"/>
          </w:tcPr>
          <w:p w14:paraId="218D1475" w14:textId="77777777" w:rsidR="00364568" w:rsidRDefault="00364568" w:rsidP="0036574A">
            <w:pPr>
              <w:spacing w:before="120"/>
              <w:ind w:right="-13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3C569376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Bài 8: Thiết kế trang phục với hoạ tiết dân tộc</w:t>
            </w:r>
          </w:p>
          <w:p w14:paraId="6063F03B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(Kiểm tra cuối kỳ I)</w:t>
            </w:r>
          </w:p>
        </w:tc>
        <w:tc>
          <w:tcPr>
            <w:tcW w:w="5051" w:type="dxa"/>
          </w:tcPr>
          <w:p w14:paraId="7503E384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Tranh một số sản phẩm ứng dụng của hoạ tiết dân tộc trong cuộc sống</w:t>
            </w:r>
          </w:p>
          <w:p w14:paraId="313C4839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70AB838D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B</w:t>
            </w:r>
            <w:r>
              <w:rPr>
                <w:sz w:val="26"/>
                <w:szCs w:val="26"/>
              </w:rPr>
              <w:t xml:space="preserve">út vẽ, màu vẽ, giấy vẽ, hồ dán, kéo, sản phẩm của bài học trước. </w:t>
            </w:r>
          </w:p>
        </w:tc>
        <w:tc>
          <w:tcPr>
            <w:tcW w:w="1170" w:type="dxa"/>
          </w:tcPr>
          <w:p w14:paraId="7EE2B80C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5ABBA011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475D0F0B" w14:textId="77777777" w:rsidTr="0036574A">
        <w:tc>
          <w:tcPr>
            <w:tcW w:w="986" w:type="dxa"/>
          </w:tcPr>
          <w:p w14:paraId="5A99205E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900" w:type="dxa"/>
          </w:tcPr>
          <w:p w14:paraId="3F7B904A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025B2E12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Tổng kết HKI: Trưng bày sản phẩm mĩ thuật</w:t>
            </w:r>
          </w:p>
        </w:tc>
        <w:tc>
          <w:tcPr>
            <w:tcW w:w="5051" w:type="dxa"/>
          </w:tcPr>
          <w:p w14:paraId="7F030B14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Bài vẽ, sản phẩm mĩ thuật của HS đã thực hiện ở HKI</w:t>
            </w:r>
          </w:p>
          <w:p w14:paraId="32CCF45B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</w:tc>
        <w:tc>
          <w:tcPr>
            <w:tcW w:w="1170" w:type="dxa"/>
          </w:tcPr>
          <w:p w14:paraId="7BC71BCD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20827206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568" w14:paraId="596E45F8" w14:textId="77777777" w:rsidTr="0036574A">
        <w:tc>
          <w:tcPr>
            <w:tcW w:w="986" w:type="dxa"/>
          </w:tcPr>
          <w:p w14:paraId="5817020B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19,20</w:t>
            </w:r>
          </w:p>
        </w:tc>
        <w:tc>
          <w:tcPr>
            <w:tcW w:w="900" w:type="dxa"/>
          </w:tcPr>
          <w:p w14:paraId="05B6532A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3EA12CB4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9:  Thiết kế sản phẩm nội thất</w:t>
            </w:r>
          </w:p>
        </w:tc>
        <w:tc>
          <w:tcPr>
            <w:tcW w:w="5051" w:type="dxa"/>
          </w:tcPr>
          <w:p w14:paraId="483CC2F1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>sản phẩm tạo dáng mô hình nội thất của HS và trong cuộc sống</w:t>
            </w:r>
          </w:p>
          <w:p w14:paraId="5E0F7150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117AFB22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B</w:t>
            </w:r>
            <w:r>
              <w:rPr>
                <w:sz w:val="26"/>
                <w:szCs w:val="26"/>
              </w:rPr>
              <w:t>út vẽ, màu vẽ, giấy bìa các tông, kéo, hồ dán, kéo</w:t>
            </w:r>
          </w:p>
        </w:tc>
        <w:tc>
          <w:tcPr>
            <w:tcW w:w="1170" w:type="dxa"/>
          </w:tcPr>
          <w:p w14:paraId="3600FE80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5F304259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6BD57117" w14:textId="77777777" w:rsidTr="0036574A">
        <w:tc>
          <w:tcPr>
            <w:tcW w:w="986" w:type="dxa"/>
          </w:tcPr>
          <w:p w14:paraId="767F1BA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21,22</w:t>
            </w:r>
          </w:p>
        </w:tc>
        <w:tc>
          <w:tcPr>
            <w:tcW w:w="900" w:type="dxa"/>
          </w:tcPr>
          <w:p w14:paraId="05559AD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4022A9B0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10: Thiết kế mô hình căn phòng</w:t>
            </w:r>
          </w:p>
        </w:tc>
        <w:tc>
          <w:tcPr>
            <w:tcW w:w="5051" w:type="dxa"/>
          </w:tcPr>
          <w:p w14:paraId="0CD48E85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>sản phẩm mô hình thiết kế nội thất của HS làm và trong cuộc sống</w:t>
            </w:r>
            <w:r>
              <w:rPr>
                <w:sz w:val="26"/>
                <w:szCs w:val="26"/>
                <w:lang w:val="fr-FR"/>
              </w:rPr>
              <w:t xml:space="preserve"> </w:t>
            </w:r>
          </w:p>
          <w:p w14:paraId="516C4607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41C75FD9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B</w:t>
            </w:r>
            <w:r>
              <w:rPr>
                <w:sz w:val="26"/>
                <w:szCs w:val="26"/>
              </w:rPr>
              <w:t>út vẽ, màu vẽ, giấy bìa các tông, kéo, hồ dán, kéo, sản phẩm nội thất của bài 9</w:t>
            </w:r>
          </w:p>
        </w:tc>
        <w:tc>
          <w:tcPr>
            <w:tcW w:w="1170" w:type="dxa"/>
          </w:tcPr>
          <w:p w14:paraId="18B4D17D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344392F9" w14:textId="77777777" w:rsidTr="0036574A">
        <w:tc>
          <w:tcPr>
            <w:tcW w:w="986" w:type="dxa"/>
          </w:tcPr>
          <w:p w14:paraId="76606089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23,24</w:t>
            </w:r>
          </w:p>
        </w:tc>
        <w:tc>
          <w:tcPr>
            <w:tcW w:w="900" w:type="dxa"/>
          </w:tcPr>
          <w:p w14:paraId="6A64583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2699E85D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Bài 11:  Tạo hoạ tiết trang trí bằng chấm màu</w:t>
            </w:r>
          </w:p>
          <w:p w14:paraId="79740735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(Kiểm tra thường xuyên)</w:t>
            </w:r>
          </w:p>
        </w:tc>
        <w:tc>
          <w:tcPr>
            <w:tcW w:w="5051" w:type="dxa"/>
          </w:tcPr>
          <w:p w14:paraId="73456AC5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>một số tác phẩm nghệ thuật trang trí bằng chấm.</w:t>
            </w:r>
            <w:r>
              <w:rPr>
                <w:sz w:val="26"/>
                <w:szCs w:val="26"/>
                <w:lang w:val="fr-FR"/>
              </w:rPr>
              <w:t xml:space="preserve"> </w:t>
            </w:r>
          </w:p>
          <w:p w14:paraId="491E04C5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1FA9E77D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 xml:space="preserve">Màu vẽ, cọ (hoặc màu sáp), giấy vẽ, bút vẽ, hoa, </w:t>
            </w:r>
            <w:proofErr w:type="gramStart"/>
            <w:r>
              <w:rPr>
                <w:sz w:val="26"/>
                <w:szCs w:val="26"/>
              </w:rPr>
              <w:t>lá,..</w:t>
            </w:r>
            <w:proofErr w:type="gramEnd"/>
          </w:p>
        </w:tc>
        <w:tc>
          <w:tcPr>
            <w:tcW w:w="1170" w:type="dxa"/>
          </w:tcPr>
          <w:p w14:paraId="54226BCB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478E2C3A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343024FD" w14:textId="77777777" w:rsidTr="0036574A">
        <w:tc>
          <w:tcPr>
            <w:tcW w:w="986" w:type="dxa"/>
          </w:tcPr>
          <w:p w14:paraId="1F6A357F" w14:textId="77777777" w:rsidR="00364568" w:rsidRDefault="00364568" w:rsidP="003657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25,26</w:t>
            </w:r>
          </w:p>
        </w:tc>
        <w:tc>
          <w:tcPr>
            <w:tcW w:w="900" w:type="dxa"/>
          </w:tcPr>
          <w:p w14:paraId="48931736" w14:textId="77777777" w:rsidR="00364568" w:rsidRDefault="00364568" w:rsidP="003657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4DEE56CC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Bài 12:  Tranh tĩnh vật </w:t>
            </w:r>
          </w:p>
          <w:p w14:paraId="4B84A454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(Kiểm tra giữa kỳ II)</w:t>
            </w:r>
          </w:p>
        </w:tc>
        <w:tc>
          <w:tcPr>
            <w:tcW w:w="5051" w:type="dxa"/>
          </w:tcPr>
          <w:p w14:paraId="3AA10AA6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Tranh ảnh về một số bài vẽ tranh tĩnh vật của HS và của hoạ sỹ</w:t>
            </w:r>
          </w:p>
          <w:p w14:paraId="4F225DDE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7477E623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>Màu vẽ, cọ (hoặc màu sáp), giấy vẽ, bút vẽ, vật mẫu dạng khối trụ, khối cầu và khối lập phương, vải nền, que đo</w:t>
            </w:r>
          </w:p>
        </w:tc>
        <w:tc>
          <w:tcPr>
            <w:tcW w:w="1170" w:type="dxa"/>
          </w:tcPr>
          <w:p w14:paraId="36C4BA69" w14:textId="77777777" w:rsidR="00364568" w:rsidRDefault="00364568" w:rsidP="003657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77DB87B4" w14:textId="77777777" w:rsidTr="0036574A">
        <w:tc>
          <w:tcPr>
            <w:tcW w:w="986" w:type="dxa"/>
          </w:tcPr>
          <w:p w14:paraId="3607C565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27,28</w:t>
            </w:r>
          </w:p>
        </w:tc>
        <w:tc>
          <w:tcPr>
            <w:tcW w:w="900" w:type="dxa"/>
          </w:tcPr>
          <w:p w14:paraId="632C721B" w14:textId="77777777" w:rsidR="00364568" w:rsidRDefault="00364568" w:rsidP="0036574A">
            <w:pPr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3B225B69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13:  Tranh trang trí với các màu tương phản</w:t>
            </w:r>
          </w:p>
        </w:tc>
        <w:tc>
          <w:tcPr>
            <w:tcW w:w="5051" w:type="dxa"/>
          </w:tcPr>
          <w:p w14:paraId="3019B0AC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fr-FR"/>
              </w:rPr>
              <w:t>- Tranh ảnh về tranh vẽ có sắc màu tương phản</w:t>
            </w:r>
          </w:p>
          <w:p w14:paraId="649B950B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3FB1A9AD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Bút chì, giấy vẽ, màu vẽ, giấy </w:t>
            </w:r>
            <w:proofErr w:type="gramStart"/>
            <w:r>
              <w:rPr>
                <w:sz w:val="26"/>
                <w:szCs w:val="26"/>
                <w:lang w:val="fr-FR"/>
              </w:rPr>
              <w:t>màu,..</w:t>
            </w:r>
            <w:proofErr w:type="gramEnd"/>
          </w:p>
        </w:tc>
        <w:tc>
          <w:tcPr>
            <w:tcW w:w="1170" w:type="dxa"/>
          </w:tcPr>
          <w:p w14:paraId="1DC73428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7E28A1FE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0B043B0D" w14:textId="77777777" w:rsidTr="0036574A">
        <w:tc>
          <w:tcPr>
            <w:tcW w:w="986" w:type="dxa"/>
          </w:tcPr>
          <w:p w14:paraId="3BF1FD1A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29,30</w:t>
            </w:r>
          </w:p>
        </w:tc>
        <w:tc>
          <w:tcPr>
            <w:tcW w:w="900" w:type="dxa"/>
          </w:tcPr>
          <w:p w14:paraId="4D8799E6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6627E305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14:  Tranh áp phích</w:t>
            </w:r>
          </w:p>
        </w:tc>
        <w:tc>
          <w:tcPr>
            <w:tcW w:w="5051" w:type="dxa"/>
          </w:tcPr>
          <w:p w14:paraId="233D282F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- Tranh ảnh về </w:t>
            </w:r>
            <w:r>
              <w:rPr>
                <w:sz w:val="26"/>
                <w:szCs w:val="26"/>
              </w:rPr>
              <w:t>hình ảnh tranh áp phích.</w:t>
            </w:r>
          </w:p>
          <w:p w14:paraId="7C3B6617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0DC88A74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>Màu vẽ, cọ (hoặc màu sáp), giấy vẽ, bút vẽ, giấy màu, hồ dán</w:t>
            </w:r>
          </w:p>
        </w:tc>
        <w:tc>
          <w:tcPr>
            <w:tcW w:w="1170" w:type="dxa"/>
          </w:tcPr>
          <w:p w14:paraId="61742EA0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412D8997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7B17D276" w14:textId="77777777" w:rsidTr="0036574A">
        <w:tc>
          <w:tcPr>
            <w:tcW w:w="986" w:type="dxa"/>
          </w:tcPr>
          <w:p w14:paraId="3C5A295B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31,32</w:t>
            </w:r>
          </w:p>
        </w:tc>
        <w:tc>
          <w:tcPr>
            <w:tcW w:w="900" w:type="dxa"/>
          </w:tcPr>
          <w:p w14:paraId="69F15469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6A401D81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Bài 15:  Khái quát về ngành nghề liên quan đến Mĩ thuật tạo hình</w:t>
            </w:r>
          </w:p>
          <w:p w14:paraId="38B8C424" w14:textId="77777777" w:rsidR="00364568" w:rsidRDefault="00364568" w:rsidP="0036574A">
            <w:pPr>
              <w:spacing w:after="0"/>
              <w:rPr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(Kiểm tra cuối kỳ II)</w:t>
            </w:r>
          </w:p>
        </w:tc>
        <w:tc>
          <w:tcPr>
            <w:tcW w:w="5051" w:type="dxa"/>
          </w:tcPr>
          <w:p w14:paraId="23497099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fr-FR"/>
              </w:rPr>
              <w:t>- Tranh ảnh về ngành nghề liên quan đến mĩ thuật tạo hình</w:t>
            </w:r>
          </w:p>
          <w:p w14:paraId="5371570D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  <w:p w14:paraId="3E2573C7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 xml:space="preserve">- </w:t>
            </w:r>
            <w:r>
              <w:rPr>
                <w:sz w:val="26"/>
                <w:szCs w:val="26"/>
              </w:rPr>
              <w:t xml:space="preserve">Màu vẽ, cọ (hoặc màu sáp), giấy vẽ, bút vẽ, hình ảnh liên quan đến mĩ thuât tạo hình. </w:t>
            </w:r>
          </w:p>
        </w:tc>
        <w:tc>
          <w:tcPr>
            <w:tcW w:w="1170" w:type="dxa"/>
          </w:tcPr>
          <w:p w14:paraId="3DD75BE8" w14:textId="77777777" w:rsidR="00364568" w:rsidRDefault="00364568" w:rsidP="0036574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Hội họa</w:t>
            </w:r>
          </w:p>
          <w:p w14:paraId="09ED991E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4E4504B5" w14:textId="77777777" w:rsidTr="0036574A">
        <w:tc>
          <w:tcPr>
            <w:tcW w:w="986" w:type="dxa"/>
          </w:tcPr>
          <w:p w14:paraId="5BF1EC68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33,34</w:t>
            </w:r>
          </w:p>
        </w:tc>
        <w:tc>
          <w:tcPr>
            <w:tcW w:w="900" w:type="dxa"/>
          </w:tcPr>
          <w:p w14:paraId="6B072F37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0DAB3E3B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vi-VN"/>
              </w:rPr>
              <w:t>Bài 16:  Đặc trưng của một số nghề liên quan đến Mĩ thuật tạo hình</w:t>
            </w:r>
          </w:p>
        </w:tc>
        <w:tc>
          <w:tcPr>
            <w:tcW w:w="5051" w:type="dxa"/>
          </w:tcPr>
          <w:p w14:paraId="7D7F0A9D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fr-FR"/>
              </w:rPr>
              <w:t>- Tranh ảnh về ngành nghề liên quan đến mĩ thuật tạo hình</w:t>
            </w:r>
          </w:p>
          <w:p w14:paraId="0DC7172F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- Máy tính, máy chiếu (hoặc tivi), </w:t>
            </w:r>
          </w:p>
          <w:p w14:paraId="29D11A27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Giấy màu, tẩy, bút chì, màu vẽ, keo dán, bìa mica, bút lông</w:t>
            </w:r>
          </w:p>
        </w:tc>
        <w:tc>
          <w:tcPr>
            <w:tcW w:w="1170" w:type="dxa"/>
          </w:tcPr>
          <w:p w14:paraId="55E506DC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568" w14:paraId="2EFA7BB9" w14:textId="77777777" w:rsidTr="0036574A">
        <w:tc>
          <w:tcPr>
            <w:tcW w:w="986" w:type="dxa"/>
          </w:tcPr>
          <w:p w14:paraId="48D264FA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00" w:type="dxa"/>
          </w:tcPr>
          <w:p w14:paraId="4A78A0C3" w14:textId="77777777" w:rsidR="00364568" w:rsidRDefault="00364568" w:rsidP="0036574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10BC3FCB" w14:textId="77777777" w:rsidR="00364568" w:rsidRDefault="00364568" w:rsidP="0036574A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>Bài tổng kết: Trưng bày sản phẩm mĩ thuật</w:t>
            </w:r>
          </w:p>
        </w:tc>
        <w:tc>
          <w:tcPr>
            <w:tcW w:w="5051" w:type="dxa"/>
          </w:tcPr>
          <w:p w14:paraId="20E81841" w14:textId="77777777" w:rsidR="00364568" w:rsidRDefault="00364568" w:rsidP="0036574A">
            <w:pPr>
              <w:spacing w:after="0"/>
              <w:jc w:val="both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- Bài vẽ, sản phẩm mĩ thuật của HS đã thực hiện trong năm học</w:t>
            </w:r>
          </w:p>
          <w:p w14:paraId="02F7305C" w14:textId="77777777" w:rsidR="00364568" w:rsidRDefault="00364568" w:rsidP="0036574A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sz w:val="26"/>
                <w:szCs w:val="26"/>
                <w:lang w:val="fr-FR"/>
              </w:rPr>
              <w:t>- Máy tính, máy chiếu (hoặc tivi)</w:t>
            </w:r>
          </w:p>
        </w:tc>
        <w:tc>
          <w:tcPr>
            <w:tcW w:w="1170" w:type="dxa"/>
          </w:tcPr>
          <w:p w14:paraId="6006FC7B" w14:textId="77777777" w:rsidR="00364568" w:rsidRDefault="00364568" w:rsidP="0036574A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tích và đánh giá mĩ thuật</w:t>
            </w:r>
          </w:p>
          <w:p w14:paraId="0710EA55" w14:textId="77777777" w:rsidR="00364568" w:rsidRDefault="00364568" w:rsidP="00365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692E90" w14:textId="77777777" w:rsidR="00364568" w:rsidRDefault="00364568" w:rsidP="003645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102C39A9" w14:textId="77777777" w:rsidR="00364568" w:rsidRDefault="00364568" w:rsidP="003645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BACB8BA" w14:textId="77777777" w:rsidR="00364568" w:rsidRDefault="00364568" w:rsidP="003645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C37711D" w14:textId="77777777" w:rsidR="00364568" w:rsidRDefault="00364568" w:rsidP="003645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5FB528E" w14:textId="77777777" w:rsidR="007C0155" w:rsidRDefault="007C0155"/>
    <w:sectPr w:rsidR="007C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E714F"/>
    <w:multiLevelType w:val="multilevel"/>
    <w:tmpl w:val="4D4E714F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68"/>
    <w:rsid w:val="00364568"/>
    <w:rsid w:val="007C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5CC5"/>
  <w15:chartTrackingRefBased/>
  <w15:docId w15:val="{87B1B9B2-F1F4-4356-B68D-3A2404EA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6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5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64568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364568"/>
    <w:pPr>
      <w:spacing w:before="120" w:after="120" w:line="240" w:lineRule="auto"/>
      <w:ind w:left="720"/>
      <w:contextualSpacing/>
    </w:pPr>
    <w:rPr>
      <w:rFonts w:ascii="Times New Roman" w:eastAsia="Calibri" w:hAnsi="Times New Roman" w:cs="Times New Roman"/>
      <w:color w:val="000000"/>
      <w:sz w:val="28"/>
      <w:szCs w:val="18"/>
    </w:rPr>
  </w:style>
  <w:style w:type="character" w:customStyle="1" w:styleId="ListParagraphChar">
    <w:name w:val="List Paragraph Char"/>
    <w:link w:val="ListParagraph"/>
    <w:uiPriority w:val="34"/>
    <w:qFormat/>
    <w:locked/>
    <w:rsid w:val="00364568"/>
    <w:rPr>
      <w:rFonts w:ascii="Times New Roman" w:eastAsia="Calibri" w:hAnsi="Times New Roman" w:cs="Times New Roman"/>
      <w:color w:val="000000"/>
      <w:kern w:val="0"/>
      <w:sz w:val="2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Trí Đức</dc:creator>
  <cp:keywords/>
  <dc:description/>
  <cp:lastModifiedBy>Lê Trí Đức</cp:lastModifiedBy>
  <cp:revision>1</cp:revision>
  <dcterms:created xsi:type="dcterms:W3CDTF">2023-08-30T13:04:00Z</dcterms:created>
  <dcterms:modified xsi:type="dcterms:W3CDTF">2023-08-30T13:06:00Z</dcterms:modified>
</cp:coreProperties>
</file>