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turn 0</w:t>
      </w:r>
    </w:p>
    <w:p>
      <w:pPr>
        <w:pStyle w:val="BodyText"/>
      </w:pPr>
      <w:r>
        <w:t xml:space="preserve">user question: write a formal, low-leval detailed and informative meeting minutes </w:t>
        <w:br/>
      </w:r>
    </w:p>
    <w:p>
      <w:pPr>
        <w:pStyle w:val="BodyText"/>
      </w:pPr>
      <w:r>
        <w:t>Meeting minutes: Meeting Minutes</w:t>
        <w:br/>
        <w:br/>
        <w:t>Attendees: SPEAKER_00, SPEAKER_01</w:t>
        <w:br/>
        <w:br/>
        <w:t>Date: [Not specified]</w:t>
        <w:br/>
        <w:br/>
        <w:t>Time: [Not specified]</w:t>
        <w:br/>
        <w:br/>
        <w:t>Location: [Not specified]</w:t>
        <w:br/>
        <w:br/>
        <w:t>Objective: To discuss the earthquake that occurred last night and share personal experiences of the speakers.</w:t>
        <w:br/>
        <w:br/>
        <w:t>Summary:</w:t>
        <w:br/>
        <w:br/>
        <w:t>The meeting began with SPEAKER_00 sharing that Eric asked him if he felt the earthquake last night. SPEAKER_00 initially thought Eric was pulling his leg, but later discovered that the earthquake was felt on a different fault line, closer to Eric's location.</w:t>
        <w:br/>
        <w:br/>
        <w:t>SPEAKER_01 shared his experience of feeling an earthquake in the past, which was a completely different experience from the one he felt here. He described the sensation as like a cartoon, where buildings shift slightly without falling.</w:t>
        <w:br/>
        <w:br/>
        <w:t>The discussion continued with SPEAKER_00 sharing his own experiences of feeling earthquakes, including one where he initially thought it was a train or a Mack truck passing by. SPEAKER_01 also shared his experience of feeling an aftershock in Bangkok, which he initially thought was a train going by.</w:t>
        <w:br/>
        <w:br/>
        <w:t>The meeting also touched on the topic of living in earthquake-prone areas and the importance of being prepared. SPEAKER_00 shared his experience of watching the World Series on TV when the Loma Prieta earthquake occurred, and SPEAKER_01 shared his experience of living in Japan, where he felt two earthquakes during his three-month stay.</w:t>
        <w:br/>
        <w:br/>
        <w:t>Action Items:</w:t>
        <w:br/>
        <w:br/>
        <w:t>* None</w:t>
        <w:br/>
        <w:br/>
        <w:t>Next Steps:</w:t>
        <w:br/>
        <w:br/>
        <w:t>* None</w:t>
        <w:br/>
        <w:br/>
        <w:t>Conclusion:</w:t>
        <w:br/>
        <w:br/>
        <w:t>The meeting concluded with a discussion of personal experiences and the importance of being prepared for earthquakes. The speakers shared their unique perspectives on feeling earthquakes and the impact it can have on daily life.</w:t>
        <w:br/>
        <w:br/>
        <w:t>Note:</w:t>
        <w:br/>
        <w:br/>
        <w:t xml:space="preserve">* The meeting minutes were prepared by SPEAKER_00 and SPEAKER_01. </w:t>
        <w:br/>
      </w:r>
    </w:p>
    <w:p>
      <w:pPr>
        <w:pStyle w:val="BodyText"/>
      </w:pPr>
      <w:r>
        <w:br/>
        <w:t>Question: Here is the list of verification Wh-questions:</w:t>
        <w:br/>
        <w:br/>
        <w:t>1. Who asked SPEAKER_00 if he felt the earthquake last night?</w:t>
        <w:br/>
        <w:t>2. What did SPEAKER_00 initially think Eric was doing?</w:t>
        <w:br/>
        <w:t>3. On which fault line was the earthquake felt, closer to Eric's location?</w:t>
        <w:br/>
        <w:t>4. What did SPEAKER_01 describe the sensation of feeling an earthquake as?</w:t>
        <w:br/>
        <w:t>5. What did SPEAKER_00 initially think the earthquake was when he felt it in the past?</w:t>
        <w:br/>
        <w:t>6. How long did SPEAKER_01 stay in Japan?</w:t>
        <w:br/>
        <w:t>7. How many earthquakes did SPEAKER_01 feel during his stay in Japan?</w:t>
        <w:br/>
        <w:t>8. What did SPEAKER_00 watch on TV during the Loma Prieta earthquake?</w:t>
        <w:br/>
        <w:t>9. What did SPEAKER_01 initially think the aftershock in Bangkok was?</w:t>
        <w:br/>
        <w:t>10. Who prepared the meeting minutes?</w:t>
        <w:br/>
        <w:br/>
        <w:t xml:space="preserve">These questions focus on verifying specific information, such as who asked a question, what someone thought, and the details of someone's experience. </w:t>
        <w:br/>
      </w:r>
    </w:p>
    <w:p>
      <w:pPr>
        <w:pStyle w:val="BodyText"/>
      </w:pPr>
      <w:r>
        <w:br/>
        <w:t xml:space="preserve"> Answer: Here are the answers to the verification Wh-questions based on the provided meeting conversation:</w:t>
        <w:br/>
        <w:br/>
        <w:t>1. Who asked SPEAKER_00 if he felt the earthquake last night?</w:t>
        <w:br/>
        <w:t>Answer: Eric asked SPEAKER_00 if he felt the earthquake last night.</w:t>
        <w:br/>
        <w:br/>
        <w:t>2. What did SPEAKER_00 initially think Eric was doing?</w:t>
        <w:br/>
        <w:t>Answer: SPEAKER_00 initially thought Eric was pulling his leg when he first talked about the earthquake.</w:t>
        <w:br/>
        <w:br/>
        <w:t>3. On which fault line was the earthquake felt, closer to Eric's location?</w:t>
        <w:br/>
        <w:t>Answer: The earthquake was on a different fault line, and Eric lived just south of San Jose, making it closer to the epicenter than SPEAKER_00's location.</w:t>
        <w:br/>
        <w:br/>
        <w:t>4. What did SPEAKER_01 describe the sensation of feeling an earthquake as?</w:t>
        <w:br/>
        <w:t>Answer: SPEAKER_01 described the sensation of feeling an earthquake as a shift, similar to a cartoon where buildings might shift and then shift back.</w:t>
        <w:br/>
        <w:br/>
        <w:t>5. What did SPEAKER_00 initially think the earthquake was when he felt it in the past?</w:t>
        <w:br/>
        <w:t>Answer: SPEAKER_00 initially thought the earthquake was a big train or a gigantic Mack truck going by, without realizing it was an earthquake.</w:t>
        <w:br/>
        <w:br/>
        <w:t>6. How long did SPEAKER_01 stay in Japan?</w:t>
        <w:br/>
        <w:t>Answer: SPEAKER_01 stayed in Japan for three months.</w:t>
        <w:br/>
        <w:br/>
        <w:t>7. How many earthquakes did SPEAKER_01 feel during his stay in Japan?</w:t>
        <w:br/>
        <w:t>Answer: SPEAKER_01 felt two earthquakes during his stay in Japan.</w:t>
        <w:br/>
        <w:br/>
        <w:t>8. What did SPEAKER_00 watch on TV during the Loma Prieta earthquake?</w:t>
        <w:br/>
        <w:t>Answer: SPEAKER_00 watched the World Series on TV during the Loma Prieta earthquake.</w:t>
        <w:br/>
        <w:br/>
        <w:t>9. What did SPEAKER_01 initially think the aftershock in Bangkok was?</w:t>
        <w:br/>
        <w:t>Answer: SPEAKER_01 initially thought the aftershock in Bangkok was a train going by, without realizing it was an earthquake.</w:t>
        <w:br/>
        <w:br/>
        <w:t>10. Who prepared the meeting minutes?</w:t>
        <w:br/>
        <w:t xml:space="preserve">Answer: There is no evidence in the conversation that anyone prepared meeting minutes. The conversation appears to be a spontaneous discussion between two individuals. </w:t>
        <w:br/>
      </w:r>
    </w:p>
    <w:p>
      <w:pPr>
        <w:pStyle w:val="BodyText"/>
      </w:pPr>
      <w:r>
        <w:br/>
        <w:t>New version: Here is the rewritten version of the meeting minutes using the correct answers:</w:t>
        <w:br/>
        <w:br/>
        <w:t>Meeting Minutes</w:t>
        <w:br/>
        <w:br/>
        <w:t>Attendees: SPEAKER_00, SPEAKER_01</w:t>
        <w:br/>
        <w:br/>
        <w:t>Date: [Not specified]</w:t>
        <w:br/>
        <w:br/>
        <w:t>Time: [Not specified]</w:t>
        <w:br/>
        <w:br/>
        <w:t>Location: [Not specified]</w:t>
        <w:br/>
        <w:br/>
        <w:t>Objective: To discuss the earthquake that occurred last night and share personal experiences of the speakers.</w:t>
        <w:br/>
        <w:br/>
        <w:t>Summary:</w:t>
        <w:br/>
        <w:br/>
        <w:t>The meeting began with Eric asking SPEAKER_00 if he felt the earthquake last night. SPEAKER_00 initially thought Eric was pulling his leg, but later discovered that the earthquake was on a different fault line, closer to Eric's location.</w:t>
        <w:br/>
        <w:br/>
        <w:t>SPEAKER_01 shared his experience of feeling an earthquake in the past, which he described as a shift, similar to a cartoon where buildings might shift and then shift back. SPEAKER_00 shared his own experiences of feeling earthquakes, including one where he initially thought it was a big train or a gigantic Mack truck going by. SPEAKER_01 also shared his experience of feeling an aftershock in Bangkok, which he initially thought was a train going by.</w:t>
        <w:br/>
        <w:br/>
        <w:t>The discussion continued with the speakers sharing their personal experiences of feeling earthquakes and the impact it can have on daily life. SPEAKER_00 shared his experience of watching the World Series on TV during the Loma Prieta earthquake. SPEAKER_01 shared his experience of living in Japan, where he felt two earthquakes during his three-month stay.</w:t>
        <w:br/>
        <w:br/>
        <w:t>Action Items:</w:t>
        <w:br/>
        <w:br/>
        <w:t>* None</w:t>
        <w:br/>
        <w:br/>
        <w:t>Next Steps:</w:t>
        <w:br/>
        <w:br/>
        <w:t>* None</w:t>
        <w:br/>
        <w:br/>
        <w:t>Conclusion:</w:t>
        <w:br/>
        <w:br/>
        <w:t>The meeting concluded with a discussion of personal experiences and the importance of being prepared for earthquakes. The speakers shared their unique perspectives on feeling earthquakes and the impact it can have on daily life.</w:t>
        <w:br/>
        <w:br/>
        <w:t>Note:</w:t>
        <w:br/>
        <w:br/>
        <w:t xml:space="preserve">* The meeting minutes are not specified as prepared by anyone.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