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64E4" w14:textId="32DC34AB" w:rsidR="000F29E7" w:rsidRDefault="00861BFC" w:rsidP="00861BFC">
      <w:pPr>
        <w:pStyle w:val="Heading1"/>
        <w:numPr>
          <w:ilvl w:val="0"/>
          <w:numId w:val="1"/>
        </w:numPr>
      </w:pPr>
      <w:r>
        <w:t>Triển khai Backend</w:t>
      </w:r>
    </w:p>
    <w:p w14:paraId="77A7835C" w14:textId="0F716711" w:rsidR="00861BFC" w:rsidRDefault="00861BFC" w:rsidP="00861BFC">
      <w:pPr>
        <w:pStyle w:val="Heading2"/>
        <w:numPr>
          <w:ilvl w:val="0"/>
          <w:numId w:val="2"/>
        </w:numPr>
      </w:pPr>
      <w:r>
        <w:t>Triển khai Server Local</w:t>
      </w:r>
    </w:p>
    <w:p w14:paraId="64E23D0E" w14:textId="503B66C4" w:rsidR="00861BFC" w:rsidRDefault="00861BFC" w:rsidP="00861BFC">
      <w:r w:rsidRPr="00861BFC">
        <w:t>Bước 1: Xác định địa chỉ IP của máy tính:</w:t>
      </w:r>
    </w:p>
    <w:p w14:paraId="33DA1F7E" w14:textId="49D80B64" w:rsidR="00861BFC" w:rsidRDefault="00861BFC" w:rsidP="00861BFC">
      <w:pPr>
        <w:pStyle w:val="ListParagraph"/>
        <w:numPr>
          <w:ilvl w:val="0"/>
          <w:numId w:val="4"/>
        </w:numPr>
      </w:pPr>
      <w:r w:rsidRPr="00861BFC">
        <w:t>Mở Command Prompt (Windows) hoặc Terminal (Mac/Linux). Gõ lệnh sau và nhấn Enter:</w:t>
      </w:r>
    </w:p>
    <w:p w14:paraId="480C6943" w14:textId="5307FFB0" w:rsidR="00861BFC" w:rsidRDefault="00861BFC" w:rsidP="00861BFC">
      <w:pPr>
        <w:pStyle w:val="ListParagraph"/>
      </w:pPr>
      <w:r w:rsidRPr="00861BFC">
        <w:drawing>
          <wp:inline distT="0" distB="0" distL="0" distR="0" wp14:anchorId="74E8E5FD" wp14:editId="25CC200F">
            <wp:extent cx="2514951" cy="809738"/>
            <wp:effectExtent l="0" t="0" r="0" b="9525"/>
            <wp:docPr id="1261909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09986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C4C" w14:textId="36C0FE60" w:rsidR="00861BFC" w:rsidRDefault="00861BFC" w:rsidP="00861BFC">
      <w:pPr>
        <w:pStyle w:val="ListParagraph"/>
      </w:pPr>
      <w:r w:rsidRPr="00861BFC">
        <w:drawing>
          <wp:inline distT="0" distB="0" distL="0" distR="0" wp14:anchorId="24EB821E" wp14:editId="79EB792F">
            <wp:extent cx="2915057" cy="847843"/>
            <wp:effectExtent l="0" t="0" r="0" b="9525"/>
            <wp:docPr id="16587427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277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3FA1" w14:textId="299A002A" w:rsidR="00861BFC" w:rsidRDefault="00861BFC" w:rsidP="00861BFC">
      <w:pPr>
        <w:pStyle w:val="ListParagraph"/>
        <w:numPr>
          <w:ilvl w:val="0"/>
          <w:numId w:val="4"/>
        </w:numPr>
      </w:pPr>
      <w:r w:rsidRPr="00861BFC">
        <w:t>Tìm kiếm dòng mô tả adapter mạng bạn đang kết nối và tìm địa chỉ IPv4 của nó. Điều này thường có dạng IPv4 Address.</w:t>
      </w:r>
    </w:p>
    <w:p w14:paraId="23FFC6AC" w14:textId="1F3CD3C8" w:rsidR="00861BFC" w:rsidRDefault="00861BFC" w:rsidP="00861BFC">
      <w:r>
        <w:t xml:space="preserve">Bước 2: </w:t>
      </w:r>
      <w:r w:rsidRPr="00861BFC">
        <w:t>Chạy server Django với địa chỉ IP của máy tính</w:t>
      </w:r>
    </w:p>
    <w:p w14:paraId="3EBCF964" w14:textId="139827FA" w:rsidR="00861BFC" w:rsidRDefault="00861BFC" w:rsidP="00861BFC">
      <w:pPr>
        <w:pStyle w:val="ListParagraph"/>
        <w:numPr>
          <w:ilvl w:val="0"/>
          <w:numId w:val="4"/>
        </w:numPr>
      </w:pPr>
      <w:r w:rsidRPr="00861BFC">
        <w:t>Thay vì chạy server với python manage.py runserver, bạn sẽ chạy với địa chỉ IP tìm được ở Bước 1. Sử dụng lệnh sau:</w:t>
      </w:r>
    </w:p>
    <w:p w14:paraId="418996DB" w14:textId="5D0E324F" w:rsidR="00861BFC" w:rsidRDefault="00861BFC" w:rsidP="00861BFC">
      <w:pPr>
        <w:pStyle w:val="ListParagraph"/>
        <w:numPr>
          <w:ilvl w:val="0"/>
          <w:numId w:val="4"/>
        </w:numPr>
      </w:pPr>
      <w:r w:rsidRPr="00861BFC">
        <w:drawing>
          <wp:inline distT="0" distB="0" distL="0" distR="0" wp14:anchorId="04ACE781" wp14:editId="7839FB6E">
            <wp:extent cx="4601217" cy="2210108"/>
            <wp:effectExtent l="0" t="0" r="8890" b="0"/>
            <wp:docPr id="1783922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25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F0B" w14:textId="7819AF81" w:rsidR="00620DB0" w:rsidRDefault="00620DB0" w:rsidP="00861BFC">
      <w:pPr>
        <w:pStyle w:val="ListParagraph"/>
        <w:numPr>
          <w:ilvl w:val="0"/>
          <w:numId w:val="4"/>
        </w:numPr>
      </w:pPr>
      <w:r>
        <w:t>Cấu hình IP Manual</w:t>
      </w:r>
    </w:p>
    <w:p w14:paraId="15650A60" w14:textId="58141200" w:rsidR="00620DB0" w:rsidRDefault="00620DB0" w:rsidP="00861BFC">
      <w:pPr>
        <w:pStyle w:val="ListParagraph"/>
        <w:numPr>
          <w:ilvl w:val="0"/>
          <w:numId w:val="4"/>
        </w:numPr>
      </w:pPr>
      <w:r w:rsidRPr="00620DB0">
        <w:lastRenderedPageBreak/>
        <w:drawing>
          <wp:inline distT="0" distB="0" distL="0" distR="0" wp14:anchorId="15036172" wp14:editId="5F89666A">
            <wp:extent cx="5943600" cy="3804920"/>
            <wp:effectExtent l="0" t="0" r="0" b="5080"/>
            <wp:docPr id="11540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2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23D7" w14:textId="0F65B684" w:rsidR="00E8619D" w:rsidRPr="00861BFC" w:rsidRDefault="00E8619D" w:rsidP="00861BFC">
      <w:pPr>
        <w:pStyle w:val="ListParagraph"/>
        <w:numPr>
          <w:ilvl w:val="0"/>
          <w:numId w:val="4"/>
        </w:numPr>
      </w:pPr>
      <w:r w:rsidRPr="00E8619D">
        <w:lastRenderedPageBreak/>
        <w:drawing>
          <wp:inline distT="0" distB="0" distL="0" distR="0" wp14:anchorId="4C179409" wp14:editId="15D740F0">
            <wp:extent cx="5943600" cy="5088890"/>
            <wp:effectExtent l="0" t="0" r="0" b="0"/>
            <wp:docPr id="549536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60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19D" w:rsidRPr="008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DF8"/>
    <w:multiLevelType w:val="hybridMultilevel"/>
    <w:tmpl w:val="D10095FE"/>
    <w:lvl w:ilvl="0" w:tplc="7014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2258"/>
    <w:multiLevelType w:val="hybridMultilevel"/>
    <w:tmpl w:val="94A4C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1976"/>
    <w:multiLevelType w:val="hybridMultilevel"/>
    <w:tmpl w:val="953A4FF0"/>
    <w:lvl w:ilvl="0" w:tplc="5D9A43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6313"/>
    <w:multiLevelType w:val="hybridMultilevel"/>
    <w:tmpl w:val="28AA5D9C"/>
    <w:lvl w:ilvl="0" w:tplc="D720652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2157526">
    <w:abstractNumId w:val="1"/>
  </w:num>
  <w:num w:numId="2" w16cid:durableId="690644796">
    <w:abstractNumId w:val="3"/>
  </w:num>
  <w:num w:numId="3" w16cid:durableId="103963068">
    <w:abstractNumId w:val="0"/>
  </w:num>
  <w:num w:numId="4" w16cid:durableId="24597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DE"/>
    <w:rsid w:val="000F29E7"/>
    <w:rsid w:val="00103742"/>
    <w:rsid w:val="002764B5"/>
    <w:rsid w:val="002A68D9"/>
    <w:rsid w:val="004644DE"/>
    <w:rsid w:val="004D0F9D"/>
    <w:rsid w:val="00620DB0"/>
    <w:rsid w:val="00640880"/>
    <w:rsid w:val="00795A81"/>
    <w:rsid w:val="00861BFC"/>
    <w:rsid w:val="00AA52A6"/>
    <w:rsid w:val="00C01C7F"/>
    <w:rsid w:val="00CF0375"/>
    <w:rsid w:val="00E8619D"/>
    <w:rsid w:val="00EB7628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F63AF"/>
  <w15:chartTrackingRefBased/>
  <w15:docId w15:val="{0A2A6511-AF69-4F70-8835-4DCDEF8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B1B1B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8D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1BFC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auto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8D9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A68D9"/>
    <w:pPr>
      <w:keepNext/>
      <w:keepLines/>
      <w:spacing w:before="40" w:after="0"/>
      <w:ind w:left="2160"/>
      <w:outlineLvl w:val="3"/>
    </w:pPr>
    <w:rPr>
      <w:rFonts w:eastAsiaTheme="majorEastAsia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FC"/>
    <w:rPr>
      <w:rFonts w:eastAsiaTheme="majorEastAsia" w:cstheme="maj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2A68D9"/>
    <w:rPr>
      <w:rFonts w:eastAsiaTheme="majorEastAsia" w:cstheme="majorBidi"/>
      <w:b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68D9"/>
    <w:rPr>
      <w:rFonts w:eastAsiaTheme="majorEastAsia" w:cstheme="majorBidi"/>
      <w:b/>
      <w:iCs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68D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D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D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104</Words>
  <Characters>390</Characters>
  <Application>Microsoft Office Word</Application>
  <DocSecurity>0</DocSecurity>
  <Lines>16</Lines>
  <Paragraphs>11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Manh 20202452</dc:creator>
  <cp:keywords/>
  <dc:description/>
  <cp:lastModifiedBy>Phan Duc Manh 20202452</cp:lastModifiedBy>
  <cp:revision>7</cp:revision>
  <dcterms:created xsi:type="dcterms:W3CDTF">2024-03-02T02:12:00Z</dcterms:created>
  <dcterms:modified xsi:type="dcterms:W3CDTF">2024-03-02T03:27:00Z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66c4826a88103bed0184d398e598fac8c494cdf14d13ef4f3fbc5698ace74234</vt:lpwstr>
  </property>
</Properties>
</file>