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91F3" w14:textId="77777777" w:rsidR="00484CE7" w:rsidRPr="00484CE7" w:rsidRDefault="00484CE7" w:rsidP="00484CE7">
      <w:r w:rsidRPr="00484CE7">
        <w:rPr>
          <w:b/>
          <w:bCs/>
        </w:rPr>
        <w:t>1. Phân tích lỗi sai và Hướng khắc phục</w:t>
      </w:r>
    </w:p>
    <w:p w14:paraId="43E0CB5A" w14:textId="77777777" w:rsidR="00484CE7" w:rsidRPr="00484CE7" w:rsidRDefault="00484CE7" w:rsidP="00484CE7">
      <w:r w:rsidRPr="00484CE7">
        <w:rPr>
          <w:b/>
          <w:bCs/>
        </w:rPr>
        <w:t>Lỗi 1: Vẽ thông điệp Async sang một Lifeline ảo để kiểm tra định dạng thẻ (Bước 2)</w:t>
      </w:r>
    </w:p>
    <w:p w14:paraId="21E61EC1" w14:textId="77777777" w:rsidR="00484CE7" w:rsidRPr="00484CE7" w:rsidRDefault="00484CE7" w:rsidP="00484CE7">
      <w:pPr>
        <w:numPr>
          <w:ilvl w:val="0"/>
          <w:numId w:val="1"/>
        </w:numPr>
      </w:pPr>
      <w:r w:rsidRPr="00484CE7">
        <w:rPr>
          <w:b/>
          <w:bCs/>
        </w:rPr>
        <w:t>Giải thích hậu quả nghiệp vụ:</w:t>
      </w:r>
      <w:r w:rsidRPr="00484CE7">
        <w:t xml:space="preserve"> Việc tự tạo thêm một Lifeline (đối tượng) không có trong thiết kế để xử lý một tác vụ nội bộ sẽ làm phá vỡ kiến trúc hệ thống. Lập trình viên khi nhìn vào sơ đồ có thể sẽ thiết kế sai, tốn công tạo ra một service hoặc class độc lập hoàn toàn thừa thãi chỉ để validate dữ liệu, gây lãng phí tài nguyên và làm phức tạp hóa hệ thống không cần thiết.</w:t>
      </w:r>
    </w:p>
    <w:p w14:paraId="14368A8A" w14:textId="77777777" w:rsidR="00484CE7" w:rsidRPr="00484CE7" w:rsidRDefault="00484CE7" w:rsidP="00484CE7">
      <w:pPr>
        <w:numPr>
          <w:ilvl w:val="0"/>
          <w:numId w:val="1"/>
        </w:numPr>
      </w:pPr>
      <w:r w:rsidRPr="00484CE7">
        <w:rPr>
          <w:b/>
          <w:bCs/>
        </w:rPr>
        <w:t>Loại thông điệp đúng:</w:t>
      </w:r>
      <w:r w:rsidRPr="00484CE7">
        <w:t xml:space="preserve"> </w:t>
      </w:r>
      <w:r w:rsidRPr="00484CE7">
        <w:rPr>
          <w:b/>
          <w:bCs/>
        </w:rPr>
        <w:t>Tự gọi (Self message)</w:t>
      </w:r>
      <w:r w:rsidRPr="00484CE7">
        <w:t>. Mũi tên vòng cung quay lại chính Lifeline "Cổng Thanh Toán" vì việc kiểm tra định dạng thẻ là xử lý nội bộ của chính đối tượng này.</w:t>
      </w:r>
    </w:p>
    <w:p w14:paraId="0B6D7AFF" w14:textId="77777777" w:rsidR="00484CE7" w:rsidRPr="00484CE7" w:rsidRDefault="00484CE7" w:rsidP="00484CE7">
      <w:r w:rsidRPr="00484CE7">
        <w:rPr>
          <w:b/>
          <w:bCs/>
        </w:rPr>
        <w:t>Lỗi 2: Vẽ thông điệp Sync (gọi và chờ) cho tác vụ gửi email (Bước 6)</w:t>
      </w:r>
    </w:p>
    <w:p w14:paraId="02143838" w14:textId="77777777" w:rsidR="00484CE7" w:rsidRPr="00484CE7" w:rsidRDefault="00484CE7" w:rsidP="00484CE7">
      <w:pPr>
        <w:numPr>
          <w:ilvl w:val="0"/>
          <w:numId w:val="2"/>
        </w:numPr>
      </w:pPr>
      <w:r w:rsidRPr="00484CE7">
        <w:rPr>
          <w:b/>
          <w:bCs/>
        </w:rPr>
        <w:t>Giải thích hậu quả nghiệp vụ:</w:t>
      </w:r>
      <w:r w:rsidRPr="00484CE7">
        <w:t xml:space="preserve"> Thông điệp Sync bắt buộc Cổng Thanh Toán phải dừng lại để chờ EmailServer phản hồi. Trái với quy định "không được chờ", nếu hệ thống gửi email bị chậm, nghẽn mạng hoặc tạm sập, toàn bộ luồng thanh toán sẽ bị treo (blocked) hoặc timeout. Khách hàng sẽ bị kẹt ở màn hình chờ dù tiền có thể đã bị trừ tại Ngân Hàng Lõi, dẫn đến trải nghiệm cực kỳ tồi tệ.</w:t>
      </w:r>
    </w:p>
    <w:p w14:paraId="5CBD7CEE" w14:textId="77777777" w:rsidR="00484CE7" w:rsidRPr="00484CE7" w:rsidRDefault="00484CE7" w:rsidP="00484CE7">
      <w:pPr>
        <w:numPr>
          <w:ilvl w:val="0"/>
          <w:numId w:val="2"/>
        </w:numPr>
      </w:pPr>
      <w:r w:rsidRPr="00484CE7">
        <w:rPr>
          <w:b/>
          <w:bCs/>
        </w:rPr>
        <w:t>Loại thông điệp đúng:</w:t>
      </w:r>
      <w:r w:rsidRPr="00484CE7">
        <w:t xml:space="preserve"> </w:t>
      </w:r>
      <w:r w:rsidRPr="00484CE7">
        <w:rPr>
          <w:b/>
          <w:bCs/>
        </w:rPr>
        <w:t>Bất đồng bộ (Async message)</w:t>
      </w:r>
      <w:r w:rsidRPr="00484CE7">
        <w:t>. Mũi tên nét liền đầu hở. Cổng Thanh Toán chỉ cần "bắn" tín hiệu gửi email đi và ngay lập tức kết thúc luồng, không cần chờ Return từ EmailServer.</w:t>
      </w:r>
    </w:p>
    <w:p w14:paraId="39B4C82F" w14:textId="4D0923B6" w:rsidR="00484CE7" w:rsidRDefault="00484CE7" w:rsidP="00484CE7">
      <w:pPr>
        <w:rPr>
          <w:b/>
          <w:bCs/>
          <w:noProof/>
        </w:rPr>
      </w:pPr>
      <w:r w:rsidRPr="00484CE7">
        <w:rPr>
          <w:b/>
          <w:bCs/>
        </w:rPr>
        <w:t>2. Bản sửa</w:t>
      </w:r>
      <w:r>
        <w:rPr>
          <w:b/>
          <w:bCs/>
        </w:rPr>
        <w:t xml:space="preserve"> lại</w:t>
      </w:r>
      <w:r w:rsidRPr="00484CE7">
        <w:rPr>
          <w:b/>
          <w:bCs/>
        </w:rPr>
        <w:t xml:space="preserve"> sơ đồ Sequence Diagram</w:t>
      </w:r>
    </w:p>
    <w:p w14:paraId="4819E761" w14:textId="7C26D2FD" w:rsidR="00F312D8" w:rsidRPr="001E01F3" w:rsidRDefault="00F312D8" w:rsidP="00484CE7">
      <w:pPr>
        <w:rPr>
          <w:b/>
          <w:bCs/>
        </w:rPr>
      </w:pPr>
      <w:r>
        <w:rPr>
          <w:noProof/>
        </w:rPr>
        <w:lastRenderedPageBreak/>
        <w:drawing>
          <wp:inline distT="0" distB="0" distL="0" distR="0" wp14:anchorId="351714F0" wp14:editId="6AA8C3F6">
            <wp:extent cx="5943600" cy="5935980"/>
            <wp:effectExtent l="0" t="0" r="0" b="7620"/>
            <wp:docPr id="190373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35980"/>
                    </a:xfrm>
                    <a:prstGeom prst="rect">
                      <a:avLst/>
                    </a:prstGeom>
                    <a:noFill/>
                    <a:ln>
                      <a:noFill/>
                    </a:ln>
                  </pic:spPr>
                </pic:pic>
              </a:graphicData>
            </a:graphic>
          </wp:inline>
        </w:drawing>
      </w:r>
    </w:p>
    <w:p w14:paraId="39613399"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D6F84"/>
    <w:multiLevelType w:val="multilevel"/>
    <w:tmpl w:val="B6F6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812A1"/>
    <w:multiLevelType w:val="multilevel"/>
    <w:tmpl w:val="BAB0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1951740">
    <w:abstractNumId w:val="0"/>
  </w:num>
  <w:num w:numId="2" w16cid:durableId="1953390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FF"/>
    <w:rsid w:val="001E01F3"/>
    <w:rsid w:val="00484CE7"/>
    <w:rsid w:val="00544F02"/>
    <w:rsid w:val="005C2F86"/>
    <w:rsid w:val="00A54B87"/>
    <w:rsid w:val="00D232FF"/>
    <w:rsid w:val="00EE46F9"/>
    <w:rsid w:val="00F31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F63E"/>
  <w15:chartTrackingRefBased/>
  <w15:docId w15:val="{846598DE-C5E6-404F-B774-86CD4B2C2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FF"/>
    <w:rPr>
      <w:rFonts w:eastAsiaTheme="majorEastAsia" w:cstheme="majorBidi"/>
      <w:color w:val="272727" w:themeColor="text1" w:themeTint="D8"/>
    </w:rPr>
  </w:style>
  <w:style w:type="paragraph" w:styleId="Title">
    <w:name w:val="Title"/>
    <w:basedOn w:val="Normal"/>
    <w:next w:val="Normal"/>
    <w:link w:val="TitleChar"/>
    <w:uiPriority w:val="10"/>
    <w:qFormat/>
    <w:rsid w:val="00D2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FF"/>
    <w:pPr>
      <w:spacing w:before="160"/>
      <w:jc w:val="center"/>
    </w:pPr>
    <w:rPr>
      <w:i/>
      <w:iCs/>
      <w:color w:val="404040" w:themeColor="text1" w:themeTint="BF"/>
    </w:rPr>
  </w:style>
  <w:style w:type="character" w:customStyle="1" w:styleId="QuoteChar">
    <w:name w:val="Quote Char"/>
    <w:basedOn w:val="DefaultParagraphFont"/>
    <w:link w:val="Quote"/>
    <w:uiPriority w:val="29"/>
    <w:rsid w:val="00D232FF"/>
    <w:rPr>
      <w:i/>
      <w:iCs/>
      <w:color w:val="404040" w:themeColor="text1" w:themeTint="BF"/>
    </w:rPr>
  </w:style>
  <w:style w:type="paragraph" w:styleId="ListParagraph">
    <w:name w:val="List Paragraph"/>
    <w:basedOn w:val="Normal"/>
    <w:uiPriority w:val="34"/>
    <w:qFormat/>
    <w:rsid w:val="00D232FF"/>
    <w:pPr>
      <w:ind w:left="720"/>
      <w:contextualSpacing/>
    </w:pPr>
  </w:style>
  <w:style w:type="character" w:styleId="IntenseEmphasis">
    <w:name w:val="Intense Emphasis"/>
    <w:basedOn w:val="DefaultParagraphFont"/>
    <w:uiPriority w:val="21"/>
    <w:qFormat/>
    <w:rsid w:val="00D232FF"/>
    <w:rPr>
      <w:i/>
      <w:iCs/>
      <w:color w:val="0F4761" w:themeColor="accent1" w:themeShade="BF"/>
    </w:rPr>
  </w:style>
  <w:style w:type="paragraph" w:styleId="IntenseQuote">
    <w:name w:val="Intense Quote"/>
    <w:basedOn w:val="Normal"/>
    <w:next w:val="Normal"/>
    <w:link w:val="IntenseQuoteChar"/>
    <w:uiPriority w:val="30"/>
    <w:qFormat/>
    <w:rsid w:val="00D2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2FF"/>
    <w:rPr>
      <w:i/>
      <w:iCs/>
      <w:color w:val="0F4761" w:themeColor="accent1" w:themeShade="BF"/>
    </w:rPr>
  </w:style>
  <w:style w:type="character" w:styleId="IntenseReference">
    <w:name w:val="Intense Reference"/>
    <w:basedOn w:val="DefaultParagraphFont"/>
    <w:uiPriority w:val="32"/>
    <w:qFormat/>
    <w:rsid w:val="00D23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473</TotalTime>
  <Pages>2</Pages>
  <Words>203</Words>
  <Characters>1163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3</cp:revision>
  <dcterms:created xsi:type="dcterms:W3CDTF">2026-09-21T17:12:00Z</dcterms:created>
  <dcterms:modified xsi:type="dcterms:W3CDTF">2026-09-22T01:53:00Z</dcterms:modified>
</cp:coreProperties>
</file>