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2C8E6" w14:textId="77777777" w:rsidR="00694333" w:rsidRPr="00694333" w:rsidRDefault="00694333" w:rsidP="00694333">
      <w:pPr>
        <w:rPr>
          <w:b/>
          <w:bCs/>
        </w:rPr>
      </w:pPr>
      <w:r w:rsidRPr="00694333">
        <w:rPr>
          <w:b/>
          <w:bCs/>
        </w:rPr>
        <w:t>Phần 1: Phân tích lỗi sai trong Sơ đồ AS-IS</w:t>
      </w:r>
    </w:p>
    <w:p w14:paraId="7DE1FBDD" w14:textId="65741B6F" w:rsidR="00694333" w:rsidRPr="00694333" w:rsidRDefault="00694333" w:rsidP="00694333">
      <w:r w:rsidRPr="00694333">
        <w:t>Dựa vào mô tả và hình, sơ đồ phác thảo của BA tập sự đang mắc 2 lỗi logic cực kỳ nghiêm trọng:</w:t>
      </w:r>
    </w:p>
    <w:p w14:paraId="61884518" w14:textId="77777777" w:rsidR="00694333" w:rsidRPr="00694333" w:rsidRDefault="00694333" w:rsidP="00694333">
      <w:pPr>
        <w:numPr>
          <w:ilvl w:val="0"/>
          <w:numId w:val="1"/>
        </w:numPr>
      </w:pPr>
      <w:r w:rsidRPr="00694333">
        <w:rPr>
          <w:b/>
          <w:bCs/>
        </w:rPr>
        <w:t>Lỗi sai 1: Sai thứ tự logic kiểm tra và trừ tiền (Vi phạm Quy tắc 1 &amp; Bẫy dữ liệu)</w:t>
      </w:r>
    </w:p>
    <w:p w14:paraId="43CF94A4" w14:textId="77777777" w:rsidR="00694333" w:rsidRPr="00694333" w:rsidRDefault="00694333" w:rsidP="00694333">
      <w:pPr>
        <w:numPr>
          <w:ilvl w:val="1"/>
          <w:numId w:val="1"/>
        </w:numPr>
      </w:pPr>
      <w:r w:rsidRPr="00694333">
        <w:rPr>
          <w:b/>
          <w:bCs/>
        </w:rPr>
        <w:t>Hiện trạng:</w:t>
      </w:r>
      <w:r w:rsidRPr="00694333">
        <w:t xml:space="preserve"> Sơ đồ cho thấy hành động Hệ thống gọi API trừ tiền được thực hiện </w:t>
      </w:r>
      <w:r w:rsidRPr="00694333">
        <w:rPr>
          <w:b/>
          <w:bCs/>
        </w:rPr>
        <w:t>trước</w:t>
      </w:r>
      <w:r w:rsidRPr="00694333">
        <w:t xml:space="preserve"> khi đi qua khối Decision (Hình thoi) Mã QR có hợp lệ?.</w:t>
      </w:r>
    </w:p>
    <w:p w14:paraId="0D863923" w14:textId="77777777" w:rsidR="00694333" w:rsidRPr="00694333" w:rsidRDefault="00694333" w:rsidP="00694333">
      <w:pPr>
        <w:numPr>
          <w:ilvl w:val="1"/>
          <w:numId w:val="1"/>
        </w:numPr>
      </w:pPr>
      <w:r w:rsidRPr="00694333">
        <w:rPr>
          <w:b/>
          <w:bCs/>
        </w:rPr>
        <w:t>Hậu quả:</w:t>
      </w:r>
      <w:r w:rsidRPr="00694333">
        <w:t xml:space="preserve"> Hệ thống sẽ luôn trừ tiền của khách hàng ngay sau khi quét mã, bất kể mã đó là giả mạo, sai lệch hay đã hết hạn (quá 15 phút). Việc hoàn tiền sau đó (nếu có) sẽ gây rủi ro tài chính lớn và trải nghiệm tồi tệ.</w:t>
      </w:r>
    </w:p>
    <w:p w14:paraId="714ABA38" w14:textId="77777777" w:rsidR="00694333" w:rsidRPr="00694333" w:rsidRDefault="00694333" w:rsidP="00694333">
      <w:pPr>
        <w:numPr>
          <w:ilvl w:val="1"/>
          <w:numId w:val="1"/>
        </w:numPr>
      </w:pPr>
      <w:r w:rsidRPr="00694333">
        <w:rPr>
          <w:b/>
          <w:bCs/>
        </w:rPr>
        <w:t>Khắc phục:</w:t>
      </w:r>
      <w:r w:rsidRPr="00694333">
        <w:t xml:space="preserve"> Bắt buộc phải đảo vị trí. Khối Decision kiểm tra tính hợp lệ của mã QR phải diễn ra trước. Chỉ khi luồng đi theo nhánh [Hợp lệ], hệ thống mới được phép gọi API trừ tiền. Nhánh [Không hợp lệ/Hết hạn] phải dẫn thẳng đến hành động báo lỗi và tuyệt đối không qua bước trừ tiền.</w:t>
      </w:r>
    </w:p>
    <w:p w14:paraId="5AD6F39F" w14:textId="77777777" w:rsidR="00694333" w:rsidRPr="00694333" w:rsidRDefault="00694333" w:rsidP="00694333">
      <w:pPr>
        <w:numPr>
          <w:ilvl w:val="0"/>
          <w:numId w:val="1"/>
        </w:numPr>
      </w:pPr>
      <w:r w:rsidRPr="00694333">
        <w:rPr>
          <w:b/>
          <w:bCs/>
        </w:rPr>
        <w:t>Lỗi sai 2: Xử lý tuần tự thay vì song song (Vi phạm Quy tắc 2)</w:t>
      </w:r>
    </w:p>
    <w:p w14:paraId="034D0F94" w14:textId="77777777" w:rsidR="00694333" w:rsidRPr="00694333" w:rsidRDefault="00694333" w:rsidP="00694333">
      <w:pPr>
        <w:numPr>
          <w:ilvl w:val="1"/>
          <w:numId w:val="1"/>
        </w:numPr>
      </w:pPr>
      <w:r w:rsidRPr="00694333">
        <w:rPr>
          <w:b/>
          <w:bCs/>
        </w:rPr>
        <w:t>Hiện trạng:</w:t>
      </w:r>
      <w:r w:rsidRPr="00694333">
        <w:t xml:space="preserve"> Nhánh [Hợp lệ] đang được xử lý tuần tự (mũi tên đi từ Gửi email biên lai rồi mới trỏ tới Hiển thị Thanh toán thành công trên App).</w:t>
      </w:r>
    </w:p>
    <w:p w14:paraId="3E5B5B0F" w14:textId="77777777" w:rsidR="00694333" w:rsidRPr="00694333" w:rsidRDefault="00694333" w:rsidP="00694333">
      <w:pPr>
        <w:numPr>
          <w:ilvl w:val="1"/>
          <w:numId w:val="1"/>
        </w:numPr>
      </w:pPr>
      <w:r w:rsidRPr="00694333">
        <w:rPr>
          <w:b/>
          <w:bCs/>
        </w:rPr>
        <w:t>Hậu quả:</w:t>
      </w:r>
      <w:r w:rsidRPr="00694333">
        <w:t xml:space="preserve"> Khách hàng sẽ phải nhìn màn hình chờ (loading) trên App cho đến khi hệ thống hoàn tất việc giao tiếp với server mail gửi email xong. Quá trình này có thể mất vài giây, làm giảm chất lượng UX nghiêm trọng.</w:t>
      </w:r>
    </w:p>
    <w:p w14:paraId="51C1346E" w14:textId="77777777" w:rsidR="00694333" w:rsidRPr="00694333" w:rsidRDefault="00694333" w:rsidP="00694333">
      <w:pPr>
        <w:numPr>
          <w:ilvl w:val="1"/>
          <w:numId w:val="1"/>
        </w:numPr>
      </w:pPr>
      <w:r w:rsidRPr="00694333">
        <w:rPr>
          <w:b/>
          <w:bCs/>
        </w:rPr>
        <w:t>Khắc phục:</w:t>
      </w:r>
      <w:r w:rsidRPr="00694333">
        <w:t xml:space="preserve"> Cần sử dụng thanh </w:t>
      </w:r>
      <w:r w:rsidRPr="00694333">
        <w:rPr>
          <w:b/>
          <w:bCs/>
        </w:rPr>
        <w:t>Fork (rẽ nhánh song song)</w:t>
      </w:r>
      <w:r w:rsidRPr="00694333">
        <w:t xml:space="preserve"> ngay sau khi trừ tiền thành công. Từ thanh Fork này, tách ra 2 luồng hoạt động chạy song song CÙNG LÚC: một luồng đi tới Hiển thị Thanh toán thành công trên App, luồng còn lại đi tới Gửi email biên lai. Sau đó, dùng thanh </w:t>
      </w:r>
      <w:r w:rsidRPr="00694333">
        <w:rPr>
          <w:b/>
          <w:bCs/>
        </w:rPr>
        <w:t>Join (gộp nhánh)</w:t>
      </w:r>
      <w:r w:rsidRPr="00694333">
        <w:t xml:space="preserve"> để kết thúc quy trình.</w:t>
      </w:r>
    </w:p>
    <w:p w14:paraId="7C05329A" w14:textId="77777777" w:rsidR="00694333" w:rsidRPr="00694333" w:rsidRDefault="00694333" w:rsidP="00694333">
      <w:pPr>
        <w:rPr>
          <w:b/>
          <w:bCs/>
        </w:rPr>
      </w:pPr>
      <w:r w:rsidRPr="00694333">
        <w:rPr>
          <w:b/>
          <w:bCs/>
        </w:rPr>
        <w:t>Phần 2: Hướng dẫn vẽ Sơ đồ Activity Diagram TO-BE</w:t>
      </w:r>
    </w:p>
    <w:p w14:paraId="6E734B8F" w14:textId="77777777" w:rsidR="00694333" w:rsidRPr="00694333" w:rsidRDefault="00694333" w:rsidP="00694333">
      <w:r w:rsidRPr="00694333">
        <w:t>Để vẽ lại sơ đồ chuẩn xác trên công cụ UML, bạn hãy thực hiện theo trình tự các node như sau:</w:t>
      </w:r>
    </w:p>
    <w:p w14:paraId="5826927A" w14:textId="77777777" w:rsidR="00694333" w:rsidRPr="00694333" w:rsidRDefault="00694333" w:rsidP="00694333">
      <w:pPr>
        <w:numPr>
          <w:ilvl w:val="0"/>
          <w:numId w:val="2"/>
        </w:numPr>
      </w:pPr>
      <w:r w:rsidRPr="00694333">
        <w:rPr>
          <w:b/>
          <w:bCs/>
        </w:rPr>
        <w:t>Bước 1 (Bắt đầu):</w:t>
      </w:r>
      <w:r w:rsidRPr="00694333">
        <w:t xml:space="preserve"> Vẽ </w:t>
      </w:r>
      <w:r w:rsidRPr="00694333">
        <w:rPr>
          <w:b/>
          <w:bCs/>
        </w:rPr>
        <w:t>Initial Node</w:t>
      </w:r>
      <w:r w:rsidRPr="00694333">
        <w:t xml:space="preserve"> (Hình tròn đen đặc). Mũi tên hướng xuống.</w:t>
      </w:r>
    </w:p>
    <w:p w14:paraId="5ACE30F4" w14:textId="77777777" w:rsidR="00694333" w:rsidRPr="00694333" w:rsidRDefault="00694333" w:rsidP="00694333">
      <w:pPr>
        <w:numPr>
          <w:ilvl w:val="0"/>
          <w:numId w:val="2"/>
        </w:numPr>
      </w:pPr>
      <w:r w:rsidRPr="00694333">
        <w:rPr>
          <w:b/>
          <w:bCs/>
        </w:rPr>
        <w:t>Bước 2:</w:t>
      </w:r>
      <w:r w:rsidRPr="00694333">
        <w:t xml:space="preserve"> Vẽ Action State </w:t>
      </w:r>
      <w:r w:rsidRPr="00694333">
        <w:rPr>
          <w:b/>
          <w:bCs/>
        </w:rPr>
        <w:t>Khách hàng quét mã QR VNPay/Momo</w:t>
      </w:r>
      <w:r w:rsidRPr="00694333">
        <w:t>. Mũi tên hướng xuống.</w:t>
      </w:r>
    </w:p>
    <w:p w14:paraId="3338EA4A" w14:textId="77777777" w:rsidR="00694333" w:rsidRPr="00694333" w:rsidRDefault="00694333" w:rsidP="00694333">
      <w:pPr>
        <w:numPr>
          <w:ilvl w:val="0"/>
          <w:numId w:val="2"/>
        </w:numPr>
      </w:pPr>
      <w:r w:rsidRPr="00694333">
        <w:rPr>
          <w:b/>
          <w:bCs/>
        </w:rPr>
        <w:t>Bước 3 (Kiểm tra điều kiện):</w:t>
      </w:r>
      <w:r w:rsidRPr="00694333">
        <w:t xml:space="preserve"> Vẽ </w:t>
      </w:r>
      <w:r w:rsidRPr="00694333">
        <w:rPr>
          <w:b/>
          <w:bCs/>
        </w:rPr>
        <w:t>Decision Node</w:t>
      </w:r>
      <w:r w:rsidRPr="00694333">
        <w:t xml:space="preserve"> (Hình thoi).</w:t>
      </w:r>
    </w:p>
    <w:p w14:paraId="2980F712" w14:textId="77777777" w:rsidR="00694333" w:rsidRPr="00694333" w:rsidRDefault="00694333" w:rsidP="00694333">
      <w:pPr>
        <w:numPr>
          <w:ilvl w:val="1"/>
          <w:numId w:val="2"/>
        </w:numPr>
      </w:pPr>
      <w:r w:rsidRPr="00694333">
        <w:lastRenderedPageBreak/>
        <w:t xml:space="preserve">Từ Decision này, rẽ nhánh </w:t>
      </w:r>
      <w:r w:rsidRPr="00694333">
        <w:rPr>
          <w:b/>
          <w:bCs/>
        </w:rPr>
        <w:t>trái</w:t>
      </w:r>
      <w:r w:rsidRPr="00694333">
        <w:t xml:space="preserve"> với nhãn [Không hợp lệ / Quá hạn 15p]. Mũi tên chỉ vào Action State </w:t>
      </w:r>
      <w:r w:rsidRPr="00694333">
        <w:rPr>
          <w:b/>
          <w:bCs/>
        </w:rPr>
        <w:t>Báo lỗi mã QR, yêu cầu mã mới</w:t>
      </w:r>
      <w:r w:rsidRPr="00694333">
        <w:t xml:space="preserve">. Từ đây, nối mũi tên đến </w:t>
      </w:r>
      <w:r w:rsidRPr="00694333">
        <w:rPr>
          <w:b/>
          <w:bCs/>
        </w:rPr>
        <w:t>Activity Final Node</w:t>
      </w:r>
      <w:r w:rsidRPr="00694333">
        <w:t xml:space="preserve"> (Hình tròn có viền, chấm đen ở giữa) để kết thúc sớm.</w:t>
      </w:r>
    </w:p>
    <w:p w14:paraId="53932D61" w14:textId="77777777" w:rsidR="00694333" w:rsidRPr="00694333" w:rsidRDefault="00694333" w:rsidP="00694333">
      <w:pPr>
        <w:numPr>
          <w:ilvl w:val="1"/>
          <w:numId w:val="2"/>
        </w:numPr>
      </w:pPr>
      <w:r w:rsidRPr="00694333">
        <w:t xml:space="preserve">Từ Decision rẽ nhánh </w:t>
      </w:r>
      <w:r w:rsidRPr="00694333">
        <w:rPr>
          <w:b/>
          <w:bCs/>
        </w:rPr>
        <w:t>phải</w:t>
      </w:r>
      <w:r w:rsidRPr="00694333">
        <w:t xml:space="preserve"> (hoặc đi thẳng xuống) với nhãn [Hợp lệ].</w:t>
      </w:r>
    </w:p>
    <w:p w14:paraId="5040B2C9" w14:textId="77777777" w:rsidR="00694333" w:rsidRPr="00694333" w:rsidRDefault="00694333" w:rsidP="00694333">
      <w:pPr>
        <w:numPr>
          <w:ilvl w:val="0"/>
          <w:numId w:val="2"/>
        </w:numPr>
      </w:pPr>
      <w:r w:rsidRPr="00694333">
        <w:rPr>
          <w:b/>
          <w:bCs/>
        </w:rPr>
        <w:t>Bước 4 (Trừ tiền):</w:t>
      </w:r>
      <w:r w:rsidRPr="00694333">
        <w:t xml:space="preserve"> Mũi tên từ nhánh [Hợp lệ] trỏ vào Action State </w:t>
      </w:r>
      <w:r w:rsidRPr="00694333">
        <w:rPr>
          <w:b/>
          <w:bCs/>
        </w:rPr>
        <w:t>Hệ thống gọi API trừ tiền</w:t>
      </w:r>
      <w:r w:rsidRPr="00694333">
        <w:t>.</w:t>
      </w:r>
    </w:p>
    <w:p w14:paraId="5D17ACF9" w14:textId="77777777" w:rsidR="00694333" w:rsidRPr="00694333" w:rsidRDefault="00694333" w:rsidP="00694333">
      <w:pPr>
        <w:numPr>
          <w:ilvl w:val="0"/>
          <w:numId w:val="2"/>
        </w:numPr>
      </w:pPr>
      <w:r w:rsidRPr="00694333">
        <w:rPr>
          <w:b/>
          <w:bCs/>
        </w:rPr>
        <w:t>Bước 5 (Xử lý song song - Fork):</w:t>
      </w:r>
    </w:p>
    <w:p w14:paraId="7053B222" w14:textId="77777777" w:rsidR="00694333" w:rsidRPr="00694333" w:rsidRDefault="00694333" w:rsidP="00694333">
      <w:pPr>
        <w:numPr>
          <w:ilvl w:val="1"/>
          <w:numId w:val="2"/>
        </w:numPr>
      </w:pPr>
      <w:r w:rsidRPr="00694333">
        <w:t xml:space="preserve">Từ bước trừ tiền, vẽ mũi tên chỉ vào một thanh ngang đậm (đây là </w:t>
      </w:r>
      <w:r w:rsidRPr="00694333">
        <w:rPr>
          <w:b/>
          <w:bCs/>
        </w:rPr>
        <w:t>Thanh Fork</w:t>
      </w:r>
      <w:r w:rsidRPr="00694333">
        <w:t>).</w:t>
      </w:r>
    </w:p>
    <w:p w14:paraId="55E5AED9" w14:textId="77777777" w:rsidR="00694333" w:rsidRPr="00694333" w:rsidRDefault="00694333" w:rsidP="00694333">
      <w:pPr>
        <w:numPr>
          <w:ilvl w:val="1"/>
          <w:numId w:val="2"/>
        </w:numPr>
      </w:pPr>
      <w:r w:rsidRPr="00694333">
        <w:t>Từ dưới thanh Fork, vẽ 2 mũi tên đi ra hai bên:</w:t>
      </w:r>
    </w:p>
    <w:p w14:paraId="67719545" w14:textId="77777777" w:rsidR="00694333" w:rsidRPr="00694333" w:rsidRDefault="00694333" w:rsidP="00694333">
      <w:pPr>
        <w:numPr>
          <w:ilvl w:val="2"/>
          <w:numId w:val="2"/>
        </w:numPr>
      </w:pPr>
      <w:r w:rsidRPr="00694333">
        <w:t xml:space="preserve">Mũi tên 1 chỉ vào Action State: </w:t>
      </w:r>
      <w:r w:rsidRPr="00694333">
        <w:rPr>
          <w:b/>
          <w:bCs/>
        </w:rPr>
        <w:t>Hiển thị Thanh toán thành công trên App</w:t>
      </w:r>
      <w:r w:rsidRPr="00694333">
        <w:t>.</w:t>
      </w:r>
    </w:p>
    <w:p w14:paraId="0B785B20" w14:textId="77777777" w:rsidR="00694333" w:rsidRPr="00694333" w:rsidRDefault="00694333" w:rsidP="00694333">
      <w:pPr>
        <w:numPr>
          <w:ilvl w:val="2"/>
          <w:numId w:val="2"/>
        </w:numPr>
      </w:pPr>
      <w:r w:rsidRPr="00694333">
        <w:t xml:space="preserve">Mũi tên 2 chỉ vào Action State: </w:t>
      </w:r>
      <w:r w:rsidRPr="00694333">
        <w:rPr>
          <w:b/>
          <w:bCs/>
        </w:rPr>
        <w:t>Chạy ngầm gửi email biên lai</w:t>
      </w:r>
      <w:r w:rsidRPr="00694333">
        <w:t>.</w:t>
      </w:r>
    </w:p>
    <w:p w14:paraId="234C930C" w14:textId="77777777" w:rsidR="00694333" w:rsidRPr="00694333" w:rsidRDefault="00694333" w:rsidP="00694333">
      <w:pPr>
        <w:numPr>
          <w:ilvl w:val="0"/>
          <w:numId w:val="2"/>
        </w:numPr>
      </w:pPr>
      <w:r w:rsidRPr="00694333">
        <w:rPr>
          <w:b/>
          <w:bCs/>
        </w:rPr>
        <w:t>Bước 6 (Gộp nhánh - Join &amp; Kết thúc):</w:t>
      </w:r>
    </w:p>
    <w:p w14:paraId="4BB20495" w14:textId="77777777" w:rsidR="00694333" w:rsidRPr="00694333" w:rsidRDefault="00694333" w:rsidP="00694333">
      <w:pPr>
        <w:numPr>
          <w:ilvl w:val="1"/>
          <w:numId w:val="2"/>
        </w:numPr>
      </w:pPr>
      <w:r w:rsidRPr="00694333">
        <w:t xml:space="preserve">Vẽ các mũi tên đi ra từ 2 Action ở Bước 5, cùng trỏ vào một thanh ngang đậm khác (đây là </w:t>
      </w:r>
      <w:r w:rsidRPr="00694333">
        <w:rPr>
          <w:b/>
          <w:bCs/>
        </w:rPr>
        <w:t>Thanh Join</w:t>
      </w:r>
      <w:r w:rsidRPr="00694333">
        <w:t>).</w:t>
      </w:r>
    </w:p>
    <w:p w14:paraId="07669E13" w14:textId="77777777" w:rsidR="00694333" w:rsidRDefault="00694333" w:rsidP="00694333">
      <w:pPr>
        <w:numPr>
          <w:ilvl w:val="1"/>
          <w:numId w:val="2"/>
        </w:numPr>
      </w:pPr>
      <w:r w:rsidRPr="00694333">
        <w:t xml:space="preserve">Từ thanh Join, vẽ một mũi tên trỏ vào </w:t>
      </w:r>
      <w:r w:rsidRPr="00694333">
        <w:rPr>
          <w:b/>
          <w:bCs/>
        </w:rPr>
        <w:t>Activity Final Node</w:t>
      </w:r>
      <w:r w:rsidRPr="00694333">
        <w:t xml:space="preserve"> (Hình tròn đen có viền) để kết thúc toàn bộ quy trình.</w:t>
      </w:r>
    </w:p>
    <w:p w14:paraId="78A45F68" w14:textId="4454DBF2" w:rsidR="00111DA5" w:rsidRPr="00111DA5" w:rsidRDefault="00111DA5" w:rsidP="00111DA5">
      <w:pPr>
        <w:rPr>
          <w:b/>
          <w:bCs/>
        </w:rPr>
      </w:pPr>
      <w:r w:rsidRPr="00111DA5">
        <w:rPr>
          <w:b/>
          <w:bCs/>
        </w:rPr>
        <w:t>Bảng sơ đồ hoàn chỉnh:</w:t>
      </w:r>
    </w:p>
    <w:p w14:paraId="588807AE" w14:textId="08FBE613" w:rsidR="005C2F86" w:rsidRDefault="00111DA5">
      <w:r w:rsidRPr="00111DA5">
        <w:lastRenderedPageBreak/>
        <w:drawing>
          <wp:inline distT="0" distB="0" distL="0" distR="0" wp14:anchorId="42B62791" wp14:editId="6118B626">
            <wp:extent cx="5763429" cy="7497221"/>
            <wp:effectExtent l="0" t="0" r="8890" b="8890"/>
            <wp:docPr id="97946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61843" name=""/>
                    <pic:cNvPicPr/>
                  </pic:nvPicPr>
                  <pic:blipFill>
                    <a:blip r:embed="rId5"/>
                    <a:stretch>
                      <a:fillRect/>
                    </a:stretch>
                  </pic:blipFill>
                  <pic:spPr>
                    <a:xfrm>
                      <a:off x="0" y="0"/>
                      <a:ext cx="5763429" cy="7497221"/>
                    </a:xfrm>
                    <a:prstGeom prst="rect">
                      <a:avLst/>
                    </a:prstGeom>
                  </pic:spPr>
                </pic:pic>
              </a:graphicData>
            </a:graphic>
          </wp:inline>
        </w:drawing>
      </w:r>
    </w:p>
    <w:sectPr w:rsidR="005C2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A7DC8"/>
    <w:multiLevelType w:val="multilevel"/>
    <w:tmpl w:val="8AFC8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0B7D28"/>
    <w:multiLevelType w:val="multilevel"/>
    <w:tmpl w:val="7812D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162138">
    <w:abstractNumId w:val="1"/>
  </w:num>
  <w:num w:numId="2" w16cid:durableId="458764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27"/>
    <w:rsid w:val="00111DA5"/>
    <w:rsid w:val="00544F02"/>
    <w:rsid w:val="005C2F86"/>
    <w:rsid w:val="00694333"/>
    <w:rsid w:val="009D0EAC"/>
    <w:rsid w:val="00BF0527"/>
    <w:rsid w:val="00EF3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139E9"/>
  <w15:chartTrackingRefBased/>
  <w15:docId w15:val="{205C674C-A5BE-4B54-A36D-A291DA724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527"/>
    <w:rPr>
      <w:rFonts w:eastAsiaTheme="majorEastAsia" w:cstheme="majorBidi"/>
      <w:color w:val="272727" w:themeColor="text1" w:themeTint="D8"/>
    </w:rPr>
  </w:style>
  <w:style w:type="paragraph" w:styleId="Title">
    <w:name w:val="Title"/>
    <w:basedOn w:val="Normal"/>
    <w:next w:val="Normal"/>
    <w:link w:val="TitleChar"/>
    <w:uiPriority w:val="10"/>
    <w:qFormat/>
    <w:rsid w:val="00BF0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527"/>
    <w:pPr>
      <w:spacing w:before="160"/>
      <w:jc w:val="center"/>
    </w:pPr>
    <w:rPr>
      <w:i/>
      <w:iCs/>
      <w:color w:val="404040" w:themeColor="text1" w:themeTint="BF"/>
    </w:rPr>
  </w:style>
  <w:style w:type="character" w:customStyle="1" w:styleId="QuoteChar">
    <w:name w:val="Quote Char"/>
    <w:basedOn w:val="DefaultParagraphFont"/>
    <w:link w:val="Quote"/>
    <w:uiPriority w:val="29"/>
    <w:rsid w:val="00BF0527"/>
    <w:rPr>
      <w:i/>
      <w:iCs/>
      <w:color w:val="404040" w:themeColor="text1" w:themeTint="BF"/>
    </w:rPr>
  </w:style>
  <w:style w:type="paragraph" w:styleId="ListParagraph">
    <w:name w:val="List Paragraph"/>
    <w:basedOn w:val="Normal"/>
    <w:uiPriority w:val="34"/>
    <w:qFormat/>
    <w:rsid w:val="00BF0527"/>
    <w:pPr>
      <w:ind w:left="720"/>
      <w:contextualSpacing/>
    </w:pPr>
  </w:style>
  <w:style w:type="character" w:styleId="IntenseEmphasis">
    <w:name w:val="Intense Emphasis"/>
    <w:basedOn w:val="DefaultParagraphFont"/>
    <w:uiPriority w:val="21"/>
    <w:qFormat/>
    <w:rsid w:val="00BF0527"/>
    <w:rPr>
      <w:i/>
      <w:iCs/>
      <w:color w:val="0F4761" w:themeColor="accent1" w:themeShade="BF"/>
    </w:rPr>
  </w:style>
  <w:style w:type="paragraph" w:styleId="IntenseQuote">
    <w:name w:val="Intense Quote"/>
    <w:basedOn w:val="Normal"/>
    <w:next w:val="Normal"/>
    <w:link w:val="IntenseQuoteChar"/>
    <w:uiPriority w:val="30"/>
    <w:qFormat/>
    <w:rsid w:val="00BF0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527"/>
    <w:rPr>
      <w:i/>
      <w:iCs/>
      <w:color w:val="0F4761" w:themeColor="accent1" w:themeShade="BF"/>
    </w:rPr>
  </w:style>
  <w:style w:type="character" w:styleId="IntenseReference">
    <w:name w:val="Intense Reference"/>
    <w:basedOn w:val="DefaultParagraphFont"/>
    <w:uiPriority w:val="32"/>
    <w:qFormat/>
    <w:rsid w:val="00BF0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Trần</dc:creator>
  <cp:keywords/>
  <dc:description/>
  <cp:lastModifiedBy>Đức Mạnh Trần</cp:lastModifiedBy>
  <cp:revision>3</cp:revision>
  <dcterms:created xsi:type="dcterms:W3CDTF">2026-09-15T00:42:00Z</dcterms:created>
  <dcterms:modified xsi:type="dcterms:W3CDTF">2026-09-15T07:30:00Z</dcterms:modified>
</cp:coreProperties>
</file>