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73D5" w14:textId="77A9AE9F" w:rsidR="0050556D" w:rsidRPr="000A6D93" w:rsidRDefault="000A6D93" w:rsidP="00A50E8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r w:rsidRPr="0050556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Link github: https://github.com/ducnghia1607</w:t>
      </w:r>
    </w:p>
    <w:p w14:paraId="45A937DE" w14:textId="621FF012" w:rsidR="00A50E8E" w:rsidRDefault="00A50E8E" w:rsidP="00A50E8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74EFC">
        <w:rPr>
          <w:rFonts w:ascii="Times New Roman" w:hAnsi="Times New Roman" w:cs="Times New Roman"/>
          <w:b/>
          <w:bCs/>
          <w:sz w:val="40"/>
          <w:szCs w:val="40"/>
        </w:rPr>
        <w:t>Lab8</w:t>
      </w:r>
      <w:r w:rsidRPr="00174EFC">
        <w:rPr>
          <w:rFonts w:ascii="Times New Roman" w:hAnsi="Times New Roman" w:cs="Times New Roman"/>
          <w:b/>
          <w:bCs/>
          <w:sz w:val="40"/>
          <w:szCs w:val="40"/>
          <w:lang w:val="vi-VN"/>
        </w:rPr>
        <w:t>:</w:t>
      </w:r>
    </w:p>
    <w:p w14:paraId="492FA121" w14:textId="11495F39" w:rsidR="00174EFC" w:rsidRPr="00174EFC" w:rsidRDefault="00174EFC" w:rsidP="00A50E8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174EFC">
        <w:rPr>
          <w:rFonts w:ascii="Times New Roman" w:hAnsi="Times New Roman" w:cs="Times New Roman"/>
          <w:b/>
          <w:bCs/>
          <w:sz w:val="36"/>
          <w:szCs w:val="36"/>
          <w:lang w:val="vi-VN"/>
        </w:rPr>
        <w:t>a) Dùng các câu lệnh SQL tạo CSDL có tên DBHousing gồm các bảng trên. Với mỗi bảng khách hàng nhập vào các dữ liệu tối thiểu gồm 15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Pr="00174EFC">
        <w:rPr>
          <w:rFonts w:ascii="Times New Roman" w:hAnsi="Times New Roman" w:cs="Times New Roman"/>
          <w:b/>
          <w:bCs/>
          <w:sz w:val="36"/>
          <w:szCs w:val="36"/>
          <w:lang w:val="vi-VN"/>
        </w:rPr>
        <w:t>khách hàng, 10 nhà cho thuê, 10 hợp đồng.</w:t>
      </w:r>
    </w:p>
    <w:p w14:paraId="19C828D3" w14:textId="716FEB91" w:rsidR="00174EFC" w:rsidRPr="00A50E8E" w:rsidRDefault="00174EFC" w:rsidP="00A50E8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174EFC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54630C5A" wp14:editId="47F7159F">
            <wp:extent cx="5731510" cy="2442210"/>
            <wp:effectExtent l="0" t="0" r="254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br/>
      </w:r>
      <w:r w:rsidRPr="00174EFC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DAD05DF" wp14:editId="1935C0E9">
            <wp:extent cx="5731510" cy="2429510"/>
            <wp:effectExtent l="0" t="0" r="2540" b="889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F3F" w14:textId="77777777" w:rsidR="00A50E8E" w:rsidRPr="00A50E8E" w:rsidRDefault="00A50E8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50E8E">
        <w:rPr>
          <w:rFonts w:ascii="Times New Roman" w:hAnsi="Times New Roman" w:cs="Times New Roman"/>
          <w:b/>
          <w:bCs/>
          <w:sz w:val="36"/>
          <w:szCs w:val="36"/>
          <w:lang w:val="vi-VN"/>
        </w:rPr>
        <w:t>b) Biểu diễn các yêu cầu sau bằng SQL</w:t>
      </w:r>
    </w:p>
    <w:p w14:paraId="324EE917" w14:textId="6D0BBCBC" w:rsidR="00AA7453" w:rsidRPr="00174EFC" w:rsidRDefault="002A0B0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174EFC">
        <w:rPr>
          <w:rFonts w:ascii="Times New Roman" w:hAnsi="Times New Roman" w:cs="Times New Roman"/>
          <w:sz w:val="32"/>
          <w:szCs w:val="32"/>
          <w:lang w:val="vi-VN"/>
        </w:rPr>
        <w:t xml:space="preserve"> Đưa ra danh sách (Địachỉ, Tênchủnhà) của những ngôi nhà có giá thuê ít hơn 10 triệu.</w:t>
      </w:r>
    </w:p>
    <w:p w14:paraId="520D35DB" w14:textId="4ACD76AF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4EF097" wp14:editId="68C250DF">
            <wp:extent cx="5731510" cy="16002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64D1" w14:textId="49CE6DDB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</w:p>
    <w:p w14:paraId="78BD54EF" w14:textId="01A5761F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MãKH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Họtên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Cơquan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Dền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>"</w:t>
      </w:r>
    </w:p>
    <w:p w14:paraId="43B14772" w14:textId="464B7D02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9079A6E" wp14:editId="6DFDD794">
            <wp:extent cx="5731510" cy="1630045"/>
            <wp:effectExtent l="0" t="0" r="2540" b="825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C790" w14:textId="3E443FAD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ngôi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</w:p>
    <w:p w14:paraId="5B4BB3E0" w14:textId="5B08AA70" w:rsidR="002A0B0B" w:rsidRP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7F75C2" wp14:editId="10A930C9">
            <wp:extent cx="5731510" cy="1537970"/>
            <wp:effectExtent l="0" t="0" r="2540" b="508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2CA" w14:textId="45C14677" w:rsidR="002A0B0B" w:rsidRDefault="002A0B0B">
      <w:pPr>
        <w:rPr>
          <w:rFonts w:ascii="Times New Roman" w:hAnsi="Times New Roman" w:cs="Times New Roman"/>
          <w:sz w:val="32"/>
          <w:szCs w:val="32"/>
        </w:rPr>
      </w:pP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r w:rsidRPr="002A0B0B">
        <w:rPr>
          <w:rFonts w:ascii="Times New Roman" w:hAnsi="Times New Roman" w:cs="Times New Roman"/>
          <w:sz w:val="32"/>
          <w:szCs w:val="32"/>
        </w:rPr>
        <w:sym w:font="Symbol" w:char="F0B7"/>
      </w:r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ngôi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0B0B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0B0B">
        <w:rPr>
          <w:rFonts w:ascii="Times New Roman" w:hAnsi="Times New Roman" w:cs="Times New Roman"/>
          <w:sz w:val="32"/>
          <w:szCs w:val="32"/>
        </w:rPr>
        <w:t>.</w:t>
      </w:r>
    </w:p>
    <w:p w14:paraId="7E7E2280" w14:textId="058C7543" w:rsidR="002A0B0B" w:rsidRDefault="002A0B0B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2A0B0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85E02AB" wp14:editId="42D215DB">
            <wp:extent cx="5731510" cy="142240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8E">
        <w:rPr>
          <w:rFonts w:ascii="Times New Roman" w:hAnsi="Times New Roman" w:cs="Times New Roman"/>
          <w:sz w:val="32"/>
          <w:szCs w:val="32"/>
          <w:shd w:val="clear" w:color="auto" w:fill="FAF9F8"/>
        </w:rPr>
        <w:br/>
      </w:r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c)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Tạo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index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có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thể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sử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cho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câu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truy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vấn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sau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giải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thích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hoạch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thi</w:t>
      </w:r>
      <w:proofErr w:type="spellEnd"/>
      <w:r w:rsidR="00A50E8E" w:rsidRPr="00A50E8E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2"/>
          <w:szCs w:val="32"/>
        </w:rPr>
        <w:br/>
      </w:r>
      <w:r w:rsidR="00A50E8E"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Viết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câu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lệnh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khách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hàng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ởmột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quan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nào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0EDDC561" w14:textId="3131B688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5B345A5E" wp14:editId="38C639AC">
            <wp:extent cx="5731510" cy="1705610"/>
            <wp:effectExtent l="0" t="0" r="2540" b="889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CF5" w14:textId="209A1EB1" w:rsidR="002A0B0B" w:rsidRPr="00A50E8E" w:rsidRDefault="002A0B0B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Chủnhàcho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thuêvàtổng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sốlượng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Nhà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53981F7A" w14:textId="62534519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58C4B2F1" wp14:editId="3F280501">
            <wp:extent cx="5731510" cy="1736090"/>
            <wp:effectExtent l="0" t="0" r="254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shd w:val="clear" w:color="auto" w:fill="FAF9F8"/>
        </w:rPr>
        <w:br/>
      </w:r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d)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Tạo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procedure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để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50E8E">
        <w:rPr>
          <w:rFonts w:ascii="Times New Roman" w:hAnsi="Times New Roman" w:cs="Times New Roman"/>
          <w:b/>
          <w:bCs/>
          <w:sz w:val="36"/>
          <w:szCs w:val="36"/>
        </w:rPr>
        <w:t>sau</w:t>
      </w:r>
      <w:proofErr w:type="spellEnd"/>
      <w:r w:rsidRPr="00A50E8E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2EB7E5" w14:textId="27EFF2CA" w:rsid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các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Hợp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đồng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giá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thuê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lớnhơn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ngưỡng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trước</w:t>
      </w:r>
      <w:proofErr w:type="spellEnd"/>
      <w:r w:rsidRPr="00A50E8E">
        <w:rPr>
          <w:rFonts w:ascii="Times New Roman" w:hAnsi="Times New Roman" w:cs="Times New Roman"/>
          <w:noProof/>
          <w:sz w:val="32"/>
          <w:szCs w:val="32"/>
          <w:shd w:val="clear" w:color="auto" w:fill="FAF9F8"/>
        </w:rPr>
        <w:drawing>
          <wp:inline distT="0" distB="0" distL="0" distR="0" wp14:anchorId="3B41EE79" wp14:editId="70476E80">
            <wp:extent cx="5731510" cy="188722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9712" w14:textId="77777777" w:rsidR="00A50E8E" w:rsidRP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14:paraId="271AC38F" w14:textId="7F670D2C" w:rsidR="00A50E8E" w:rsidRDefault="00A50E8E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lastRenderedPageBreak/>
        <w:t>.</w:t>
      </w:r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sym w:font="Symbol" w:char="F0B7"/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Đưa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ra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danh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sách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khách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hàngcó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tổng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giá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trịhợp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đồng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lớn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hơn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một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ngưỡng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cho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proofErr w:type="spellStart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trước</w:t>
      </w:r>
      <w:proofErr w:type="spellEnd"/>
      <w:r w:rsidRPr="00A50E8E">
        <w:rPr>
          <w:rFonts w:ascii="Times New Roman" w:hAnsi="Times New Roman" w:cs="Times New Roman"/>
          <w:sz w:val="32"/>
          <w:szCs w:val="32"/>
          <w:shd w:val="clear" w:color="auto" w:fill="FAF9F8"/>
        </w:rPr>
        <w:t>.</w:t>
      </w:r>
    </w:p>
    <w:p w14:paraId="2F7147BF" w14:textId="72EA5E0F" w:rsidR="00A50E8E" w:rsidRPr="00A50E8E" w:rsidRDefault="00A50E8E">
      <w:pPr>
        <w:rPr>
          <w:rFonts w:ascii="Times New Roman" w:hAnsi="Times New Roman" w:cs="Times New Roman"/>
          <w:sz w:val="32"/>
          <w:szCs w:val="32"/>
        </w:rPr>
      </w:pPr>
      <w:r w:rsidRPr="00A50E8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767E7" wp14:editId="78EA0A4F">
            <wp:extent cx="5731510" cy="18967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8E" w:rsidRPr="00A5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F07E6"/>
    <w:multiLevelType w:val="hybridMultilevel"/>
    <w:tmpl w:val="4FE2F06E"/>
    <w:lvl w:ilvl="0" w:tplc="70AC14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3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40"/>
    <w:rsid w:val="000A6D93"/>
    <w:rsid w:val="00174EFC"/>
    <w:rsid w:val="002422BF"/>
    <w:rsid w:val="002A0B0B"/>
    <w:rsid w:val="002B720B"/>
    <w:rsid w:val="00403DC6"/>
    <w:rsid w:val="0050556D"/>
    <w:rsid w:val="00A50E8E"/>
    <w:rsid w:val="00AA7453"/>
    <w:rsid w:val="00E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BA0B6"/>
  <w15:docId w15:val="{3D1BCFA1-20EE-4DE4-8960-B1C2A4A7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3048C253FA842A6B2775B176F7058" ma:contentTypeVersion="5" ma:contentTypeDescription="Create a new document." ma:contentTypeScope="" ma:versionID="0fbd8c0be7c9baab537aa8f08de71160">
  <xsd:schema xmlns:xsd="http://www.w3.org/2001/XMLSchema" xmlns:xs="http://www.w3.org/2001/XMLSchema" xmlns:p="http://schemas.microsoft.com/office/2006/metadata/properties" xmlns:ns2="d4f85c45-4a2e-4bdc-a4d1-19fea2b7efc5" targetNamespace="http://schemas.microsoft.com/office/2006/metadata/properties" ma:root="true" ma:fieldsID="da73abdf91e833d43ea728e14633e84b" ns2:_="">
    <xsd:import namespace="d4f85c45-4a2e-4bdc-a4d1-19fea2b7ef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85c45-4a2e-4bdc-a4d1-19fea2b7ef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f85c45-4a2e-4bdc-a4d1-19fea2b7efc5" xsi:nil="true"/>
  </documentManagement>
</p:properties>
</file>

<file path=customXml/itemProps1.xml><?xml version="1.0" encoding="utf-8"?>
<ds:datastoreItem xmlns:ds="http://schemas.openxmlformats.org/officeDocument/2006/customXml" ds:itemID="{39A6BA80-5DD5-49A0-A213-CB2C7B1A7748}"/>
</file>

<file path=customXml/itemProps2.xml><?xml version="1.0" encoding="utf-8"?>
<ds:datastoreItem xmlns:ds="http://schemas.openxmlformats.org/officeDocument/2006/customXml" ds:itemID="{86F7AFB5-ACB6-485E-BC8E-0D3C3829B5EE}"/>
</file>

<file path=customXml/itemProps3.xml><?xml version="1.0" encoding="utf-8"?>
<ds:datastoreItem xmlns:ds="http://schemas.openxmlformats.org/officeDocument/2006/customXml" ds:itemID="{5CFCA856-7783-420E-97CD-B668D9C90E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Nghia 20205008</dc:creator>
  <cp:keywords/>
  <dc:description/>
  <cp:lastModifiedBy>Nguyen Duc Nghia 20205008</cp:lastModifiedBy>
  <cp:revision>4</cp:revision>
  <dcterms:created xsi:type="dcterms:W3CDTF">2022-06-06T13:09:00Z</dcterms:created>
  <dcterms:modified xsi:type="dcterms:W3CDTF">2022-06-09T13:03:00Z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0x0101002E93048C253FA842A6B2775B176F7058</vt:lpwstr>
  </property>
</Properties>
</file>