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655"/>
        <w:gridCol w:w="1890"/>
        <w:gridCol w:w="2245"/>
      </w:tblGrid>
      <w:tr>
        <w:trPr>
          <w:trHeight w:val="1" w:hRule="atLeast"/>
          <w:jc w:val="left"/>
        </w:trPr>
        <w:tc>
          <w:tcPr>
            <w:tcW w:w="665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b/>
                <w:color w:val="806000"/>
                <w:spacing w:val="0"/>
                <w:position w:val="0"/>
                <w:sz w:val="4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48"/>
                <w:shd w:fill="auto" w:val="clear"/>
              </w:rPr>
              <w:t xml:space="preserve">LAB 321 Assignment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Type: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Long Assignment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J3.L.P0001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LOC: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Slot(s):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Title: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Online Quiz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Background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2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Helvetica" w:hAnsi="Helvetica" w:cs="Helvetica" w:eastAsia="Helvetica"/>
          <w:color w:val="54545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545454"/>
          <w:spacing w:val="0"/>
          <w:position w:val="0"/>
          <w:sz w:val="22"/>
          <w:shd w:fill="FFFFFF" w:val="clear"/>
        </w:rPr>
        <w:t xml:space="preserve">You often see and use the online test or quiz, it can be found easily on internet, training center, academy or even a school. In this assignment, you will learn how to build an online quiz system, particular system including the module for administrator (manager) uses to import/manage the question bank and user information, other module for taken test.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18"/>
          <w:shd w:fill="FFFFFF" w:val="clear"/>
        </w:rPr>
        <w:t xml:space="preserve">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Program Specifications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Program an online quiz, detail functions of this website is described below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Features: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This website contains 5 main functions, we have two kind of users: Teacher and normal user.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As the teacher you are allowed to use all functions of system, for Manage Quiz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you only can see your created questions only.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As the Student you are allowed to use function 1, 2 and 5 only.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1 : Home page : ( see figure 01)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for menu on navigation bar: Home (current page), Take Quiz, Make Quiz, Manage Quiz and Contact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use the function of each menu, users are required to login the system first. If you wish to have an account, you can make a new one by click on hyperlink Register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2 : Take Quiz page ( see PIC 02) 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number of questions and start the quiz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that the time allowance for a question is 01 (one) minute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and print the score for taker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3: Make Quiz ( see PIC 03)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information of a Quiz and save it to your database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4: Manage Quiz  ( see PIC 04)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information of all questions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5: Register a new user  ( see PIC 05)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a new user</w:t>
      </w:r>
    </w:p>
    <w:p>
      <w:pPr>
        <w:numPr>
          <w:ilvl w:val="0"/>
          <w:numId w:val="15"/>
        </w:numPr>
        <w:spacing w:before="0" w:after="0" w:line="30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user and be a teacher or normal user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All data must be load from database, not hard code.</w:t>
      </w:r>
    </w:p>
    <w:p>
      <w:pPr>
        <w:spacing w:before="0" w:after="0" w:line="30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Expectation of User interface: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01: Home Page ( TOP)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909">
          <v:rect xmlns:o="urn:schemas-microsoft-com:office:office" xmlns:v="urn:schemas-microsoft-com:vml" id="rectole0000000000" style="width:561.600000pt;height:34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02: Take Quiz Page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787">
          <v:rect xmlns:o="urn:schemas-microsoft-com:office:office" xmlns:v="urn:schemas-microsoft-com:vml" id="rectole0000000001" style="width:561.600000pt;height:33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971">
          <v:rect xmlns:o="urn:schemas-microsoft-com:office:office" xmlns:v="urn:schemas-microsoft-com:vml" id="rectole0000000002" style="width:561.600000pt;height:39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977">
          <v:rect xmlns:o="urn:schemas-microsoft-com:office:office" xmlns:v="urn:schemas-microsoft-com:vml" id="rectole0000000003" style="width:561.600000pt;height:29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03: Make quiz page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9360">
          <v:rect xmlns:o="urn:schemas-microsoft-com:office:office" xmlns:v="urn:schemas-microsoft-com:vml" id="rectole0000000004" style="width:561.600000pt;height:46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4: Manage Quiz Page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604">
          <v:rect xmlns:o="urn:schemas-microsoft-com:office:office" xmlns:v="urn:schemas-microsoft-com:vml" id="rectole0000000005" style="width:561.600000pt;height:33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05: Register Page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603">
          <v:rect xmlns:o="urn:schemas-microsoft-com:office:office" xmlns:v="urn:schemas-microsoft-com:vml" id="rectole0000000006" style="width:561.600000pt;height:38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Guidelines</w:t>
      </w:r>
    </w:p>
    <w:p>
      <w:pPr>
        <w:numPr>
          <w:ilvl w:val="0"/>
          <w:numId w:val="28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Create prototype </w:t>
      </w:r>
    </w:p>
    <w:p>
      <w:pPr>
        <w:numPr>
          <w:ilvl w:val="0"/>
          <w:numId w:val="28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: Design database base on created prototype</w:t>
      </w:r>
    </w:p>
    <w:p>
      <w:pPr>
        <w:numPr>
          <w:ilvl w:val="0"/>
          <w:numId w:val="28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 : Code &amp; Test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