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top w:val="outset" w:sz="12" w:space="0" w:color="auto"/>
          <w:left w:val="outset" w:sz="12" w:space="0" w:color="auto"/>
          <w:bottom w:val="outset" w:sz="12" w:space="0" w:color="auto"/>
          <w:right w:val="outset" w:sz="12" w:space="0" w:color="auto"/>
        </w:tblBorders>
        <w:tblCellMar>
          <w:top w:w="40" w:type="dxa"/>
          <w:left w:w="40" w:type="dxa"/>
          <w:bottom w:w="40" w:type="dxa"/>
          <w:right w:w="40" w:type="dxa"/>
        </w:tblCellMar>
        <w:tblLook w:val="04A0" w:firstRow="1" w:lastRow="0" w:firstColumn="1" w:lastColumn="0" w:noHBand="0" w:noVBand="1"/>
      </w:tblPr>
      <w:tblGrid>
        <w:gridCol w:w="4681"/>
        <w:gridCol w:w="4323"/>
      </w:tblGrid>
      <w:tr w:rsidR="00412FC1" w14:paraId="0694988D"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66558E20" w14:textId="58AC372F" w:rsidR="00412FC1" w:rsidRDefault="00412FC1">
            <w:pPr>
              <w:rPr>
                <w:rFonts w:ascii="Arial" w:hAnsi="Arial" w:cs="Arial"/>
                <w:color w:val="000000"/>
              </w:rPr>
            </w:pPr>
            <w:r>
              <w:rPr>
                <w:rFonts w:ascii="Arial" w:hAnsi="Arial" w:cs="Arial"/>
                <w:b/>
                <w:bCs/>
                <w:color w:val="000000"/>
              </w:rPr>
              <w:t>Course: COMP1640  Enterprise Web Software Development</w:t>
            </w:r>
            <w:r w:rsidR="00357DBB">
              <w:rPr>
                <w:rFonts w:ascii="Arial" w:hAnsi="Arial" w:cs="Arial"/>
                <w:b/>
                <w:bCs/>
                <w:color w:val="000000"/>
              </w:rPr>
              <w:t>- Individual</w:t>
            </w:r>
          </w:p>
        </w:tc>
        <w:tc>
          <w:tcPr>
            <w:tcW w:w="0" w:type="auto"/>
            <w:tcBorders>
              <w:top w:val="outset" w:sz="6" w:space="0" w:color="auto"/>
              <w:left w:val="outset" w:sz="6" w:space="0" w:color="auto"/>
              <w:bottom w:val="outset" w:sz="6" w:space="0" w:color="auto"/>
              <w:right w:val="outset" w:sz="6" w:space="0" w:color="auto"/>
            </w:tcBorders>
            <w:hideMark/>
          </w:tcPr>
          <w:p w14:paraId="7B3A4C78" w14:textId="39145757" w:rsidR="00412FC1" w:rsidRDefault="00412FC1">
            <w:pPr>
              <w:rPr>
                <w:rFonts w:ascii="Arial" w:hAnsi="Arial" w:cs="Arial"/>
                <w:color w:val="000000"/>
              </w:rPr>
            </w:pPr>
            <w:r>
              <w:rPr>
                <w:rFonts w:ascii="Arial" w:hAnsi="Arial" w:cs="Arial"/>
                <w:b/>
                <w:bCs/>
                <w:color w:val="000000"/>
              </w:rPr>
              <w:t xml:space="preserve">Contribution: </w:t>
            </w:r>
            <w:r w:rsidR="00357DBB">
              <w:rPr>
                <w:rFonts w:ascii="Arial" w:hAnsi="Arial" w:cs="Arial"/>
                <w:b/>
                <w:bCs/>
                <w:color w:val="000000"/>
              </w:rPr>
              <w:t>40</w:t>
            </w:r>
            <w:r>
              <w:rPr>
                <w:rFonts w:ascii="Arial" w:hAnsi="Arial" w:cs="Arial"/>
                <w:b/>
                <w:bCs/>
                <w:color w:val="000000"/>
              </w:rPr>
              <w:t>% of course</w:t>
            </w:r>
          </w:p>
        </w:tc>
      </w:tr>
      <w:tr w:rsidR="00412FC1" w14:paraId="4A111E81"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ACFD91" w14:textId="77777777" w:rsidR="00412FC1" w:rsidRDefault="00412FC1">
            <w:pPr>
              <w:rPr>
                <w:rFonts w:ascii="Arial" w:hAnsi="Arial" w:cs="Arial"/>
                <w:color w:val="000000"/>
              </w:rPr>
            </w:pPr>
            <w:r>
              <w:rPr>
                <w:rFonts w:ascii="Arial" w:hAnsi="Arial" w:cs="Arial"/>
                <w:b/>
                <w:bCs/>
                <w:color w:val="000000"/>
              </w:rPr>
              <w:t>37: Enterprise Web Software Development - Term 2 - MAC</w:t>
            </w:r>
          </w:p>
        </w:tc>
        <w:tc>
          <w:tcPr>
            <w:tcW w:w="0" w:type="auto"/>
            <w:tcBorders>
              <w:top w:val="outset" w:sz="6" w:space="0" w:color="auto"/>
              <w:left w:val="outset" w:sz="6" w:space="0" w:color="auto"/>
              <w:bottom w:val="outset" w:sz="6" w:space="0" w:color="auto"/>
              <w:right w:val="outset" w:sz="6" w:space="0" w:color="auto"/>
            </w:tcBorders>
            <w:hideMark/>
          </w:tcPr>
          <w:p w14:paraId="40885AD3" w14:textId="77777777" w:rsidR="00412FC1" w:rsidRDefault="00412FC1">
            <w:pPr>
              <w:rPr>
                <w:rFonts w:ascii="Arial" w:hAnsi="Arial" w:cs="Arial"/>
                <w:color w:val="000000"/>
              </w:rPr>
            </w:pPr>
            <w:r>
              <w:rPr>
                <w:rFonts w:ascii="Arial" w:hAnsi="Arial" w:cs="Arial"/>
                <w:b/>
                <w:bCs/>
                <w:color w:val="000000"/>
              </w:rPr>
              <w:t>PDF file required - Artefact also required: Links to repository and screencasts</w:t>
            </w:r>
          </w:p>
        </w:tc>
      </w:tr>
      <w:tr w:rsidR="00412FC1" w14:paraId="0FDD5F9F" w14:textId="77777777" w:rsidTr="00412FC1">
        <w:tc>
          <w:tcPr>
            <w:tcW w:w="0" w:type="auto"/>
            <w:tcBorders>
              <w:top w:val="outset" w:sz="6" w:space="0" w:color="auto"/>
              <w:left w:val="outset" w:sz="6" w:space="0" w:color="auto"/>
              <w:bottom w:val="outset" w:sz="6" w:space="0" w:color="auto"/>
              <w:right w:val="outset" w:sz="6" w:space="0" w:color="auto"/>
            </w:tcBorders>
            <w:hideMark/>
          </w:tcPr>
          <w:p w14:paraId="0DCC0A24" w14:textId="77777777" w:rsidR="00412FC1" w:rsidRDefault="00412FC1">
            <w:pPr>
              <w:rPr>
                <w:rFonts w:ascii="Arial" w:hAnsi="Arial" w:cs="Arial"/>
                <w:color w:val="000000"/>
              </w:rPr>
            </w:pPr>
            <w:r>
              <w:rPr>
                <w:rFonts w:ascii="Arial" w:hAnsi="Arial" w:cs="Arial"/>
                <w:b/>
                <w:bCs/>
                <w:color w:val="000000"/>
              </w:rPr>
              <w:t>Greenwich Course Leader: Mr Matthew Prichard</w:t>
            </w:r>
          </w:p>
        </w:tc>
        <w:tc>
          <w:tcPr>
            <w:tcW w:w="0" w:type="auto"/>
            <w:tcBorders>
              <w:top w:val="outset" w:sz="6" w:space="0" w:color="auto"/>
              <w:left w:val="outset" w:sz="6" w:space="0" w:color="auto"/>
              <w:bottom w:val="outset" w:sz="6" w:space="0" w:color="auto"/>
              <w:right w:val="outset" w:sz="6" w:space="0" w:color="auto"/>
            </w:tcBorders>
            <w:hideMark/>
          </w:tcPr>
          <w:p w14:paraId="67ADC14C" w14:textId="1F8FBFA9" w:rsidR="00412FC1" w:rsidRDefault="00412FC1">
            <w:pPr>
              <w:rPr>
                <w:rFonts w:ascii="Arial" w:hAnsi="Arial" w:cs="Arial"/>
                <w:color w:val="000000"/>
              </w:rPr>
            </w:pPr>
            <w:r>
              <w:rPr>
                <w:rFonts w:ascii="Arial" w:hAnsi="Arial" w:cs="Arial"/>
                <w:b/>
                <w:bCs/>
                <w:color w:val="000000"/>
              </w:rPr>
              <w:t>Due date:</w:t>
            </w:r>
            <w:r w:rsidR="00160805">
              <w:rPr>
                <w:rFonts w:ascii="Arial" w:hAnsi="Arial" w:cs="Arial"/>
                <w:b/>
                <w:bCs/>
                <w:color w:val="000000"/>
              </w:rPr>
              <w:t xml:space="preserve"> 16 April 2020</w:t>
            </w:r>
          </w:p>
        </w:tc>
      </w:tr>
      <w:tr w:rsidR="00412FC1" w14:paraId="2A2F02A0"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3AAA1687" w14:textId="77777777" w:rsidR="00412FC1" w:rsidRDefault="00412FC1">
            <w:pPr>
              <w:pStyle w:val="NormalWeb"/>
              <w:jc w:val="center"/>
              <w:rPr>
                <w:rFonts w:ascii="Arial" w:hAnsi="Arial" w:cs="Arial"/>
                <w:color w:val="000000"/>
              </w:rPr>
            </w:pPr>
            <w:r>
              <w:rPr>
                <w:rFonts w:ascii="Arial" w:hAnsi="Arial" w:cs="Arial"/>
                <w:color w:val="000000"/>
              </w:rPr>
              <w:t>This coursework should take an average student who is up-to-date with tutorial work approximately 50 hours</w:t>
            </w:r>
          </w:p>
        </w:tc>
      </w:tr>
      <w:tr w:rsidR="00412FC1" w14:paraId="3CA9780C" w14:textId="77777777" w:rsidTr="00412FC1">
        <w:tc>
          <w:tcPr>
            <w:tcW w:w="0" w:type="auto"/>
            <w:gridSpan w:val="2"/>
            <w:tcBorders>
              <w:top w:val="outset" w:sz="6" w:space="0" w:color="auto"/>
              <w:left w:val="outset" w:sz="6" w:space="0" w:color="auto"/>
              <w:bottom w:val="outset" w:sz="6" w:space="0" w:color="auto"/>
              <w:right w:val="outset" w:sz="6" w:space="0" w:color="auto"/>
            </w:tcBorders>
            <w:hideMark/>
          </w:tcPr>
          <w:p w14:paraId="688475D6" w14:textId="77777777" w:rsidR="00412FC1" w:rsidRDefault="00412FC1">
            <w:pPr>
              <w:rPr>
                <w:rFonts w:ascii="Arial" w:hAnsi="Arial" w:cs="Arial"/>
                <w:color w:val="000000"/>
              </w:rPr>
            </w:pPr>
            <w:r>
              <w:rPr>
                <w:rFonts w:ascii="Arial" w:hAnsi="Arial" w:cs="Arial"/>
                <w:b/>
                <w:bCs/>
                <w:color w:val="000000"/>
              </w:rPr>
              <w:t>Learning Outcomes:</w:t>
            </w:r>
            <w:r>
              <w:rPr>
                <w:rFonts w:ascii="Arial" w:hAnsi="Arial" w:cs="Arial"/>
                <w:color w:val="000000"/>
              </w:rPr>
              <w:br/>
              <w:t>All</w:t>
            </w:r>
          </w:p>
        </w:tc>
      </w:tr>
    </w:tbl>
    <w:p w14:paraId="4C6F2E03" w14:textId="77777777" w:rsidR="00412FC1" w:rsidRDefault="00412FC1" w:rsidP="00412FC1">
      <w:pPr>
        <w:jc w:val="center"/>
        <w:rPr>
          <w:rFonts w:ascii="Arial" w:hAnsi="Arial" w:cs="Arial"/>
          <w:color w:val="000000"/>
          <w:sz w:val="27"/>
          <w:szCs w:val="27"/>
        </w:rPr>
      </w:pPr>
    </w:p>
    <w:tbl>
      <w:tblPr>
        <w:tblW w:w="4000" w:type="pct"/>
        <w:jc w:val="center"/>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7203"/>
      </w:tblGrid>
      <w:tr w:rsidR="00412FC1" w14:paraId="55BBB188" w14:textId="77777777" w:rsidTr="00412FC1">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451822" w14:textId="762182CC" w:rsidR="00412FC1" w:rsidRDefault="00412FC1">
            <w:pPr>
              <w:pStyle w:val="NormalWeb"/>
              <w:rPr>
                <w:rFonts w:ascii="Arial" w:hAnsi="Arial" w:cs="Arial"/>
                <w:color w:val="000000"/>
              </w:rPr>
            </w:pPr>
            <w:r>
              <w:rPr>
                <w:rFonts w:ascii="Arial" w:hAnsi="Arial" w:cs="Arial"/>
                <w:b/>
                <w:bCs/>
                <w:color w:val="000000"/>
              </w:rPr>
              <w:t>Plagiarism</w:t>
            </w:r>
            <w:r>
              <w:rPr>
                <w:rFonts w:ascii="Arial" w:hAnsi="Arial" w:cs="Arial"/>
                <w:color w:val="000000"/>
              </w:rPr>
              <w:t xml:space="preserve"> is presenting somebody else’s work as your own. It directly </w:t>
            </w:r>
            <w:r w:rsidR="00692E0E">
              <w:rPr>
                <w:rFonts w:ascii="Arial" w:hAnsi="Arial" w:cs="Arial"/>
                <w:color w:val="000000"/>
              </w:rPr>
              <w:t xml:space="preserve">includes: copying information </w:t>
            </w:r>
            <w:r>
              <w:rPr>
                <w:rFonts w:ascii="Arial" w:hAnsi="Arial" w:cs="Arial"/>
                <w:color w:val="000000"/>
              </w:rPr>
              <w:t>from the Web or books without referencing the material; submitting joint coursework as an individual effort; copying another student’s coursework; stealing or buying coursework from someone else and submitting it as your own work.  Suspected plagiarism will be investigated and if found to have occurred will be dealt with according to the procedures set down by the University. </w:t>
            </w:r>
            <w:r>
              <w:rPr>
                <w:rFonts w:ascii="Arial" w:hAnsi="Arial" w:cs="Arial"/>
                <w:color w:val="000000"/>
              </w:rPr>
              <w:br/>
            </w:r>
            <w:r>
              <w:rPr>
                <w:rFonts w:ascii="Arial" w:hAnsi="Arial" w:cs="Arial"/>
                <w:color w:val="000000"/>
              </w:rPr>
              <w:br/>
            </w:r>
            <w:r>
              <w:rPr>
                <w:rFonts w:ascii="Arial" w:hAnsi="Arial" w:cs="Arial"/>
                <w:b/>
                <w:bCs/>
                <w:color w:val="000000"/>
              </w:rPr>
              <w:t>All material copied or amended from any source (e.g. internet, books) must be referenced correctly according to the reference style you are using.</w:t>
            </w:r>
            <w:r>
              <w:rPr>
                <w:rFonts w:ascii="Arial" w:hAnsi="Arial" w:cs="Arial"/>
                <w:b/>
                <w:bCs/>
                <w:color w:val="000000"/>
              </w:rPr>
              <w:br/>
            </w:r>
            <w:r>
              <w:rPr>
                <w:rFonts w:ascii="Arial" w:hAnsi="Arial" w:cs="Arial"/>
                <w:b/>
                <w:bCs/>
                <w:color w:val="000000"/>
              </w:rPr>
              <w:br/>
              <w:t>Your work will be submitted for electronic plagiarism checking.  Any attempt to bypass our plagiarism detection systems will be treated as a severe Assessment Offence.</w:t>
            </w:r>
          </w:p>
        </w:tc>
      </w:tr>
    </w:tbl>
    <w:p w14:paraId="1C969ECD" w14:textId="77777777" w:rsidR="00412FC1" w:rsidRDefault="00412FC1" w:rsidP="00412FC1">
      <w:pPr>
        <w:rPr>
          <w:rFonts w:ascii="Arial" w:hAnsi="Arial" w:cs="Arial"/>
          <w:b/>
          <w:bCs/>
          <w:color w:val="000000"/>
          <w:sz w:val="27"/>
          <w:szCs w:val="27"/>
        </w:rPr>
      </w:pPr>
    </w:p>
    <w:p w14:paraId="5956E3A1" w14:textId="77777777" w:rsidR="00412FC1" w:rsidRDefault="00412FC1" w:rsidP="00412FC1">
      <w:pPr>
        <w:pStyle w:val="Heading3"/>
        <w:rPr>
          <w:rFonts w:ascii="Arial" w:hAnsi="Arial" w:cs="Arial"/>
          <w:color w:val="000000"/>
        </w:rPr>
      </w:pPr>
      <w:r>
        <w:rPr>
          <w:rStyle w:val="Strong"/>
          <w:rFonts w:ascii="Arial" w:hAnsi="Arial" w:cs="Arial"/>
          <w:b/>
          <w:bCs/>
          <w:color w:val="000000"/>
        </w:rPr>
        <w:t>Coursework Submission Requirements</w:t>
      </w:r>
    </w:p>
    <w:p w14:paraId="75678A6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An electronic copy of your work for this coursework should be fully uploaded by midnight (local time) on the Deadline Date.</w:t>
      </w:r>
    </w:p>
    <w:p w14:paraId="203669DE"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 last version you upload will be the one that is marked.</w:t>
      </w:r>
    </w:p>
    <w:p w14:paraId="62881D46"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For this coursework you must submit a single Acrobat PDF document. In general, any text in the document must not be an image (i.e. must not be scanned) and would normally be generated from other documents (e.g. MS Office using "Save As</w:t>
      </w:r>
      <w:proofErr w:type="gramStart"/>
      <w:r>
        <w:rPr>
          <w:rFonts w:ascii="Arial" w:hAnsi="Arial" w:cs="Arial"/>
          <w:color w:val="000000"/>
          <w:sz w:val="27"/>
          <w:szCs w:val="27"/>
        </w:rPr>
        <w:t xml:space="preserve"> ..</w:t>
      </w:r>
      <w:proofErr w:type="gramEnd"/>
      <w:r>
        <w:rPr>
          <w:rFonts w:ascii="Arial" w:hAnsi="Arial" w:cs="Arial"/>
          <w:color w:val="000000"/>
          <w:sz w:val="27"/>
          <w:szCs w:val="27"/>
        </w:rPr>
        <w:t xml:space="preserve"> PDF").</w:t>
      </w:r>
    </w:p>
    <w:p w14:paraId="1AD7E60A"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000000"/>
          <w:sz w:val="27"/>
          <w:szCs w:val="27"/>
        </w:rPr>
        <w:t xml:space="preserve">For this coursework you must also </w:t>
      </w:r>
      <w:proofErr w:type="spellStart"/>
      <w:r>
        <w:rPr>
          <w:rStyle w:val="Strong"/>
          <w:rFonts w:ascii="Arial" w:hAnsi="Arial" w:cs="Arial"/>
          <w:color w:val="000000"/>
          <w:sz w:val="27"/>
          <w:szCs w:val="27"/>
        </w:rPr>
        <w:t>handin</w:t>
      </w:r>
      <w:proofErr w:type="spellEnd"/>
      <w:r>
        <w:rPr>
          <w:rStyle w:val="Strong"/>
          <w:rFonts w:ascii="Arial" w:hAnsi="Arial" w:cs="Arial"/>
          <w:color w:val="000000"/>
          <w:sz w:val="27"/>
          <w:szCs w:val="27"/>
        </w:rPr>
        <w:t xml:space="preserve"> this artefact: Links to repository and screencasts</w:t>
      </w:r>
    </w:p>
    <w:p w14:paraId="67A0DEC7"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There are limits on the file size. The current limits are displayed on the coursework submission page on the Intranet</w:t>
      </w:r>
    </w:p>
    <w:p w14:paraId="218F6DA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Make sure that any files you upload are virus-free and not protected by a password or corrupted otherwise they will be treated as null submissions.</w:t>
      </w:r>
    </w:p>
    <w:p w14:paraId="166DA490"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lastRenderedPageBreak/>
        <w:t>Comments on your work will be available from the Coursework page on the Intranet. The grade will be made available in the portal.</w:t>
      </w:r>
    </w:p>
    <w:p w14:paraId="074EF172"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You must NOT submit a paper copy of this coursework.</w:t>
      </w:r>
    </w:p>
    <w:p w14:paraId="7A9160AD" w14:textId="77777777" w:rsidR="00412FC1" w:rsidRDefault="00412FC1" w:rsidP="00412FC1">
      <w:pPr>
        <w:numPr>
          <w:ilvl w:val="0"/>
          <w:numId w:val="7"/>
        </w:numPr>
        <w:spacing w:before="100" w:beforeAutospacing="1" w:after="100" w:afterAutospacing="1"/>
        <w:rPr>
          <w:rFonts w:ascii="Arial" w:hAnsi="Arial" w:cs="Arial"/>
          <w:color w:val="000000"/>
          <w:sz w:val="27"/>
          <w:szCs w:val="27"/>
        </w:rPr>
      </w:pPr>
      <w:r>
        <w:rPr>
          <w:rFonts w:ascii="Arial" w:hAnsi="Arial" w:cs="Arial"/>
          <w:color w:val="000000"/>
          <w:sz w:val="27"/>
          <w:szCs w:val="27"/>
        </w:rPr>
        <w:t>All coursework must be submitted as above</w:t>
      </w:r>
    </w:p>
    <w:p w14:paraId="3636CAE1" w14:textId="53DA9AC0" w:rsidR="00412FC1" w:rsidRDefault="00412FC1" w:rsidP="00412FC1">
      <w:pPr>
        <w:pStyle w:val="NormalWeb"/>
        <w:rPr>
          <w:rFonts w:ascii="Arial" w:hAnsi="Arial" w:cs="Arial"/>
          <w:color w:val="000000"/>
          <w:sz w:val="27"/>
          <w:szCs w:val="27"/>
        </w:rPr>
      </w:pPr>
      <w:r>
        <w:rPr>
          <w:rFonts w:ascii="Arial" w:hAnsi="Arial" w:cs="Arial"/>
          <w:color w:val="000000"/>
          <w:sz w:val="27"/>
          <w:szCs w:val="27"/>
        </w:rPr>
        <w:t>The University website has details of the current Coursework Regulations, including details of penalties for late submission, procedures for Extenuating Circumstances, and penalties for Assessment Offences.  See </w:t>
      </w:r>
      <w:hyperlink r:id="rId5" w:history="1">
        <w:r>
          <w:rPr>
            <w:rStyle w:val="Hyperlink"/>
            <w:rFonts w:ascii="Arial" w:hAnsi="Arial" w:cs="Arial"/>
            <w:sz w:val="27"/>
            <w:szCs w:val="27"/>
          </w:rPr>
          <w:t>http://www2.gre.ac.uk/current-students/regs</w:t>
        </w:r>
      </w:hyperlink>
      <w:r>
        <w:rPr>
          <w:rStyle w:val="Strong"/>
          <w:rFonts w:ascii="Arial" w:hAnsi="Arial" w:cs="Arial"/>
          <w:color w:val="000000"/>
          <w:sz w:val="27"/>
          <w:szCs w:val="27"/>
        </w:rPr>
        <w:t> </w:t>
      </w:r>
      <w:r>
        <w:rPr>
          <w:rFonts w:ascii="Arial" w:hAnsi="Arial" w:cs="Arial"/>
          <w:color w:val="000000"/>
          <w:sz w:val="27"/>
          <w:szCs w:val="27"/>
        </w:rPr>
        <w:t>for details.</w:t>
      </w:r>
    </w:p>
    <w:p w14:paraId="046F8920" w14:textId="45EC4E24" w:rsidR="00BB0793" w:rsidRDefault="00BB0793">
      <w:pPr>
        <w:rPr>
          <w:rFonts w:ascii="Arial" w:eastAsia="Times New Roman" w:hAnsi="Arial" w:cs="Arial"/>
          <w:color w:val="000000"/>
          <w:sz w:val="27"/>
          <w:szCs w:val="27"/>
        </w:rPr>
      </w:pPr>
      <w:r>
        <w:rPr>
          <w:rFonts w:ascii="Arial" w:hAnsi="Arial" w:cs="Arial"/>
          <w:color w:val="000000"/>
          <w:sz w:val="27"/>
          <w:szCs w:val="27"/>
        </w:rPr>
        <w:br w:type="page"/>
      </w:r>
    </w:p>
    <w:p w14:paraId="157E99CA" w14:textId="77777777" w:rsidR="00BB0793" w:rsidRDefault="00BB0793" w:rsidP="00412FC1">
      <w:pPr>
        <w:pStyle w:val="NormalWeb"/>
        <w:rPr>
          <w:rFonts w:ascii="Arial" w:hAnsi="Arial" w:cs="Arial"/>
          <w:color w:val="000000"/>
          <w:sz w:val="27"/>
          <w:szCs w:val="27"/>
        </w:rPr>
      </w:pPr>
    </w:p>
    <w:p w14:paraId="508B5847" w14:textId="77777777" w:rsidR="00B97218" w:rsidRPr="004511B9" w:rsidRDefault="00B97218" w:rsidP="00B97218">
      <w:pPr>
        <w:widowControl w:val="0"/>
        <w:rPr>
          <w:rFonts w:ascii="Calibri" w:hAnsi="Calibri" w:cs="Calibri"/>
          <w:sz w:val="28"/>
        </w:rPr>
      </w:pPr>
      <w:r w:rsidRPr="004511B9">
        <w:rPr>
          <w:rFonts w:ascii="Calibri" w:hAnsi="Calibri" w:cs="Calibri"/>
          <w:b/>
          <w:sz w:val="28"/>
        </w:rPr>
        <w:t>Scenario</w:t>
      </w:r>
    </w:p>
    <w:p w14:paraId="0CC66959" w14:textId="77777777" w:rsidR="00B97218" w:rsidRPr="0024414C" w:rsidRDefault="00B97218" w:rsidP="00B97218">
      <w:pPr>
        <w:rPr>
          <w:rFonts w:ascii="Calibri" w:hAnsi="Calibri" w:cs="Calibri"/>
        </w:rPr>
      </w:pPr>
      <w:r w:rsidRPr="0024414C">
        <w:rPr>
          <w:rFonts w:ascii="Calibri" w:hAnsi="Calibri" w:cs="Calibri"/>
        </w:rPr>
        <w:t>This is a group coursework with a maximum of six in the group.</w:t>
      </w:r>
    </w:p>
    <w:p w14:paraId="32C42EBC" w14:textId="77777777" w:rsidR="00B97218" w:rsidRPr="0024414C" w:rsidRDefault="00B97218" w:rsidP="00B97218">
      <w:pPr>
        <w:rPr>
          <w:rFonts w:ascii="Calibri" w:hAnsi="Calibri" w:cs="Calibri"/>
        </w:rPr>
      </w:pPr>
      <w:r w:rsidRPr="0024414C">
        <w:rPr>
          <w:rFonts w:ascii="Calibri" w:hAnsi="Calibri" w:cs="Calibri"/>
        </w:rPr>
        <w:t xml:space="preserve">You need to </w:t>
      </w:r>
      <w:r w:rsidRPr="00B97C3F">
        <w:rPr>
          <w:rFonts w:ascii="Calibri" w:hAnsi="Calibri" w:cs="Calibri"/>
          <w:color w:val="FF0000"/>
        </w:rPr>
        <w:t>adopt agile scrum working practices</w:t>
      </w:r>
      <w:r w:rsidRPr="0024414C">
        <w:rPr>
          <w:rFonts w:ascii="Calibri" w:hAnsi="Calibri" w:cs="Calibri"/>
        </w:rPr>
        <w:t xml:space="preserve">, and document your meetings appropriately.  Ideally you need a </w:t>
      </w:r>
      <w:r w:rsidRPr="00B97C3F">
        <w:rPr>
          <w:rFonts w:ascii="Calibri" w:hAnsi="Calibri" w:cs="Calibri"/>
          <w:color w:val="FF0000"/>
        </w:rPr>
        <w:t>database designer, a programmer, a web designer and a tester</w:t>
      </w:r>
      <w:r w:rsidRPr="0024414C">
        <w:rPr>
          <w:rFonts w:ascii="Calibri" w:hAnsi="Calibri" w:cs="Calibri"/>
        </w:rPr>
        <w:t xml:space="preserve">, but you should </w:t>
      </w:r>
      <w:r w:rsidRPr="00FA3094">
        <w:rPr>
          <w:rFonts w:ascii="Calibri" w:hAnsi="Calibri" w:cs="Calibri"/>
          <w:color w:val="FF0000"/>
        </w:rPr>
        <w:t>take on all these roles at various stages as part of the project</w:t>
      </w:r>
      <w:r w:rsidRPr="0024414C">
        <w:rPr>
          <w:rFonts w:ascii="Calibri" w:hAnsi="Calibri" w:cs="Calibri"/>
        </w:rPr>
        <w:t xml:space="preserve">, and more than one person can be in any role at any time. </w:t>
      </w:r>
      <w:r w:rsidRPr="00FA3094">
        <w:rPr>
          <w:rFonts w:ascii="Calibri" w:hAnsi="Calibri" w:cs="Calibri"/>
          <w:color w:val="FF0000"/>
        </w:rPr>
        <w:t>No one is to take the role of project manager</w:t>
      </w:r>
      <w:r w:rsidRPr="0024414C">
        <w:rPr>
          <w:rFonts w:ascii="Calibri" w:hAnsi="Calibri" w:cs="Calibri"/>
        </w:rPr>
        <w:t>.</w:t>
      </w:r>
    </w:p>
    <w:p w14:paraId="2B41AD01" w14:textId="77777777" w:rsidR="00B97218" w:rsidRDefault="00B97218" w:rsidP="00B97218">
      <w:pPr>
        <w:rPr>
          <w:rFonts w:ascii="Calibri" w:hAnsi="Calibri" w:cs="Calibri"/>
        </w:rPr>
      </w:pPr>
      <w:r w:rsidRPr="0024414C">
        <w:rPr>
          <w:rFonts w:ascii="Calibri" w:hAnsi="Calibri" w:cs="Calibri"/>
        </w:rPr>
        <w:t>You will get an individual grade based on your contribution to the team, and for your individual contribution to the product.</w:t>
      </w:r>
    </w:p>
    <w:p w14:paraId="1196B683" w14:textId="77777777" w:rsidR="00B97218" w:rsidRPr="0024414C" w:rsidRDefault="00B97218" w:rsidP="00B97218">
      <w:pPr>
        <w:rPr>
          <w:rFonts w:ascii="Calibri" w:hAnsi="Calibri" w:cs="Calibri"/>
          <w:b/>
        </w:rPr>
      </w:pPr>
    </w:p>
    <w:p w14:paraId="5DE48D70" w14:textId="77777777" w:rsidR="00B97218" w:rsidRPr="004511B9" w:rsidRDefault="00B97218" w:rsidP="00B97218">
      <w:pPr>
        <w:rPr>
          <w:rFonts w:ascii="Calibri" w:hAnsi="Calibri" w:cs="Calibri"/>
          <w:sz w:val="28"/>
        </w:rPr>
      </w:pPr>
      <w:r w:rsidRPr="004511B9">
        <w:rPr>
          <w:rFonts w:ascii="Calibri" w:hAnsi="Calibri" w:cs="Calibri"/>
          <w:b/>
          <w:sz w:val="28"/>
        </w:rPr>
        <w:t>Specification</w:t>
      </w:r>
    </w:p>
    <w:p w14:paraId="2412F754" w14:textId="77777777" w:rsidR="00B97218" w:rsidRPr="0024414C" w:rsidRDefault="00B97218" w:rsidP="00B97218">
      <w:pPr>
        <w:rPr>
          <w:rFonts w:ascii="Calibri" w:hAnsi="Calibri" w:cs="Calibri"/>
        </w:rPr>
      </w:pPr>
      <w:r w:rsidRPr="0024414C">
        <w:rPr>
          <w:rFonts w:ascii="Calibri" w:hAnsi="Calibri" w:cs="Calibri"/>
        </w:rPr>
        <w:t xml:space="preserve">You are required to build a web-based secure role-based system for </w:t>
      </w:r>
      <w:proofErr w:type="spellStart"/>
      <w:r w:rsidRPr="0024414C">
        <w:rPr>
          <w:rFonts w:ascii="Calibri" w:hAnsi="Calibri" w:cs="Calibri"/>
        </w:rPr>
        <w:t>eTutoring</w:t>
      </w:r>
      <w:proofErr w:type="spellEnd"/>
      <w:r w:rsidRPr="0024414C">
        <w:rPr>
          <w:rFonts w:ascii="Calibri" w:hAnsi="Calibri" w:cs="Calibri"/>
        </w:rPr>
        <w:t xml:space="preserve"> in a large university.  Full details of the system will be given in lectures.  </w:t>
      </w:r>
    </w:p>
    <w:p w14:paraId="06A70BBD" w14:textId="77777777" w:rsidR="00B97218" w:rsidRPr="0024414C" w:rsidRDefault="00B97218" w:rsidP="00B97218">
      <w:pPr>
        <w:rPr>
          <w:rFonts w:ascii="Calibri" w:hAnsi="Calibri" w:cs="Calibri"/>
        </w:rPr>
      </w:pPr>
      <w:r w:rsidRPr="0024414C">
        <w:rPr>
          <w:rFonts w:ascii="Calibri" w:hAnsi="Calibri" w:cs="Calibri"/>
        </w:rPr>
        <w:t>The system must meet the following criteria:</w:t>
      </w:r>
    </w:p>
    <w:p w14:paraId="517A0A4E"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All students must have a personal tutor.</w:t>
      </w:r>
    </w:p>
    <w:p w14:paraId="51EA3876"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Any authorised member of staff can allocate or reallocate personal tutors to students.  The student and the personal tutors will get notification emails when this happens.</w:t>
      </w:r>
    </w:p>
    <w:p w14:paraId="2184F6D0"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Bulk allocation of students to their personal tutor (</w:t>
      </w:r>
      <w:proofErr w:type="spellStart"/>
      <w:r w:rsidRPr="0024414C">
        <w:rPr>
          <w:rFonts w:ascii="Calibri" w:hAnsi="Calibri" w:cs="Calibri"/>
        </w:rPr>
        <w:t>eg</w:t>
      </w:r>
      <w:proofErr w:type="spellEnd"/>
      <w:r w:rsidRPr="0024414C">
        <w:rPr>
          <w:rFonts w:ascii="Calibri" w:hAnsi="Calibri" w:cs="Calibri"/>
        </w:rPr>
        <w:t xml:space="preserve"> 10 at a time) needs to be implemented.</w:t>
      </w:r>
    </w:p>
    <w:p w14:paraId="04FD4B47"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All students and their tutors are to use the </w:t>
      </w:r>
      <w:proofErr w:type="spellStart"/>
      <w:r w:rsidRPr="0024414C">
        <w:rPr>
          <w:rFonts w:ascii="Calibri" w:hAnsi="Calibri" w:cs="Calibri"/>
        </w:rPr>
        <w:t>eTutor</w:t>
      </w:r>
      <w:proofErr w:type="spellEnd"/>
      <w:r w:rsidRPr="0024414C">
        <w:rPr>
          <w:rFonts w:ascii="Calibri" w:hAnsi="Calibri" w:cs="Calibri"/>
        </w:rPr>
        <w:t xml:space="preserve"> system for messaging, arranging and recording meetings (both real and virtual), uploading documents and commenting on them, and for blogging.</w:t>
      </w:r>
    </w:p>
    <w:p w14:paraId="043DA1B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Email between students and their personal tutors is to be used only for notification of events recorded in the backend database.  No other content is to be sent via email.</w:t>
      </w:r>
    </w:p>
    <w:p w14:paraId="4B7272F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 xml:space="preserve">Student and staff data is accessed from the university MIS system. The maintenance of this is outside the scope of this project.  </w:t>
      </w:r>
    </w:p>
    <w:p w14:paraId="00B0C353"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student will have their own personal dashboard summarising their interaction with their personal tutor.</w:t>
      </w:r>
    </w:p>
    <w:p w14:paraId="184201F9"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Each personal tutor will have a dashboard of their personal tutees that can be sorted and filtered appropriately</w:t>
      </w:r>
    </w:p>
    <w:p w14:paraId="3752777D"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Authorised staff will have access to the dashboards of other staff, and to individual dashboards for students.</w:t>
      </w:r>
    </w:p>
    <w:p w14:paraId="71BEC711" w14:textId="77777777" w:rsidR="00B97218" w:rsidRPr="0024414C" w:rsidRDefault="00B97218" w:rsidP="00B97218">
      <w:pPr>
        <w:pStyle w:val="ListParagraph"/>
        <w:numPr>
          <w:ilvl w:val="0"/>
          <w:numId w:val="3"/>
        </w:numPr>
        <w:spacing w:line="240" w:lineRule="auto"/>
        <w:rPr>
          <w:rFonts w:ascii="Calibri" w:hAnsi="Calibri" w:cs="Calibri"/>
        </w:rPr>
      </w:pPr>
      <w:r w:rsidRPr="0024414C">
        <w:rPr>
          <w:rFonts w:ascii="Calibri" w:hAnsi="Calibri" w:cs="Calibri"/>
        </w:rPr>
        <w:t>The interface must be suitable for all devices (</w:t>
      </w:r>
      <w:proofErr w:type="spellStart"/>
      <w:r w:rsidRPr="0024414C">
        <w:rPr>
          <w:rFonts w:ascii="Calibri" w:hAnsi="Calibri" w:cs="Calibri"/>
        </w:rPr>
        <w:t>eg</w:t>
      </w:r>
      <w:proofErr w:type="spellEnd"/>
      <w:r w:rsidRPr="0024414C">
        <w:rPr>
          <w:rFonts w:ascii="Calibri" w:hAnsi="Calibri" w:cs="Calibri"/>
        </w:rPr>
        <w:t xml:space="preserve"> mobile phones, tablets, desktops)</w:t>
      </w:r>
    </w:p>
    <w:p w14:paraId="3EE7D8CD" w14:textId="77777777" w:rsidR="00B97218" w:rsidRDefault="00B97218" w:rsidP="00B97218">
      <w:pPr>
        <w:rPr>
          <w:rFonts w:ascii="Calibri" w:hAnsi="Calibri" w:cs="Calibri"/>
          <w:b/>
          <w:sz w:val="28"/>
        </w:rPr>
      </w:pPr>
    </w:p>
    <w:p w14:paraId="5F75139A" w14:textId="77777777" w:rsidR="00B97218" w:rsidRPr="004511B9" w:rsidRDefault="00B97218" w:rsidP="00B97218">
      <w:pPr>
        <w:rPr>
          <w:rFonts w:ascii="Calibri" w:hAnsi="Calibri" w:cs="Calibri"/>
          <w:sz w:val="28"/>
        </w:rPr>
      </w:pPr>
      <w:r w:rsidRPr="004511B9">
        <w:rPr>
          <w:rFonts w:ascii="Calibri" w:hAnsi="Calibri" w:cs="Calibri"/>
          <w:b/>
          <w:sz w:val="28"/>
        </w:rPr>
        <w:t>Assumptions</w:t>
      </w:r>
    </w:p>
    <w:p w14:paraId="297DE0B3" w14:textId="77777777" w:rsidR="00B97218" w:rsidRPr="0024414C" w:rsidRDefault="00B97218" w:rsidP="00B97218">
      <w:pPr>
        <w:pStyle w:val="ListParagraph"/>
        <w:spacing w:line="240" w:lineRule="auto"/>
        <w:ind w:left="0"/>
        <w:rPr>
          <w:rFonts w:ascii="Calibri" w:hAnsi="Calibri" w:cs="Calibri"/>
        </w:rPr>
      </w:pPr>
      <w:r w:rsidRPr="0024414C">
        <w:rPr>
          <w:rFonts w:ascii="Calibri" w:hAnsi="Calibri" w:cs="Calibri"/>
        </w:rPr>
        <w:lastRenderedPageBreak/>
        <w:t>You must clearly state any assumptions you make.</w:t>
      </w:r>
    </w:p>
    <w:p w14:paraId="5D220021" w14:textId="77777777" w:rsidR="00B97218" w:rsidRPr="0024414C" w:rsidRDefault="00B97218" w:rsidP="00B97218">
      <w:pPr>
        <w:pStyle w:val="ListParagraph"/>
        <w:spacing w:line="240" w:lineRule="auto"/>
        <w:rPr>
          <w:rFonts w:ascii="Calibri" w:hAnsi="Calibri" w:cs="Calibri"/>
        </w:rPr>
      </w:pPr>
    </w:p>
    <w:p w14:paraId="7C6BC84D" w14:textId="77777777" w:rsidR="00B97218" w:rsidRPr="004511B9" w:rsidRDefault="00B97218" w:rsidP="00B97218">
      <w:pPr>
        <w:pStyle w:val="ListParagraph"/>
        <w:spacing w:line="240" w:lineRule="auto"/>
        <w:ind w:left="0"/>
        <w:rPr>
          <w:rFonts w:ascii="Calibri" w:hAnsi="Calibri" w:cs="Calibri"/>
          <w:sz w:val="28"/>
        </w:rPr>
      </w:pPr>
      <w:r w:rsidRPr="004511B9">
        <w:rPr>
          <w:rFonts w:ascii="Calibri" w:hAnsi="Calibri" w:cs="Calibri"/>
          <w:b/>
          <w:sz w:val="28"/>
        </w:rPr>
        <w:t>Reports</w:t>
      </w:r>
    </w:p>
    <w:p w14:paraId="4DF03BC4" w14:textId="77777777" w:rsidR="00B97218" w:rsidRPr="0024414C" w:rsidRDefault="00B97218" w:rsidP="00B97218">
      <w:pPr>
        <w:rPr>
          <w:rFonts w:ascii="Calibri" w:hAnsi="Calibri" w:cs="Calibri"/>
        </w:rPr>
      </w:pPr>
      <w:r w:rsidRPr="0024414C">
        <w:rPr>
          <w:rFonts w:ascii="Calibri" w:hAnsi="Calibri" w:cs="Calibri"/>
        </w:rPr>
        <w:t>A number of reports need to be made available.  For example</w:t>
      </w:r>
    </w:p>
    <w:p w14:paraId="1431A98B"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Statistics</w:t>
      </w:r>
    </w:p>
    <w:p w14:paraId="5041FD15"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Number of messages in last 7 days</w:t>
      </w:r>
    </w:p>
    <w:p w14:paraId="0E96E254" w14:textId="77777777" w:rsidR="00B97218" w:rsidRPr="0024414C" w:rsidRDefault="00B97218" w:rsidP="00B97218">
      <w:pPr>
        <w:pStyle w:val="ListParagraph"/>
        <w:numPr>
          <w:ilvl w:val="1"/>
          <w:numId w:val="4"/>
        </w:numPr>
        <w:spacing w:line="240" w:lineRule="auto"/>
        <w:rPr>
          <w:rFonts w:ascii="Calibri" w:hAnsi="Calibri" w:cs="Calibri"/>
        </w:rPr>
      </w:pPr>
      <w:r w:rsidRPr="0024414C">
        <w:rPr>
          <w:rFonts w:ascii="Calibri" w:hAnsi="Calibri" w:cs="Calibri"/>
        </w:rPr>
        <w:t>Average number of messages for each personal tutor</w:t>
      </w:r>
    </w:p>
    <w:p w14:paraId="4D755FDF" w14:textId="77777777" w:rsidR="00B97218" w:rsidRPr="0024414C" w:rsidRDefault="00B97218" w:rsidP="00B97218">
      <w:pPr>
        <w:pStyle w:val="ListParagraph"/>
        <w:numPr>
          <w:ilvl w:val="0"/>
          <w:numId w:val="4"/>
        </w:numPr>
        <w:spacing w:line="240" w:lineRule="auto"/>
        <w:rPr>
          <w:rFonts w:ascii="Calibri" w:hAnsi="Calibri" w:cs="Calibri"/>
        </w:rPr>
      </w:pPr>
      <w:r w:rsidRPr="0024414C">
        <w:rPr>
          <w:rFonts w:ascii="Calibri" w:hAnsi="Calibri" w:cs="Calibri"/>
        </w:rPr>
        <w:t>Exception reports</w:t>
      </w:r>
    </w:p>
    <w:p w14:paraId="2AEBC00F" w14:textId="77777777" w:rsidR="00B97218" w:rsidRPr="0024414C" w:rsidRDefault="00B97218" w:rsidP="00B97218">
      <w:pPr>
        <w:numPr>
          <w:ilvl w:val="1"/>
          <w:numId w:val="4"/>
        </w:numPr>
        <w:suppressAutoHyphens/>
        <w:rPr>
          <w:rFonts w:ascii="Calibri" w:hAnsi="Calibri" w:cs="Calibri"/>
        </w:rPr>
      </w:pPr>
      <w:r w:rsidRPr="0024414C">
        <w:rPr>
          <w:rFonts w:ascii="Calibri" w:hAnsi="Calibri" w:cs="Calibri"/>
        </w:rPr>
        <w:t>Students without a personal tutor.</w:t>
      </w:r>
    </w:p>
    <w:p w14:paraId="3133D551" w14:textId="77777777" w:rsidR="00B97218" w:rsidRPr="0024414C" w:rsidRDefault="00B97218" w:rsidP="00B97218">
      <w:pPr>
        <w:ind w:left="1440"/>
        <w:rPr>
          <w:rFonts w:ascii="Calibri" w:hAnsi="Calibri" w:cs="Calibri"/>
        </w:rPr>
      </w:pPr>
    </w:p>
    <w:p w14:paraId="2C8B6469" w14:textId="77777777" w:rsidR="00B97218" w:rsidRDefault="00B97218" w:rsidP="00B97218">
      <w:pPr>
        <w:numPr>
          <w:ilvl w:val="1"/>
          <w:numId w:val="4"/>
        </w:numPr>
        <w:suppressAutoHyphens/>
        <w:rPr>
          <w:rFonts w:ascii="Calibri" w:hAnsi="Calibri" w:cs="Calibri"/>
        </w:rPr>
      </w:pPr>
      <w:r w:rsidRPr="0024414C">
        <w:rPr>
          <w:rFonts w:ascii="Calibri" w:hAnsi="Calibri" w:cs="Calibri"/>
        </w:rPr>
        <w:t>Students with no interaction for 7 days and 28 days.</w:t>
      </w:r>
    </w:p>
    <w:p w14:paraId="7A97DDC4" w14:textId="77777777" w:rsidR="00B97218" w:rsidRDefault="00B97218" w:rsidP="00B97218">
      <w:pPr>
        <w:suppressAutoHyphens/>
        <w:rPr>
          <w:rFonts w:ascii="Calibri" w:hAnsi="Calibri" w:cs="Calibri"/>
        </w:rPr>
      </w:pPr>
    </w:p>
    <w:p w14:paraId="2F23AF4D" w14:textId="77777777" w:rsidR="00B97218" w:rsidRPr="00096FD5" w:rsidRDefault="00B97218" w:rsidP="00B97218">
      <w:r w:rsidRPr="00096FD5">
        <w:rPr>
          <w:b/>
          <w:sz w:val="28"/>
        </w:rPr>
        <w:t>Tasks</w:t>
      </w:r>
    </w:p>
    <w:p w14:paraId="0708E3A2" w14:textId="77777777" w:rsidR="00B97218" w:rsidRPr="00096FD5" w:rsidRDefault="00B97218" w:rsidP="00B97218">
      <w:pPr>
        <w:pStyle w:val="ListParagraph"/>
        <w:numPr>
          <w:ilvl w:val="0"/>
          <w:numId w:val="5"/>
        </w:numPr>
        <w:spacing w:line="240" w:lineRule="auto"/>
      </w:pPr>
      <w:r w:rsidRPr="00096FD5">
        <w:t xml:space="preserve">Work as a team using agile scrum methods to develop and test a secure web-based system to meet the above specification.  </w:t>
      </w:r>
    </w:p>
    <w:p w14:paraId="7B117C57" w14:textId="77777777" w:rsidR="00B97218" w:rsidRPr="00096FD5" w:rsidRDefault="00B97218" w:rsidP="00B97218">
      <w:pPr>
        <w:numPr>
          <w:ilvl w:val="0"/>
          <w:numId w:val="5"/>
        </w:numPr>
        <w:spacing w:after="200"/>
        <w:contextualSpacing/>
      </w:pPr>
      <w:r w:rsidRPr="00096FD5">
        <w:t xml:space="preserve">Create a screencast recording (including screen and sound) demonstrating the key functionalities of the system. </w:t>
      </w:r>
      <w:r>
        <w:t>This needs to be hosted somewhere (e.g. YouTube) that is accessible by the Greenwich moderator</w:t>
      </w:r>
      <w:r w:rsidRPr="00096FD5">
        <w:br/>
      </w:r>
    </w:p>
    <w:p w14:paraId="68DC022D" w14:textId="77777777" w:rsidR="00B97218" w:rsidRPr="00096FD5" w:rsidRDefault="00B97218" w:rsidP="00B97218">
      <w:pPr>
        <w:numPr>
          <w:ilvl w:val="0"/>
          <w:numId w:val="5"/>
        </w:numPr>
        <w:spacing w:after="200"/>
        <w:contextualSpacing/>
      </w:pPr>
      <w:r w:rsidRPr="00096FD5">
        <w:t>Present the finished product to a non-technical audience to try to persuade them to purchase your system.</w:t>
      </w:r>
    </w:p>
    <w:p w14:paraId="5B4C59D4" w14:textId="77777777" w:rsidR="00B97218" w:rsidRPr="00096FD5" w:rsidRDefault="00B97218" w:rsidP="00B97218">
      <w:pPr>
        <w:pStyle w:val="ListParagraph"/>
        <w:numPr>
          <w:ilvl w:val="0"/>
          <w:numId w:val="5"/>
        </w:numPr>
        <w:spacing w:line="240" w:lineRule="auto"/>
      </w:pPr>
      <w:r w:rsidRPr="00096FD5">
        <w:t>Document the system to an appropriate standard using a weighted scoring model with commentary, including an evaluation of the design process you followed and your reflection on the finished product, and on the contributions of your team members.</w:t>
      </w:r>
    </w:p>
    <w:p w14:paraId="1B1EFFEC" w14:textId="77777777" w:rsidR="00B97218" w:rsidRPr="00096FD5" w:rsidRDefault="00B97218" w:rsidP="00B97218">
      <w:pPr>
        <w:rPr>
          <w:b/>
        </w:rPr>
      </w:pPr>
      <w:r w:rsidRPr="00096FD5">
        <w:rPr>
          <w:b/>
          <w:sz w:val="28"/>
        </w:rPr>
        <w:t>Deliverables</w:t>
      </w:r>
    </w:p>
    <w:p w14:paraId="0F4CB56A" w14:textId="11A70A2B" w:rsidR="00B97218" w:rsidRPr="00096FD5" w:rsidRDefault="00B97218" w:rsidP="00F142F2">
      <w:pPr>
        <w:suppressAutoHyphens/>
        <w:spacing w:after="200"/>
        <w:ind w:left="720"/>
      </w:pPr>
      <w:r w:rsidRPr="00096FD5">
        <w:t>.</w:t>
      </w:r>
    </w:p>
    <w:p w14:paraId="0CD84B39" w14:textId="77777777" w:rsidR="00B97218" w:rsidRPr="00096FD5" w:rsidRDefault="00B97218" w:rsidP="00B97218">
      <w:pPr>
        <w:numPr>
          <w:ilvl w:val="0"/>
          <w:numId w:val="6"/>
        </w:numPr>
        <w:suppressAutoHyphens/>
        <w:spacing w:after="200"/>
      </w:pPr>
      <w:r w:rsidRPr="00096FD5">
        <w:t xml:space="preserve">An </w:t>
      </w:r>
      <w:r w:rsidRPr="00096FD5">
        <w:rPr>
          <w:b/>
        </w:rPr>
        <w:t>Individual</w:t>
      </w:r>
      <w:r w:rsidRPr="00096FD5">
        <w:t xml:space="preserve"> </w:t>
      </w:r>
      <w:r w:rsidRPr="00096FD5">
        <w:rPr>
          <w:b/>
        </w:rPr>
        <w:t>PDF Report</w:t>
      </w:r>
      <w:r w:rsidRPr="00096FD5">
        <w:br/>
        <w:t xml:space="preserve">The report must give the </w:t>
      </w:r>
      <w:r w:rsidRPr="00096FD5">
        <w:rPr>
          <w:b/>
        </w:rPr>
        <w:t xml:space="preserve">URL </w:t>
      </w:r>
      <w:r w:rsidRPr="00096FD5">
        <w:t xml:space="preserve">of the Group Repository, the Screencast and the website and any </w:t>
      </w:r>
      <w:r w:rsidRPr="00096FD5">
        <w:rPr>
          <w:b/>
        </w:rPr>
        <w:t>usernames or passwords</w:t>
      </w:r>
      <w:r w:rsidRPr="00096FD5">
        <w:t xml:space="preserve"> needed to access it.  The </w:t>
      </w:r>
      <w:r w:rsidRPr="00096FD5">
        <w:rPr>
          <w:b/>
        </w:rPr>
        <w:t>individual component of the marking will be based on your report,</w:t>
      </w:r>
      <w:r w:rsidRPr="00096FD5">
        <w:t xml:space="preserve"> so ensure this has evidence that your system meets the specified requirements. </w:t>
      </w:r>
      <w:r w:rsidRPr="00096FD5">
        <w:rPr>
          <w:b/>
        </w:rPr>
        <w:t>The text in your individual report must be entirely your own words.</w:t>
      </w:r>
    </w:p>
    <w:p w14:paraId="6C48648C" w14:textId="77777777" w:rsidR="00F142F2" w:rsidRDefault="00F142F2" w:rsidP="00B97218">
      <w:pPr>
        <w:widowControl w:val="0"/>
      </w:pPr>
    </w:p>
    <w:p w14:paraId="10435961" w14:textId="77777777" w:rsidR="00F142F2" w:rsidRDefault="00F142F2" w:rsidP="00B97218">
      <w:pPr>
        <w:widowControl w:val="0"/>
      </w:pPr>
    </w:p>
    <w:p w14:paraId="63DE4766" w14:textId="77777777" w:rsidR="00F142F2" w:rsidRDefault="00F142F2" w:rsidP="00B97218">
      <w:pPr>
        <w:widowControl w:val="0"/>
      </w:pPr>
    </w:p>
    <w:p w14:paraId="2369390F" w14:textId="77777777" w:rsidR="00F142F2" w:rsidRDefault="00F142F2" w:rsidP="00B97218">
      <w:pPr>
        <w:widowControl w:val="0"/>
      </w:pPr>
    </w:p>
    <w:p w14:paraId="2F75D025" w14:textId="77777777" w:rsidR="00F142F2" w:rsidRDefault="00F142F2" w:rsidP="00B97218">
      <w:pPr>
        <w:widowControl w:val="0"/>
      </w:pPr>
    </w:p>
    <w:p w14:paraId="17847779" w14:textId="77777777" w:rsidR="00F142F2" w:rsidRDefault="00F142F2" w:rsidP="00B97218">
      <w:pPr>
        <w:widowControl w:val="0"/>
      </w:pPr>
    </w:p>
    <w:p w14:paraId="54BDF3E6" w14:textId="55BEE5D8" w:rsidR="00B97218" w:rsidRDefault="00B97218" w:rsidP="00B97218">
      <w:pPr>
        <w:widowControl w:val="0"/>
        <w:rPr>
          <w:b/>
          <w:sz w:val="28"/>
        </w:rPr>
      </w:pPr>
      <w:r w:rsidRPr="00096FD5">
        <w:rPr>
          <w:b/>
          <w:sz w:val="28"/>
        </w:rPr>
        <w:lastRenderedPageBreak/>
        <w:t>Assessment Breakdown</w:t>
      </w:r>
    </w:p>
    <w:p w14:paraId="16429EB1" w14:textId="77777777" w:rsidR="00B97218" w:rsidRPr="00096FD5" w:rsidRDefault="00B97218" w:rsidP="00B97218">
      <w:pPr>
        <w:widowControl w:val="0"/>
        <w:rPr>
          <w:b/>
          <w:sz w:val="28"/>
        </w:rPr>
      </w:pPr>
    </w:p>
    <w:p w14:paraId="3421C5E0" w14:textId="7DC88BC5" w:rsidR="00B97218" w:rsidRDefault="00B97218" w:rsidP="00B97218">
      <w:r w:rsidRPr="00096FD5">
        <w:rPr>
          <w:b/>
          <w:sz w:val="28"/>
        </w:rPr>
        <w:t>Individual Component (40%)</w:t>
      </w:r>
      <w:r w:rsidRPr="00096FD5">
        <w:rPr>
          <w:b/>
          <w:sz w:val="28"/>
        </w:rPr>
        <w:br/>
      </w:r>
      <w:r w:rsidRPr="00096FD5">
        <w:t xml:space="preserve">N.B.: No shared content in the report, i.e. must be entirely in your own </w:t>
      </w:r>
      <w:proofErr w:type="gramStart"/>
      <w:r w:rsidRPr="00096FD5">
        <w:t xml:space="preserve">words,   </w:t>
      </w:r>
      <w:proofErr w:type="gramEnd"/>
      <w:r w:rsidRPr="00096FD5">
        <w:t>Must include title page with a list of team members and roles, URL and password of group repository, site and screencast.</w:t>
      </w:r>
    </w:p>
    <w:p w14:paraId="0EB0EA16" w14:textId="77777777" w:rsidR="00B97218" w:rsidRPr="00096FD5" w:rsidRDefault="00B97218" w:rsidP="00B97218"/>
    <w:p w14:paraId="3410FAF3" w14:textId="77777777" w:rsidR="00B97218" w:rsidRDefault="00B97218" w:rsidP="00B97218">
      <w:r w:rsidRPr="00096FD5">
        <w:t>Evaluation of product</w:t>
      </w:r>
      <w:r w:rsidRPr="00096FD5">
        <w:tab/>
        <w:t>and process</w:t>
      </w:r>
      <w:r w:rsidRPr="00096FD5">
        <w:tab/>
        <w:t>10%</w:t>
      </w:r>
      <w:r w:rsidRPr="00096FD5">
        <w:br/>
        <w:t xml:space="preserve">Expect: </w:t>
      </w:r>
      <w:r w:rsidRPr="000C79EB">
        <w:rPr>
          <w:color w:val="FF0000"/>
        </w:rPr>
        <w:t xml:space="preserve">Appropriate screen shots </w:t>
      </w:r>
      <w:r w:rsidRPr="00096FD5">
        <w:t>and commentary, with cross references to group documents, evaluative comments on the product and on the agile process and design method used to build it.</w:t>
      </w:r>
    </w:p>
    <w:p w14:paraId="0A781585" w14:textId="77777777" w:rsidR="00B97218" w:rsidRPr="00096FD5" w:rsidRDefault="00B97218" w:rsidP="00B97218"/>
    <w:p w14:paraId="3BDE4F9B" w14:textId="77777777" w:rsidR="00B97218" w:rsidRDefault="00B97218" w:rsidP="00B97218">
      <w:r w:rsidRPr="00096FD5">
        <w:t>Evaluation of team</w:t>
      </w:r>
      <w:r w:rsidRPr="00096FD5">
        <w:tab/>
      </w:r>
      <w:r w:rsidRPr="00096FD5">
        <w:tab/>
      </w:r>
      <w:r w:rsidRPr="00096FD5">
        <w:tab/>
        <w:t>10%</w:t>
      </w:r>
      <w:r w:rsidRPr="00096FD5">
        <w:br/>
        <w:t>Expect</w:t>
      </w:r>
      <w:r w:rsidRPr="000C79EB">
        <w:rPr>
          <w:color w:val="FF0000"/>
        </w:rPr>
        <w:t xml:space="preserve">: A weighted scoring model of the entire team </w:t>
      </w:r>
      <w:r w:rsidRPr="00096FD5">
        <w:t xml:space="preserve">(including yourself) </w:t>
      </w:r>
      <w:r w:rsidRPr="000C79EB">
        <w:rPr>
          <w:color w:val="FF0000"/>
        </w:rPr>
        <w:t xml:space="preserve">with own choice of criteria and weighting, </w:t>
      </w:r>
      <w:r w:rsidRPr="00096FD5">
        <w:t xml:space="preserve">supported by commentary on each individual member.  Model is expected to produce a range of scores for the individual members.  </w:t>
      </w:r>
    </w:p>
    <w:p w14:paraId="5AA0C14D" w14:textId="77777777" w:rsidR="00B97218" w:rsidRPr="00096FD5" w:rsidRDefault="00B97218" w:rsidP="00B97218"/>
    <w:p w14:paraId="521F58DF" w14:textId="77777777" w:rsidR="00550142" w:rsidRDefault="00B97218" w:rsidP="00B97218">
      <w:pPr>
        <w:rPr>
          <w:b/>
          <w:sz w:val="28"/>
        </w:rPr>
      </w:pPr>
      <w:r w:rsidRPr="00096FD5">
        <w:t>Self-evaluation</w:t>
      </w:r>
      <w:r w:rsidRPr="00096FD5">
        <w:tab/>
      </w:r>
      <w:r w:rsidRPr="00096FD5">
        <w:tab/>
      </w:r>
      <w:r w:rsidRPr="00096FD5">
        <w:tab/>
        <w:t>10%</w:t>
      </w:r>
      <w:r w:rsidRPr="00096FD5">
        <w:br/>
        <w:t>Expect: Honest description of own contribution, and reflection on own performance and any lessons learnt</w:t>
      </w:r>
      <w:r w:rsidRPr="00096FD5">
        <w:br/>
      </w:r>
      <w:r w:rsidRPr="00096FD5">
        <w:br/>
        <w:t>Quality of documentation</w:t>
      </w:r>
      <w:r w:rsidRPr="00096FD5">
        <w:tab/>
      </w:r>
      <w:r w:rsidRPr="00096FD5">
        <w:tab/>
        <w:t>10%</w:t>
      </w:r>
      <w:r w:rsidRPr="00096FD5">
        <w:br/>
        <w:t>Expect: NO SHARED CONTENT, professional standard, header page, page numbers, table of contents, headings, cropped images, figure captions, no spelling or grammatical errors.</w:t>
      </w:r>
      <w:r w:rsidRPr="00096FD5">
        <w:br/>
      </w:r>
      <w:r w:rsidRPr="00096FD5">
        <w:br/>
      </w:r>
    </w:p>
    <w:p w14:paraId="1F520CC0" w14:textId="77777777" w:rsidR="00550142" w:rsidRDefault="00550142" w:rsidP="00B97218">
      <w:pPr>
        <w:rPr>
          <w:b/>
          <w:sz w:val="28"/>
        </w:rPr>
      </w:pPr>
    </w:p>
    <w:p w14:paraId="409A55C6" w14:textId="77777777" w:rsidR="00550142" w:rsidRDefault="00550142" w:rsidP="00B97218">
      <w:pPr>
        <w:rPr>
          <w:b/>
          <w:sz w:val="28"/>
        </w:rPr>
      </w:pPr>
    </w:p>
    <w:p w14:paraId="60818BA1" w14:textId="77777777" w:rsidR="00550142" w:rsidRDefault="00550142" w:rsidP="00B97218">
      <w:pPr>
        <w:rPr>
          <w:b/>
          <w:sz w:val="28"/>
        </w:rPr>
      </w:pPr>
    </w:p>
    <w:p w14:paraId="171B2D99" w14:textId="77777777" w:rsidR="00550142" w:rsidRDefault="00550142" w:rsidP="00B97218">
      <w:pPr>
        <w:rPr>
          <w:b/>
          <w:sz w:val="28"/>
        </w:rPr>
      </w:pPr>
    </w:p>
    <w:p w14:paraId="0B1684DD" w14:textId="77777777" w:rsidR="00550142" w:rsidRDefault="00550142" w:rsidP="00B97218">
      <w:pPr>
        <w:rPr>
          <w:b/>
          <w:sz w:val="28"/>
        </w:rPr>
      </w:pPr>
    </w:p>
    <w:p w14:paraId="171C2558" w14:textId="77777777" w:rsidR="00550142" w:rsidRDefault="00550142" w:rsidP="00B97218">
      <w:pPr>
        <w:rPr>
          <w:b/>
          <w:sz w:val="28"/>
        </w:rPr>
      </w:pPr>
    </w:p>
    <w:p w14:paraId="538760BD" w14:textId="77777777" w:rsidR="00550142" w:rsidRDefault="00550142" w:rsidP="00B97218">
      <w:pPr>
        <w:rPr>
          <w:b/>
          <w:sz w:val="28"/>
        </w:rPr>
      </w:pPr>
    </w:p>
    <w:p w14:paraId="3F0C020C" w14:textId="77777777" w:rsidR="00550142" w:rsidRDefault="00550142" w:rsidP="00B97218">
      <w:pPr>
        <w:rPr>
          <w:b/>
          <w:sz w:val="28"/>
        </w:rPr>
      </w:pPr>
    </w:p>
    <w:p w14:paraId="799BC30E" w14:textId="77777777" w:rsidR="00550142" w:rsidRDefault="00550142" w:rsidP="00B97218">
      <w:pPr>
        <w:rPr>
          <w:b/>
          <w:sz w:val="28"/>
        </w:rPr>
      </w:pPr>
    </w:p>
    <w:p w14:paraId="251152AF" w14:textId="77777777" w:rsidR="00550142" w:rsidRDefault="00550142" w:rsidP="00B97218">
      <w:pPr>
        <w:rPr>
          <w:b/>
          <w:sz w:val="28"/>
        </w:rPr>
      </w:pPr>
    </w:p>
    <w:p w14:paraId="52D49043" w14:textId="77777777" w:rsidR="00550142" w:rsidRDefault="00550142" w:rsidP="00B97218">
      <w:pPr>
        <w:rPr>
          <w:b/>
          <w:sz w:val="28"/>
        </w:rPr>
      </w:pPr>
    </w:p>
    <w:p w14:paraId="41DB9E94" w14:textId="77777777" w:rsidR="00550142" w:rsidRDefault="00550142" w:rsidP="00B97218">
      <w:pPr>
        <w:rPr>
          <w:b/>
          <w:sz w:val="28"/>
        </w:rPr>
      </w:pPr>
    </w:p>
    <w:p w14:paraId="645E8C17" w14:textId="77777777" w:rsidR="00550142" w:rsidRDefault="00550142" w:rsidP="00B97218">
      <w:pPr>
        <w:rPr>
          <w:b/>
          <w:sz w:val="28"/>
        </w:rPr>
      </w:pPr>
    </w:p>
    <w:p w14:paraId="70073C79" w14:textId="77777777" w:rsidR="00550142" w:rsidRDefault="00550142" w:rsidP="00B97218">
      <w:pPr>
        <w:rPr>
          <w:b/>
          <w:sz w:val="28"/>
        </w:rPr>
      </w:pPr>
    </w:p>
    <w:p w14:paraId="2393E1A6" w14:textId="77777777" w:rsidR="00550142" w:rsidRDefault="00550142" w:rsidP="00B97218">
      <w:pPr>
        <w:rPr>
          <w:b/>
          <w:sz w:val="28"/>
        </w:rPr>
      </w:pPr>
    </w:p>
    <w:p w14:paraId="09B8D95B" w14:textId="77777777" w:rsidR="00550142" w:rsidRDefault="00550142" w:rsidP="00B97218">
      <w:pPr>
        <w:rPr>
          <w:b/>
          <w:sz w:val="28"/>
        </w:rPr>
      </w:pPr>
    </w:p>
    <w:p w14:paraId="5B7DD315" w14:textId="77777777" w:rsidR="00550142" w:rsidRDefault="00550142" w:rsidP="00B97218">
      <w:pPr>
        <w:rPr>
          <w:b/>
          <w:sz w:val="28"/>
        </w:rPr>
      </w:pPr>
    </w:p>
    <w:p w14:paraId="64249890" w14:textId="13771C1A" w:rsidR="00B97218" w:rsidRDefault="00B97218" w:rsidP="00B97218">
      <w:pPr>
        <w:rPr>
          <w:b/>
          <w:sz w:val="28"/>
        </w:rPr>
      </w:pPr>
      <w:r w:rsidRPr="00096FD5">
        <w:rPr>
          <w:b/>
          <w:sz w:val="28"/>
        </w:rPr>
        <w:lastRenderedPageBreak/>
        <w:t>Indicative Grading Criteria</w:t>
      </w:r>
    </w:p>
    <w:p w14:paraId="6AFDB43C" w14:textId="77777777" w:rsidR="00B97218" w:rsidRPr="00096FD5" w:rsidRDefault="00B97218" w:rsidP="00B97218"/>
    <w:p w14:paraId="21F85F87" w14:textId="77777777" w:rsidR="00B97218" w:rsidRDefault="00B97218" w:rsidP="00B97218">
      <w:r w:rsidRPr="00096FD5">
        <w:t>&gt;=70%</w:t>
      </w:r>
      <w:r w:rsidRPr="00096FD5">
        <w:tab/>
      </w:r>
      <w:r w:rsidRPr="00096FD5">
        <w:br/>
        <w:t>Well designed system to fully meet the requirements</w:t>
      </w:r>
      <w:r w:rsidRPr="00096FD5">
        <w:br/>
        <w:t>Professional standard of report, with appropriate documentation</w:t>
      </w:r>
      <w:r w:rsidRPr="00096FD5">
        <w:br/>
        <w:t>High level of individual commitment</w:t>
      </w:r>
      <w:r w:rsidRPr="00096FD5">
        <w:br/>
        <w:t>High level of evaluative commentary</w:t>
      </w:r>
      <w:r w:rsidRPr="00096FD5">
        <w:br/>
      </w:r>
      <w:r w:rsidRPr="00096FD5">
        <w:br/>
        <w:t>60-69%</w:t>
      </w:r>
      <w:r w:rsidRPr="00096FD5">
        <w:br/>
        <w:t>Well designed system to meet most of the requirements</w:t>
      </w:r>
      <w:r w:rsidRPr="00096FD5">
        <w:br/>
        <w:t>Professional standard of report</w:t>
      </w:r>
      <w:r w:rsidRPr="00096FD5">
        <w:br/>
        <w:t>High level of individual commitment</w:t>
      </w:r>
      <w:r w:rsidRPr="00096FD5">
        <w:br/>
        <w:t>Limited evaluative commentary</w:t>
      </w:r>
    </w:p>
    <w:p w14:paraId="50759017" w14:textId="77777777" w:rsidR="00B97218" w:rsidRPr="00096FD5" w:rsidRDefault="00B97218" w:rsidP="00B97218"/>
    <w:p w14:paraId="49259839" w14:textId="77777777" w:rsidR="00B97218" w:rsidRDefault="00B97218" w:rsidP="00B97218">
      <w:r w:rsidRPr="00096FD5">
        <w:t>50-59%</w:t>
      </w:r>
      <w:r w:rsidRPr="00096FD5">
        <w:br/>
        <w:t>Well designed system to meet most of the requirements</w:t>
      </w:r>
      <w:r w:rsidRPr="00096FD5">
        <w:br/>
        <w:t>Acceptable standard of report</w:t>
      </w:r>
      <w:r w:rsidRPr="00096FD5">
        <w:br/>
        <w:t>Good level of individual commitment</w:t>
      </w:r>
      <w:r w:rsidRPr="00096FD5">
        <w:br/>
        <w:t>Limited evaluative commentary</w:t>
      </w:r>
    </w:p>
    <w:p w14:paraId="424DA2B1" w14:textId="77777777" w:rsidR="00B97218" w:rsidRPr="00096FD5" w:rsidRDefault="00B97218" w:rsidP="00B97218"/>
    <w:p w14:paraId="37672DED" w14:textId="77777777" w:rsidR="00B97218" w:rsidRDefault="00B97218" w:rsidP="00B97218">
      <w:r w:rsidRPr="00096FD5">
        <w:t>40-49%</w:t>
      </w:r>
      <w:r w:rsidRPr="00096FD5">
        <w:br/>
        <w:t>Acceptable system to meet most of the requirements</w:t>
      </w:r>
      <w:r w:rsidRPr="00096FD5">
        <w:br/>
        <w:t>Acceptable standard of report</w:t>
      </w:r>
      <w:r w:rsidRPr="00096FD5">
        <w:br/>
        <w:t>Acceptable level of individual commitment</w:t>
      </w:r>
      <w:r w:rsidRPr="00096FD5">
        <w:br/>
        <w:t>Limited evaluative commentary</w:t>
      </w:r>
    </w:p>
    <w:p w14:paraId="0C59BDD5" w14:textId="77777777" w:rsidR="00B97218" w:rsidRPr="00096FD5" w:rsidRDefault="00B97218" w:rsidP="00B97218"/>
    <w:p w14:paraId="69D45AF6" w14:textId="77777777" w:rsidR="00B97218" w:rsidRPr="00096FD5" w:rsidRDefault="00B97218" w:rsidP="00B97218">
      <w:r w:rsidRPr="00096FD5">
        <w:t>&lt;40%</w:t>
      </w:r>
      <w:r w:rsidRPr="00096FD5">
        <w:br/>
        <w:t xml:space="preserve">Poorly designed system </w:t>
      </w:r>
      <w:r w:rsidRPr="00096FD5">
        <w:br/>
        <w:t>Few requirements met</w:t>
      </w:r>
      <w:r w:rsidRPr="00096FD5">
        <w:br/>
        <w:t>Poor standard of report</w:t>
      </w:r>
      <w:r w:rsidRPr="00096FD5">
        <w:br/>
        <w:t>Limited individual commitment</w:t>
      </w:r>
      <w:r w:rsidRPr="00096FD5">
        <w:br/>
        <w:t>No evaluative commentary</w:t>
      </w:r>
    </w:p>
    <w:p w14:paraId="12B26D41" w14:textId="77777777" w:rsidR="00B97218" w:rsidRPr="00096FD5" w:rsidRDefault="00B97218" w:rsidP="00B97218">
      <w:pPr>
        <w:rPr>
          <w:b/>
        </w:rPr>
      </w:pPr>
    </w:p>
    <w:p w14:paraId="621620F1" w14:textId="77777777" w:rsidR="00B97218" w:rsidRPr="0024414C" w:rsidRDefault="00B97218" w:rsidP="00B97218">
      <w:pPr>
        <w:suppressAutoHyphens/>
        <w:rPr>
          <w:rFonts w:ascii="Calibri" w:hAnsi="Calibri" w:cs="Calibri"/>
        </w:rPr>
      </w:pPr>
    </w:p>
    <w:p w14:paraId="05FA9E96" w14:textId="77777777" w:rsidR="00D02460" w:rsidRDefault="00D02460"/>
    <w:sectPr w:rsidR="00D02460" w:rsidSect="003229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5"/>
    <w:multiLevelType w:val="multilevel"/>
    <w:tmpl w:val="00000005"/>
    <w:name w:val="WW8Num9"/>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272AC5"/>
    <w:multiLevelType w:val="hybridMultilevel"/>
    <w:tmpl w:val="5B50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9065A1"/>
    <w:multiLevelType w:val="multilevel"/>
    <w:tmpl w:val="2D8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755E2"/>
    <w:multiLevelType w:val="multilevel"/>
    <w:tmpl w:val="1766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5C1A39"/>
    <w:multiLevelType w:val="hybridMultilevel"/>
    <w:tmpl w:val="173A8DB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6F93A07"/>
    <w:multiLevelType w:val="multilevel"/>
    <w:tmpl w:val="D920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18"/>
    <w:rsid w:val="000C79EB"/>
    <w:rsid w:val="00160805"/>
    <w:rsid w:val="00322970"/>
    <w:rsid w:val="00357DBB"/>
    <w:rsid w:val="00412FC1"/>
    <w:rsid w:val="00550142"/>
    <w:rsid w:val="00692E0E"/>
    <w:rsid w:val="007F3B59"/>
    <w:rsid w:val="00B97218"/>
    <w:rsid w:val="00B97C3F"/>
    <w:rsid w:val="00BB0793"/>
    <w:rsid w:val="00C77B53"/>
    <w:rsid w:val="00D02460"/>
    <w:rsid w:val="00D76FDF"/>
    <w:rsid w:val="00D925DC"/>
    <w:rsid w:val="00E64F1C"/>
    <w:rsid w:val="00E65F80"/>
    <w:rsid w:val="00F142F2"/>
    <w:rsid w:val="00FA30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6C6A2"/>
  <w15:chartTrackingRefBased/>
  <w15:docId w15:val="{0D041482-4810-684D-B8C1-9CAC9402C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721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721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721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97218"/>
    <w:rPr>
      <w:b/>
      <w:bCs/>
    </w:rPr>
  </w:style>
  <w:style w:type="character" w:styleId="Hyperlink">
    <w:name w:val="Hyperlink"/>
    <w:basedOn w:val="DefaultParagraphFont"/>
    <w:uiPriority w:val="99"/>
    <w:semiHidden/>
    <w:unhideWhenUsed/>
    <w:rsid w:val="00B97218"/>
    <w:rPr>
      <w:color w:val="0000FF"/>
      <w:u w:val="single"/>
    </w:rPr>
  </w:style>
  <w:style w:type="paragraph" w:styleId="ListParagraph">
    <w:name w:val="List Paragraph"/>
    <w:basedOn w:val="Normal"/>
    <w:qFormat/>
    <w:rsid w:val="00B97218"/>
    <w:pPr>
      <w:suppressAutoHyphens/>
      <w:spacing w:after="200" w:line="276" w:lineRule="auto"/>
      <w:ind w:left="720"/>
    </w:pPr>
    <w:rPr>
      <w:rFonts w:ascii="Times New Roman" w:eastAsia="Calibri" w:hAnsi="Times New Roman" w:cs="Times New Roman"/>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817075">
      <w:bodyDiv w:val="1"/>
      <w:marLeft w:val="0"/>
      <w:marRight w:val="0"/>
      <w:marTop w:val="0"/>
      <w:marBottom w:val="0"/>
      <w:divBdr>
        <w:top w:val="none" w:sz="0" w:space="0" w:color="auto"/>
        <w:left w:val="none" w:sz="0" w:space="0" w:color="auto"/>
        <w:bottom w:val="none" w:sz="0" w:space="0" w:color="auto"/>
        <w:right w:val="none" w:sz="0" w:space="0" w:color="auto"/>
      </w:divBdr>
    </w:div>
    <w:div w:id="140837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2.gre.ac.uk/current-students/re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Prichard</dc:creator>
  <cp:keywords/>
  <dc:description/>
  <cp:lastModifiedBy>Nguyen Trung Duc</cp:lastModifiedBy>
  <cp:revision>10</cp:revision>
  <dcterms:created xsi:type="dcterms:W3CDTF">2020-02-17T08:35:00Z</dcterms:created>
  <dcterms:modified xsi:type="dcterms:W3CDTF">2020-05-07T05:02:00Z</dcterms:modified>
</cp:coreProperties>
</file>