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Calibri" w:hAnsi="Calibri"/>
          <w:b/>
          <w:color w:val="2E74B5"/>
          <w:sz w:val="52"/>
        </w:rPr>
        <w:t>Tutorial da Geracao de Proposta</w:t>
      </w:r>
    </w:p>
    <w:p>
      <w:pPr>
        <w:spacing w:after="360"/>
        <w:jc w:val="center"/>
      </w:pPr>
      <w:r>
        <w:rPr>
          <w:rFonts w:ascii="Calibri" w:hAnsi="Calibri"/>
          <w:b/>
          <w:color w:val="1F4D78"/>
          <w:sz w:val="34"/>
        </w:rPr>
        <w:t>Projeto TOTH Pregao</w:t>
      </w:r>
    </w:p>
    <w:p>
      <w:pPr>
        <w:spacing w:after="480"/>
        <w:jc w:val="center"/>
      </w:pPr>
      <w:r>
        <w:rPr>
          <w:rFonts w:ascii="Calibri" w:hAnsi="Calibri"/>
          <w:color w:val="1F2937"/>
          <w:sz w:val="24"/>
        </w:rPr>
        <w:t>Explicacao simplificada do fluxo, com referencias linha a linha ao codigo.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Campo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Descricao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Publico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Pessoa iniciante ou intermediaria que quer entender como a proposta e gerada.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Objetivo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Mostrar o caminho dos dados: tela, API, backend, extracao, montagem do Word e download.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Arquivos principais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ProposalBlock.tsx, api.ts e server.py.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Ideia central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O frontend coleta escolhas do usuario; o backend baixa o edital, extrai itens e monta o .docx.</w:t>
            </w:r>
          </w:p>
        </w:tc>
      </w:tr>
    </w:tbl>
    <w:p>
      <w:r>
        <w:br w:type="page"/>
      </w:r>
    </w:p>
    <w:p>
      <w:pPr>
        <w:pStyle w:val="Heading1"/>
      </w:pPr>
      <w:r>
        <w:t>1. Visao geral do fluxo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Pense na geracao da proposta como uma linha de producao. O usuario informa o link do PNCP e alguns dados comerciais. O frontend organiza esses dados e manda para o backend. O backend baixa o documento oficial, le os itens, devolve para revisao, recebe os itens com valores e cria o Word final.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Tela coleta link PNCP, responsavel, template, marca, valores e itens.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Frontend envia os dados para /process.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Backend valida o link, baixa o documento oficial e extrai os itens.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Frontend mostra os itens para revisao e aplica marca/valor.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Frontend envia os itens finais para /generate.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Backend copia o template, cria a tabela, calcula totais, adiciona termos e salva o .docx.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F2937"/>
          <w:sz w:val="22"/>
        </w:rPr>
        <w:t>Backend libera o arquivo em /download.</w:t>
      </w:r>
    </w:p>
    <w:p>
      <w:pPr>
        <w:spacing w:before="40" w:after="40" w:line="240" w:lineRule="auto"/>
        <w:ind w:left="259" w:right="115"/>
        <w:shd w:fill="F4F6F9"/>
      </w:pPr>
      <w:r>
        <w:rPr>
          <w:rFonts w:ascii="Consolas" w:hAnsi="Consolas"/>
          <w:color w:val="111827"/>
          <w:sz w:val="17"/>
        </w:rPr>
        <w:t>ProposalBlock.tsx -&gt; api.ts -&gt; /process -&gt; server.py -&gt; extracao -&gt; revisao -&gt; /generate -&gt; build_docx() -&gt; /download</w:t>
      </w:r>
    </w:p>
    <w:p>
      <w:pPr>
        <w:pStyle w:val="Heading1"/>
      </w:pPr>
      <w:r>
        <w:t>2. A tela prepara os dados da proposta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Essa etapa acontece no React. Quando o usuario clica para extrair as tabelas, a tela nao gera o Word ainda. Ela apenas junta as informacoes necessarias para pedir ao backend que processe o edital.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ocr_edital_web/frontend/src/components/ProposalBlock.tsx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201: const process = async 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Cria a funcao chamada quando o formulario e enviado.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202: event.preventDefault();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Impede que o navegador recarregue a pagina.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204: const validationError = validate();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Confere se faltou link PNCP, responsavel, template ou item selecionado.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212: const body = new FormData();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Cria um pacote para enviar campos e possivel arquivo de template.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213: body.append('pncp_link',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Coloca o link PNCP no pacote.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214: body.append('responsible_id',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Informa qual responsavel assina ou representa a proposta.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215: body.append('template_choice',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Informa qual modelo Word sera usado.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216: body.append('wanted_items',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Envia a lista de itens marcados pelo usuario.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217: body.append('preset_brand',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Envia a marca digitada para aplicar nos itens.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220: const response = await processProposal(body);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Manda tudo para o backend no endpoint /process.</w:t>
            </w:r>
          </w:p>
        </w:tc>
      </w:tr>
    </w:tbl>
    <w:p>
      <w:pPr>
        <w:pStyle w:val="Heading1"/>
      </w:pPr>
      <w:r>
        <w:t>3. A API do frontend chama o backend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O arquivo api.ts concentra as chamadas HTTP. A tela nao precisa saber detalhes do fetch; ela chama uma funcao com nome claro, como processProposal ou generateProposal.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ocr_edital_web/frontend/src/api.ts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155: export async function processProposal(...)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Define a funcao que envia o formulario para processamento.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156: fetch('/process', { method: 'POST', body })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Chama o backend usando POST e envia o FormData.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157: return parseJson(...)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Transforma a resposta JSON em dados utilizaveis pela tela.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160: export async function generateProposal(...)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Define a funcao usada depois, quando o usuario decide gerar o Word.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167: fetch('/generate',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Chama o endpoint que cria o arquivo .docx final.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170-176: JSON.stringify({ items, template_ref, ... })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Manda os itens finais, template, responsavel e termos comerciais para o backend.</w:t>
            </w:r>
          </w:p>
        </w:tc>
      </w:tr>
    </w:tbl>
    <w:p>
      <w:pPr>
        <w:pStyle w:val="Heading1"/>
      </w:pPr>
      <w:r>
        <w:t>4. O backend recebe o pedido /process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Aqui o Python recebe os dados do formulario. Esta etapa ainda nao cria o Word final. Ela baixa o documento oficial, extrai itens e devolve uma resposta para revisao na tela.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8142: form = cgi.FieldStorage(...)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 os campos enviados pelo formulario.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8151: pncp_link_field = form['pncp_link'] ...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Procura o campo do link PNCP.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8152: pncp_link = ...strip()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Remove espacos extras do link.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8154-8156: if not pncp_link ...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 nao houver link, devolve erro para a tela.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8157-8160: responsible_id ...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Valida se o responsavel escolhido existe.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8162-8166: wanted_items ...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Valida se o usuario selecionou pelo menos um item.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8167: source_data = source_from_pncp_link(...)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Baixa e escolhe o documento oficial do PNCP.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8168: source_path = source_data['source_path']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Guarda o caminho local do PDF ou DOCX baixado.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8170: pncp_info = source_data['pncp']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Guarda os metadados do edital.</w:t>
            </w:r>
          </w:p>
        </w:tc>
      </w:tr>
    </w:tbl>
    <w:p>
      <w:pPr>
        <w:pStyle w:val="Heading1"/>
      </w:pPr>
      <w:r>
        <w:t>5. O link PNCP e validado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Antes de consultar a API do PNCP, o sistema precisa garantir que o link tem o formato correto. Ele aceita algumas variacoes, mas no fim precisa extrair CNPJ, ano e sequencial.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parse_pncp_link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3239: def parse_pncp_link(link):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Comeca a funcao de validacao do link.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3240: value = compact(link).strip(...)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Limpa espacos e aspas.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3243-3244: se nao tiver https://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Adiciona https:// automaticamente.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3246: parsed = urlparse(value)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Quebra o link em protocolo, dominio e caminho.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3250-3251: valida dominio pncp.gov.br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Impede links de outros sites.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3253: regex /app/editais/CNPJ/ANO/SEQ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Confere o formato esperado do caminho.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3259: cnpj, ano, sequencial = match.groups()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Extrai as tres informacoes principais.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3260: return cnpj, int(ano), int(sequencial)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Devolve os dados prontos para consultar a API.</w:t>
            </w:r>
          </w:p>
        </w:tc>
      </w:tr>
    </w:tbl>
    <w:p>
      <w:pPr>
        <w:pStyle w:val="Heading1"/>
      </w:pPr>
      <w:r>
        <w:t>6. O backend busca e baixa o documento oficial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Com CNPJ, ano e sequencial, o backend pergunta ao PNCP quais arquivos existem. Depois ele prioriza Termo de Referencia e Edital, baixa os candidatos e escolhe o melhor documento legivel.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source_from_pncp_link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3546: def source_from_pncp_link(link):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Funcao que transforma o link em um documento local.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3547: cnpj, ano, sequencial = parse_pncp_link(link)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Reaproveita a validacao do link.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3553: files = list_pncp_files(...)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Busca a lista de arquivos oficiais do edital.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3560: for file_info in sorted(...)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Percorre os arquivos priorizando os mais importantes.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3562: downloaded_path = download_pncp_file(...)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Baixa o arquivo para a pasta uploads.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3563: candidates = downloaded_document_candidates(...)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 houver ZIP ou anexos, procura documentos dentro.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3572-3573: escolhe best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Guarda o melhor candidato encontrado.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3583: 'source_path': source_path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Retorna o caminho do arquivo escolhido.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3594-3604: bloco 'pncp'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Retorna informacoes como CNPJ, ano, sequencial, arquivo usado e tipo de documento.</w:t>
            </w:r>
          </w:p>
        </w:tc>
      </w:tr>
    </w:tbl>
    <w:p>
      <w:pPr>
        <w:pStyle w:val="Heading1"/>
      </w:pPr>
      <w:r>
        <w:t>7. O sistema extrai itens do PDF ou DOCX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Depois de ter o arquivo, o backend tenta ler os itens. Se for PDF, usa pdfplumber para tabelas e texto. Se for DOCX, le as tabelas do Word. Se o PDF for escaneado, ha uma tentativa com OCR.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extract_items / extract_from_pdf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2950: def extract_items(path):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Funcao central que decide como ler o arquivo.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2951: suffix = path.suffix.lower()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Descobre a extensao do arquivo.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2952-2953: if suffix == '.pdf'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 for PDF, chama extract_from_pdf.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2954-2955: if suffix == '.docx'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 for Word, chama extract_from_docx.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2912: with pdfplumber.open(...)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Abre o PDF.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2913: for page in pdf.pages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Percorre todas as paginas.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2914: page.extract_tables()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Tenta capturar tabelas estruturadas.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2924: page.extract_text()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Tambem guarda o texto comum da pagina.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2925: normalize_pdf_tables(tables)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Transforma tabelas brutas em itens padronizados.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2930: extract_from_scanned_pdf(path)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 quase nao houver texto, tenta OCR.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2934: merge_item_lists(...)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Junta resultados de tabela e texto.</w:t>
            </w:r>
          </w:p>
        </w:tc>
      </w:tr>
    </w:tbl>
    <w:p>
      <w:pPr>
        <w:pStyle w:val="Heading1"/>
      </w:pPr>
      <w:r>
        <w:t>8. O backend devolve os itens para revisao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Apos extrair, o backend nao cria o Word imediatamente. Ele devolve os itens para a interface, para o usuario conferir, marcar quais entram na proposta e preencher os valores.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final do /process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8200: file_items = extract_items_cached(source_path)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Extrai os itens usando cache quando possivel.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8205: items = file_items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Define esses itens como base da proposta.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8207-8210: build_pncp_items_check(...)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Compara com itens oficiais do PNCP quando disponiveis.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8218: build_description_review(...)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Verifica se as descricoes parecem validas.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8229: extract_commercial_terms(source_data)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Tenta extrair prazo, pagamento e validade.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8231-8243: json_response(...)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Devolve itens, template, nome da fonte, metadados PNCP e termos comerciais para o frontend.</w:t>
            </w:r>
          </w:p>
        </w:tc>
      </w:tr>
    </w:tbl>
    <w:p>
      <w:pPr>
        <w:pStyle w:val="Heading1"/>
      </w:pPr>
      <w:r>
        <w:t>9. A tela aplica marca e valor unitario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A tela recebe os itens brutos extraidos. Entao filtra somente os itens selecionados e aplica os dados comerciais digitados pelo usuario, principalmente marca e valor unitario.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ocr_edital_web/frontend/src/components/ProposalBlock.tsx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222: const selectedItems = response.items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Comeca a montar a lista final de itens.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223: .filter(...selectedKeys...)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Mantem apenas os itens marcados pelo usuario.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225: normalizeMoney(...)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Padroniza o valor digitado em formato monetario.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226: applyCommercialData(...)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Aplica marca e valor unitario no item.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231: setProcessed({ response, items: selectedItems })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Guarda o resultado processado no estado da tela.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236: mensagem de sucesso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Informa quantos itens foram preparados.</w:t>
            </w:r>
          </w:p>
        </w:tc>
      </w:tr>
    </w:tbl>
    <w:p>
      <w:pPr>
        <w:pStyle w:val="Heading1"/>
      </w:pPr>
      <w:r>
        <w:t>10. O usuario pede para gerar o Word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Depois da revisao e da previa, o usuario clica em Gerar Word. Agora sim o frontend envia os itens finais para /generate.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ocr_edital_web/frontend/src/components/ProposalBlock.tsx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327: const generate = async () =&gt;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Funcao chamada ao clicar em Gerar Word.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328: if (!processed || !filePreview 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Garante que a proposta ja foi processada e validada.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330: 'Gerando documento Word...'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Mostra status para o usuario.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332-338: generateProposal(...)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Envia itens, template, origem, responsavel e termos comerciais.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339: setDownload(...)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Guarda o link de download retornado pelo backend.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340: 'Documento Word gerado com sucesso.'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Mostra confirmacao na tela.</w:t>
            </w:r>
          </w:p>
        </w:tc>
      </w:tr>
    </w:tbl>
    <w:p>
      <w:pPr>
        <w:pStyle w:val="Heading1"/>
      </w:pPr>
      <w:r>
        <w:t>11. O backend valida os dados finais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Antes de gerar o arquivo, o backend confere se vieram itens validos, se o template existe, se o responsavel existe e se os valores unitarios sao numericos e nao negativos.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proposal_generation_context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4544: def proposal_generation_context(payload):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Prepara e valida os dados recebidos em /generate.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4547: items = payload.get('items') or []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Pega a lista de itens enviada pelo frontend.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4548-4553: valida lista de itens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Impede gerar Word sem itens ou com formato errado.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4555: items = [dict(item, unidade=STANDARD_UNIT) ...]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Padroniza a unidade dos itens.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4561-4564: resolve_template(...)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Localiza e valida o modelo Word escolhido.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4566-4569: resolve_responsible(...)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Localiza e valida o responsavel.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4571-4582: valida valor_unitario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Garante valores unitarios validos e nao negativos.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4584-4590: return {...}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Devolve um contexto pronto para gerar o documento.</w:t>
            </w:r>
          </w:p>
        </w:tc>
      </w:tr>
    </w:tbl>
    <w:p>
      <w:pPr>
        <w:pStyle w:val="Heading1"/>
      </w:pPr>
      <w:r>
        <w:t>12. O backend cria o arquivo final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O endpoint /generate recebe o contexto validado, cria um nome de arquivo, chama build_docx e devolve uma URL de download.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/generate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8108: if request_path in {'/generate', ...}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Identifica requisicoes de geracao ou previa.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8110: payload = json.loads(...)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 o JSON enviado pelo frontend.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8111: context = proposal_generation_context(payload)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Valida e organiza os dados.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8116-8118: out_name = ...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Monta o nome do arquivo Word final.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8119: out_path = OUTPUT_DIR / out_name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Define onde o arquivo sera salvo.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8120-8126: build_docx(...)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Cria o documento Word final.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8128: record_generated_document(...)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Registra que aquele responsavel gerou um documento.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8132-8139: json_response(...download_url...)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Devolve para a tela o link para baixar.</w:t>
            </w:r>
          </w:p>
        </w:tc>
      </w:tr>
    </w:tbl>
    <w:p>
      <w:pPr>
        <w:pStyle w:val="Heading1"/>
      </w:pPr>
      <w:r>
        <w:t>13. A funcao build_docx monta a proposta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Esta e a funcao principal da montagem do Word. Ela copia o template, abre o documento, cria a tabela de itens, adiciona total, termos comerciais, responsavel e salva.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build_docx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3138: def build_docx(...)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Comeca a funcao que monta o .docx.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3139-3142: copia e abre template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Usa o modelo Word como base do arquivo final.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3147: columns = columns_for_items(items)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Define quais colunas a tabela tera.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3148: table = doc.add_table(...)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Cria a tabela dentro do Word.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3156-3159: calcula larguras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Ajusta a tabela para caber na pagina.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3161-3167: escreve cabecalho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Cria a primeira linha com ITEM, QTD, DESCRICAO, MARCA, valores etc.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3169-3176: for item in items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Cria uma linha para cada item da proposta.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3178: add_commercial_terms(...)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Adiciona valor total, prazo de entrega, pagamento e validade.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3179: add_responsible_block(...)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Adiciona os dados do responsavel.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3180: doc.save(...)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Salva o arquivo final em outputs.</w:t>
            </w:r>
          </w:p>
        </w:tc>
      </w:tr>
    </w:tbl>
    <w:p>
      <w:pPr>
        <w:pStyle w:val="Heading1"/>
      </w:pPr>
      <w:r>
        <w:t>14. O total da proposta e calculado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O total geral e calculado item por item. Se o item ja tiver valor total, usa esse valor. Se nao tiver, calcula quantidade vezes valor unitario.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calculate_proposal_total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967: def calculate_proposal_total(items):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Comeca a funcao de soma.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968: total = Decimal('0')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Inicia o total em zero.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969: for item in items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Percorre cada item da proposta.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970: item_total = parse_brazilian_number(...)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Tenta ler o valor total do item.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972-973: quantity / unit_value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Se nao houver total, le quantidade e valor unitario.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975: item_total = quantity * unit_value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Calcula o total daquele item.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977: total += item_total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Soma no total geral.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978: return format_brazilian_money(total)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Retorna no formato brasileiro, como R$ 1.234,56.</w:t>
            </w:r>
          </w:p>
        </w:tc>
      </w:tr>
    </w:tbl>
    <w:p>
      <w:pPr>
        <w:pStyle w:val="Heading1"/>
      </w:pPr>
      <w:r>
        <w:t>15. O arquivo fica disponivel para download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Depois de salvo na pasta outputs, o arquivo e servido pelo endpoint /download. O navegador recebe o .docx como anexo para baixar.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>Arquivo principal: ocr_edital_web/server.py - file_response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Linha de codigo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Explicacao simples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4496: def file_response(handler, path):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Funcao que entrega arquivos gerados.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4497: valida path e OUTPUT_DIR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Garante que so arquivos da pasta outputs sejam baixados.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4500: data = path.read_bytes()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Le os bytes do arquivo .docx.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4501: handler.send_response(200)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Responde sucesso HTTP.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4504: Content-Disposition attachment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Instrui o navegador a baixar o arquivo.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4507: handler.wfile.write(data)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Envia o conteudo do arquivo para o navegador.</w:t>
            </w:r>
          </w:p>
        </w:tc>
      </w:tr>
    </w:tbl>
    <w:p>
      <w:pPr>
        <w:pStyle w:val="Heading1"/>
      </w:pPr>
      <w:r>
        <w:t>16. Resumo mental para lembrar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Se voce quiser lembrar sem decorar tudo, pense assim: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Papel no sistema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ProposalBlock.tsx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Tela do usuario. Coleta link, template, responsavel, marca, valores e aciona botoes.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api.ts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Ponte entre frontend e backend. Faz fetch para /process, /generate e outros endpoints.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server.py /process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Baixa documento oficial e extrai os itens para revisao.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server.py /generate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Recebe os itens finais e manda criar o Word.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build_docx()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Monta a proposta dentro de um .docx usando o template.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/download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9"/>
              </w:rPr>
              <w:t>Entrega o arquivo final para o usuario baixar.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color w:val="1F2937"/>
          <w:sz w:val="22"/>
        </w:rPr>
        <w:t>O ponto mais importante: /process prepara e revisa os dados; /generate cria o arquivo final. Essa separacao evita gerar uma proposta antes de o usuario conferir os itens e valores.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Tutorial tecnico - Geracao de proposta TOTH Pregao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