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catalogo cadeiras Prefeitura BH universitaria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Prefeitura BH universitaria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Prefeitura BH universitaria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**estofada**.;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`Catalogo cadeira universitaria 2 BH.pdf`, 2 páginas; `pedido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PVC COR PRETA, DIMENSÕES: ENCOSTO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MAIS, EM SUAS DIMENSÕES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FIXA, SIMPLES, SEM BRAÇO, 04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PÉS, ASSENTO E ENCOSTO DE FORMATO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AÇO OU MADEIRA, ESTOFADOS EM ESPUMA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COURO SINTÉTICO, COR PRETA,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PVC COR PRETA, DIMENSÕES: ENCOSTO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0,40 X 0,27 M E ASSENTO 0,43 X 0,43 M. PÉS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SOLDADA, EM MONOBLOCO,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FIXADA AO ASSENTO COM 4 PARAFUSOS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AÇO, COM SAPATAS DE BORRACHA,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EM EPÓXI PRETO-FOSCO, PELO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Não localizados na extração textual.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