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AUDITORIO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unitau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AUDITORIO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descrição; auditório/poltrona**.;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`item04_165b57e2-b75c-4293-9048-1d9fbb3d7d7e.pdf`, 2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L790mm x P490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L780mm x A485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1010/1020, de formato redondo/reforçado,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chão até o assento aproximadamente: 43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chão até o braço aproximadamente: 60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Total: 80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Comprimento / Largura Total: 81 cm;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 da estrutura: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 do encosto e do assento: Azul Escuro;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Couro ecologico;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multilaminada,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bordas arredondadas com fixação através de porcas garras, tapeçada em espuma de poliuretano de alta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L790mm x P490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madeira compensada multilaminada, moldado anatomicamente a quente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L780mm x A485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fabricada em tubo de aço carbono SAE 1010/1020, de formato redondo/reforçado,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retangular (50x30) na cor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Ponteiras de fechamento dos tubos: produzidas em polipropileno/PVC flexível e encaixadas na estrutura,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 -tratamento antiferrugem de desengraxe, estabilização,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fosforização, pintura a pó pelo processo de deposição eletrostática e secagem em estufa a 250°C.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poliuretano espumado (INTEGRAL SKIN) na cor preta fixada no assento.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chão até o assento aproximadamente: 43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chão até o braço aproximadamente: 60 cm;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Não localizados na extração textual.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