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E38CAA" w:rsidP="40E38CAA" w:rsidRDefault="40E38CAA" w14:paraId="6DB1C3F9" w14:textId="7FA6BA3D">
      <w:pPr>
        <w:pStyle w:val="Normal"/>
        <w:jc w:val="left"/>
        <w:rPr>
          <w:rFonts w:ascii="Aptos" w:hAnsi="Aptos" w:eastAsia="Aptos" w:cs="Aptos"/>
          <w:noProof w:val="0"/>
          <w:sz w:val="24"/>
          <w:szCs w:val="24"/>
          <w:lang w:val="pt-BR"/>
        </w:rPr>
      </w:pPr>
      <w:r>
        <w:br/>
      </w:r>
      <w:r w:rsidRPr="40E38CAA" w:rsidR="0BA415B5">
        <w:rPr>
          <w:rFonts w:ascii="Aptos" w:hAnsi="Aptos" w:eastAsia="Aptos" w:cs="Aptos"/>
          <w:noProof w:val="0"/>
          <w:sz w:val="24"/>
          <w:szCs w:val="24"/>
          <w:lang w:val="pt-BR"/>
        </w:rPr>
        <w:t xml:space="preserve">                                                                        </w:t>
      </w:r>
      <w:r w:rsidRPr="40E38CAA" w:rsidR="741EE69F">
        <w:rPr>
          <w:rFonts w:ascii="Aptos" w:hAnsi="Aptos" w:eastAsia="Aptos" w:cs="Aptos"/>
          <w:noProof w:val="0"/>
          <w:sz w:val="24"/>
          <w:szCs w:val="24"/>
          <w:lang w:val="pt-BR"/>
        </w:rPr>
        <w:t xml:space="preserve"> </w:t>
      </w:r>
      <w:r w:rsidRPr="40E38CAA" w:rsidR="741EE69F">
        <w:rPr>
          <w:rFonts w:ascii="Aptos" w:hAnsi="Aptos" w:eastAsia="Aptos" w:cs="Aptos"/>
          <w:b w:val="1"/>
          <w:bCs w:val="1"/>
          <w:noProof w:val="0"/>
          <w:sz w:val="24"/>
          <w:szCs w:val="24"/>
          <w:lang w:val="pt-BR"/>
        </w:rPr>
        <w:t>PROPOSTA FINAL</w:t>
      </w:r>
      <w:r w:rsidRPr="40E38CAA" w:rsidR="741EE69F">
        <w:rPr>
          <w:rFonts w:ascii="Aptos" w:hAnsi="Aptos" w:eastAsia="Aptos" w:cs="Aptos"/>
          <w:noProof w:val="0"/>
          <w:sz w:val="24"/>
          <w:szCs w:val="24"/>
          <w:lang w:val="pt-BR"/>
        </w:rPr>
        <w:t xml:space="preserve"> </w:t>
      </w:r>
      <w:r>
        <w:br/>
      </w:r>
    </w:p>
    <w:p w:rsidR="40E38CAA" w:rsidP="40E38CAA" w:rsidRDefault="40E38CAA" w14:paraId="1F5CED5B" w14:textId="374CD1BF">
      <w:pPr>
        <w:pStyle w:val="Normal"/>
        <w:jc w:val="left"/>
      </w:pPr>
      <w:r>
        <w:br/>
      </w:r>
      <w:r w:rsidRPr="40E38CAA" w:rsidR="741EE69F">
        <w:rPr>
          <w:rFonts w:ascii="Aptos" w:hAnsi="Aptos" w:eastAsia="Aptos" w:cs="Aptos"/>
          <w:noProof w:val="0"/>
          <w:sz w:val="24"/>
          <w:szCs w:val="24"/>
          <w:lang w:val="pt-BR"/>
        </w:rPr>
        <w:t>IDENTIFICAÇÃO DO PROPONENTE</w:t>
      </w:r>
      <w:r>
        <w:br/>
      </w:r>
      <w:r>
        <w:br/>
      </w:r>
      <w:r w:rsidRPr="40E38CAA" w:rsidR="741EE69F">
        <w:rPr>
          <w:rFonts w:ascii="Aptos" w:hAnsi="Aptos" w:eastAsia="Aptos" w:cs="Aptos"/>
          <w:noProof w:val="0"/>
          <w:sz w:val="24"/>
          <w:szCs w:val="24"/>
          <w:lang w:val="pt-BR"/>
        </w:rPr>
        <w:t xml:space="preserve">Razão Social: GOLDFLEX INDUSTRIA E COMERCIO DE MOVEIS E EQUIPAMENTOS LTDA CNPJ: 33.661.439/0001-14 INSCRIÇÃO ESTADUAL: 456.195.895118 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 Telefone: (19) 97126-6023 E-mail: licitagoldflex@gmail.com Dados Bancários: Banco do Brasil Ag 578-9 C/C 56817-1.</w:t>
      </w:r>
      <w:r>
        <w:br/>
      </w:r>
      <w:r>
        <w:br/>
      </w:r>
      <w:r w:rsidRPr="40E38CAA" w:rsidR="741EE69F">
        <w:rPr>
          <w:rFonts w:ascii="Aptos" w:hAnsi="Aptos" w:eastAsia="Aptos" w:cs="Aptos"/>
          <w:noProof w:val="0"/>
          <w:sz w:val="24"/>
          <w:szCs w:val="24"/>
          <w:lang w:val="pt-BR"/>
        </w:rPr>
        <w:t>Representante: Brendon Matheus Batista, CPF: 432.079.848-19.</w:t>
      </w:r>
      <w:r>
        <w:br/>
      </w:r>
      <w:r w:rsidRPr="40E38CAA" w:rsidR="741EE69F">
        <w:rPr>
          <w:rFonts w:ascii="Aptos" w:hAnsi="Aptos" w:eastAsia="Aptos" w:cs="Aptos"/>
          <w:noProof w:val="0"/>
          <w:sz w:val="24"/>
          <w:szCs w:val="24"/>
          <w:lang w:val="pt-BR"/>
        </w:rPr>
        <w:t>Cargo: Sócio Majoritário / Engenheiro de produção.</w:t>
      </w:r>
      <w:r>
        <w:br/>
      </w:r>
      <w:r w:rsidRPr="40E38CAA" w:rsidR="741EE69F">
        <w:rPr>
          <w:rFonts w:ascii="Aptos" w:hAnsi="Aptos" w:eastAsia="Aptos" w:cs="Aptos"/>
          <w:noProof w:val="0"/>
          <w:sz w:val="24"/>
          <w:szCs w:val="24"/>
          <w:lang w:val="pt-BR"/>
        </w:rPr>
        <w:t>Brasileiro, Naturalidade: Mogi Mirim - SP.</w:t>
      </w:r>
      <w:r>
        <w:br/>
      </w:r>
      <w:r w:rsidRPr="40E38CAA" w:rsidR="741EE69F">
        <w:rPr>
          <w:rFonts w:ascii="Aptos" w:hAnsi="Aptos" w:eastAsia="Aptos" w:cs="Aptos"/>
          <w:noProof w:val="0"/>
          <w:sz w:val="24"/>
          <w:szCs w:val="24"/>
          <w:lang w:val="pt-BR"/>
        </w:rPr>
        <w:t xml:space="preserve">RG: 50.630.673-2 Órgão </w:t>
      </w:r>
      <w:r w:rsidRPr="40E38CAA" w:rsidR="741EE69F">
        <w:rPr>
          <w:rFonts w:ascii="Aptos" w:hAnsi="Aptos" w:eastAsia="Aptos" w:cs="Aptos"/>
          <w:noProof w:val="0"/>
          <w:sz w:val="24"/>
          <w:szCs w:val="24"/>
          <w:lang w:val="pt-BR"/>
        </w:rPr>
        <w:t>Emissor :</w:t>
      </w:r>
      <w:r w:rsidRPr="40E38CAA" w:rsidR="741EE69F">
        <w:rPr>
          <w:rFonts w:ascii="Aptos" w:hAnsi="Aptos" w:eastAsia="Aptos" w:cs="Aptos"/>
          <w:noProof w:val="0"/>
          <w:sz w:val="24"/>
          <w:szCs w:val="24"/>
          <w:lang w:val="pt-BR"/>
        </w:rPr>
        <w:t xml:space="preserve"> SSP - SP. </w:t>
      </w:r>
      <w:r>
        <w:br/>
      </w:r>
      <w:r w:rsidRPr="40E38CAA" w:rsidR="741EE69F">
        <w:rPr>
          <w:rFonts w:ascii="Aptos" w:hAnsi="Aptos" w:eastAsia="Aptos" w:cs="Aptos"/>
          <w:noProof w:val="0"/>
          <w:sz w:val="24"/>
          <w:szCs w:val="24"/>
          <w:lang w:val="pt-BR"/>
        </w:rPr>
        <w:t xml:space="preserve">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w:t>
      </w:r>
      <w:r>
        <w:br/>
      </w:r>
      <w:r w:rsidRPr="40E38CAA" w:rsidR="741EE69F">
        <w:rPr>
          <w:rFonts w:ascii="Aptos" w:hAnsi="Aptos" w:eastAsia="Aptos" w:cs="Aptos"/>
          <w:noProof w:val="0"/>
          <w:sz w:val="24"/>
          <w:szCs w:val="24"/>
          <w:lang w:val="pt-BR"/>
        </w:rPr>
        <w:t>CEP: 13.802-450.</w:t>
      </w:r>
      <w:r>
        <w:br/>
      </w:r>
      <w:r w:rsidRPr="40E38CAA" w:rsidR="741EE69F">
        <w:rPr>
          <w:rFonts w:ascii="Aptos" w:hAnsi="Aptos" w:eastAsia="Aptos" w:cs="Aptos"/>
          <w:noProof w:val="0"/>
          <w:sz w:val="24"/>
          <w:szCs w:val="24"/>
          <w:lang w:val="pt-BR"/>
        </w:rPr>
        <w:t>Telefone: (19) 97126-6023</w:t>
      </w:r>
    </w:p>
    <w:p/>
    <w:p>
      <w:pPr>
        <w:sectPr>
          <w:pgSz w:w="11906" w:h="16838" w:orient="portrait"/>
          <w:pgMar w:top="1440" w:right="1440" w:bottom="1440" w:left="1440" w:header="720" w:footer="720" w:gutter="0"/>
          <w:cols w:space="720"/>
          <w:docGrid w:linePitch="360"/>
          <w:headerReference w:type="default" r:id="R00d452cb0068419b"/>
          <w:footerReference w:type="default" r:id="Re0650d59ca3d4755"/>
        </w:sectPr>
      </w:pPr>
    </w:p>
    <w:tbl>
      <w:tblPr>
        <w:tblStyle w:val="TableGrid"/>
        <w:tblW w:type="dxa" w:w="15800"/>
        <w:jc w:val="center"/>
        <w:tblLayout w:type="fixed"/>
        <w:tblLook w:firstColumn="1" w:firstRow="1" w:lastColumn="0" w:lastRow="0" w:noHBand="0" w:noVBand="1" w:val="04A0"/>
      </w:tblPr>
      <w:tblGrid>
        <w:gridCol w:w="2261"/>
        <w:gridCol w:w="2261"/>
        <w:gridCol w:w="2261"/>
        <w:gridCol w:w="2261"/>
        <w:gridCol w:w="2261"/>
        <w:gridCol w:w="2261"/>
        <w:gridCol w:w="2261"/>
      </w:tblGrid>
      <w:tr>
        <w:trPr>
          <w:tblHeader w:val="true"/>
        </w:trPr>
        <w:tc>
          <w:tcPr>
            <w:tcW w:type="dxa" w:w="700"/>
            <w:tcMar>
              <w:top w:w="80" w:type="dxa"/>
              <w:bottom w:w="80" w:type="dxa"/>
              <w:start w:w="100" w:type="dxa"/>
              <w:end w:w="100" w:type="dxa"/>
            </w:tcMar>
            <w:vAlign w:val="center"/>
          </w:tcPr>
          <w:p>
            <w:pPr>
              <w:spacing w:after="0" w:line="240" w:lineRule="auto"/>
              <w:jc w:val="center"/>
            </w:pPr>
            <w:r/>
            <w:r>
              <w:rPr>
                <w:rFonts w:ascii="Arial" w:hAnsi="Arial"/>
                <w:b/>
                <w:sz w:val="17"/>
              </w:rPr>
              <w:t>ITEM</w:t>
            </w:r>
          </w:p>
        </w:tc>
        <w:tc>
          <w:tcPr>
            <w:tcW w:type="dxa" w:w="700"/>
            <w:tcMar>
              <w:top w:w="80" w:type="dxa"/>
              <w:bottom w:w="80" w:type="dxa"/>
              <w:start w:w="100" w:type="dxa"/>
              <w:end w:w="100" w:type="dxa"/>
            </w:tcMar>
            <w:vAlign w:val="center"/>
          </w:tcPr>
          <w:p>
            <w:pPr>
              <w:spacing w:after="0" w:line="240" w:lineRule="auto"/>
              <w:jc w:val="center"/>
            </w:pPr>
            <w:r/>
            <w:r>
              <w:rPr>
                <w:rFonts w:ascii="Arial" w:hAnsi="Arial"/>
                <w:b/>
                <w:sz w:val="17"/>
              </w:rPr>
              <w:t>QTD</w:t>
            </w:r>
          </w:p>
        </w:tc>
        <w:tc>
          <w:tcPr>
            <w:tcW w:type="dxa" w:w="620"/>
            <w:tcMar>
              <w:top w:w="80" w:type="dxa"/>
              <w:bottom w:w="80" w:type="dxa"/>
              <w:start w:w="100" w:type="dxa"/>
              <w:end w:w="100" w:type="dxa"/>
            </w:tcMar>
            <w:vAlign w:val="center"/>
          </w:tcPr>
          <w:p>
            <w:pPr>
              <w:spacing w:after="0" w:line="240" w:lineRule="auto"/>
              <w:jc w:val="center"/>
            </w:pPr>
            <w:r/>
            <w:r>
              <w:rPr>
                <w:rFonts w:ascii="Arial" w:hAnsi="Arial"/>
                <w:b/>
                <w:sz w:val="17"/>
              </w:rPr>
              <w:t>UN</w:t>
            </w:r>
          </w:p>
        </w:tc>
        <w:tc>
          <w:tcPr>
            <w:tcW w:type="dxa" w:w="8200"/>
            <w:tcMar>
              <w:top w:w="80" w:type="dxa"/>
              <w:bottom w:w="80" w:type="dxa"/>
              <w:start w:w="100" w:type="dxa"/>
              <w:end w:w="100" w:type="dxa"/>
            </w:tcMar>
            <w:vAlign w:val="center"/>
          </w:tcPr>
          <w:p>
            <w:pPr>
              <w:spacing w:after="0" w:line="240" w:lineRule="auto"/>
              <w:jc w:val="center"/>
            </w:pPr>
            <w:r/>
            <w:r>
              <w:rPr>
                <w:rFonts w:ascii="Arial" w:hAnsi="Arial"/>
                <w:b/>
                <w:sz w:val="17"/>
              </w:rPr>
              <w:t>DESCRIÇÃO.</w:t>
            </w:r>
          </w:p>
        </w:tc>
        <w:tc>
          <w:tcPr>
            <w:tcW w:type="dxa" w:w="1400"/>
            <w:tcMar>
              <w:top w:w="80" w:type="dxa"/>
              <w:bottom w:w="80" w:type="dxa"/>
              <w:start w:w="100" w:type="dxa"/>
              <w:end w:w="100" w:type="dxa"/>
            </w:tcMar>
            <w:vAlign w:val="center"/>
          </w:tcPr>
          <w:p>
            <w:pPr>
              <w:spacing w:after="0" w:line="240" w:lineRule="auto"/>
              <w:jc w:val="center"/>
            </w:pPr>
            <w:r/>
            <w:r>
              <w:rPr>
                <w:rFonts w:ascii="Arial" w:hAnsi="Arial"/>
                <w:b/>
                <w:sz w:val="17"/>
              </w:rPr>
              <w:t>MARCA</w:t>
            </w:r>
          </w:p>
        </w:tc>
        <w:tc>
          <w:tcPr>
            <w:tcW w:type="dxa" w:w="1900"/>
            <w:tcMar>
              <w:top w:w="80" w:type="dxa"/>
              <w:bottom w:w="80" w:type="dxa"/>
              <w:start w:w="100" w:type="dxa"/>
              <w:end w:w="100" w:type="dxa"/>
            </w:tcMar>
            <w:vAlign w:val="center"/>
          </w:tcPr>
          <w:p>
            <w:pPr>
              <w:spacing w:after="0" w:line="240" w:lineRule="auto"/>
              <w:jc w:val="center"/>
            </w:pPr>
            <w:r/>
            <w:r>
              <w:rPr>
                <w:rFonts w:ascii="Arial" w:hAnsi="Arial"/>
                <w:b/>
                <w:sz w:val="17"/>
              </w:rPr>
              <w:t>VALOR UNITÁRIO</w:t>
            </w:r>
          </w:p>
        </w:tc>
        <w:tc>
          <w:tcPr>
            <w:tcW w:type="dxa" w:w="2280"/>
            <w:tcMar>
              <w:top w:w="80" w:type="dxa"/>
              <w:bottom w:w="80" w:type="dxa"/>
              <w:start w:w="100" w:type="dxa"/>
              <w:end w:w="100" w:type="dxa"/>
            </w:tcMar>
            <w:vAlign w:val="center"/>
          </w:tcPr>
          <w:p>
            <w:pPr>
              <w:spacing w:after="0" w:line="240" w:lineRule="auto"/>
              <w:jc w:val="center"/>
            </w:pPr>
            <w:r/>
            <w:r>
              <w:rPr>
                <w:rFonts w:ascii="Arial" w:hAnsi="Arial"/>
                <w:b/>
                <w:sz w:val="17"/>
              </w:rPr>
              <w:t>VALOR TOTAL</w:t>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AÇO: Vertical; Chapa 22; Acabamento em Pintura Eletrostática Epóxi-Pó; Cor: Cinza; Portas: 2 UN; Tipo Fixação Portas: Com Dobradiças; Quantidade Prateleiras: 4 UN; Altura: 1980 MM; Largura: 900 MM; Profundidade: 400 MM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t>Goldflex</w:t>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t>R$ 10,00</w:t>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t>R$ 710,00</w:t>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COLMÉIA COM 15 NICHOS MDF medidas: 90cm largura x 1,84m altura x 30cm profundidade medidas nichos: 28cm largura x 34cm altura x 27cm profundidade material: mdf 15mm e mdf 3mm cor: branco.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DE AÇO MULTIUSO ORGANIZADOR: armário de aço 2 portas multiuso organizador escritório 3 prateleiras E303 quantidade de prateleiras: 03 quantidade de portas: 02chapa das prateleiras: 26 (0,45mm) chapa das travas: 20 (0,90mm) dimensões (alp/cm): 150 x 75 x 32 pintura: eletrostática / epóxi peso suportado: 30kg por prateleira conteúdo da embalagem. 02 portas/ 03 prateleiras/01 base/01 teto/02 fundos/ 02 laterais/02 travas/ 01 perfil pvc/04 pés niveladores + sapatas/01 kit de acessórios completo/01 manual de montagem.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235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DE AÇO ROUPEIRO C/ 16 PORTAS Chapa: 26 / 0,45mm; Medida total: Alt. 1980 X Larg. 1240 x Prof. 420; Medida das Portas/ Vãos: Alt. 0,49 X Larg. 0,33; Sistema de Ventilação: Veneziana; Fechamento: Pitão para Cadeado; Quantidade de cabides por porta: 1; Pés removíveis: Não; Desmontável: Não ( Exceto portas que podem ser trocadas ); Pintura: Epóxi Pó; Cor: Cinza Padrão.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DE AÇO ROUPEIRO VERTICAL: com dimensões aproximadas de 1990x370x450 (altura x largura x profundidade). Abertura em 90º com sistema de ventilação na parte inferior e superior. Fechaduras com sistema de lingueta. Pés niveladores em polipropileno. Peças em aço com tratamento anticorrosivo e anti- ferruginoso por fosfatização e acabamento em pintura eletrostática. Exigência de Apresentação de Certificado do Inmetro, Certificado da ABNT (ABNT NBR 13961:2010).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 PARA COZINHA: o armário para cozinha confeccionado em aço, com acabamento em pintura eletrostática. modelo de parede, indicado para fixação suspensa. deve possuir 4 portas com dobradiças em metal e puxadores, além de 2 prateleiras internas. dimensões de 1,80 m de largura, 0,45 m de profundidade e 0,75 m de altura.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120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ARMÁRIOS ALTOS: armário alto 2 portas dimensões: 80 cm x 45 cm x 1,90 m (l x p x a); estrutura em chapa de mdp; na cor cinza, acabamento com fita de bordo em pvc fixada por hotmelt; sistema de fixação por tambor de giro em zamak com montagem rápida; 3 prateleiras reguláveis; portas com fechadura frontal; puxadores em zamack; base metálica em aço 1020 com sapatas niveladoras; partes metálicas com pintura epóxi pó.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146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ARMÁRIOS BAIXOS: armário baixo; 02 portas; 80x46,5x75 cm; tampo: mdp (25mm) com perfil de bordas em pvc (3mm); corpo do armário: mdp (18mm), revestido com filme melamínico, acabamento em fita de borda pvc (1mm); prateleiras reguláveis: mdp (18mm), revestidas com filme melamínico, acabamento em fita de borda pvc (1mm); portas: mdp (18mm), revestidas com filme melamínico texturizado, acabamento em fita de borda pvc (1mm); fixação estrutural do gaveteiro feita por parafusos ocultos e/ou internos, garantindo resistência e estabilidade no conjunto; parafusos com dobradiças de diâmetro 35mm; portas com fechadura frontal; puxadores em zamack.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353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ARQUIVO DE AÇO (4 GAVETAS): arquivo confeccionado em aço 22, com tratamento antiferruginoso e acabamento em pintura eletrostática epóxi, na cor cinza. deve possuir 4 gavetas, destinadas ao armazenamento de pastas suspensas. o arquivo deve apresentar dimensões de 1,33m de altura, 0,46m de largura e 0,71m de profundidade, e é equipado com fechadura para travamento das gavetas. sapatas em polipropileno com regulagem de altura nos quatro cantos para nivelamento e proteção do piso.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261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DE ESCRITÓRIO FIXA: especificações técnicas estrutura com quatro pés, fabricada em tubo de aço carbono com seção quadrada de 20 x 20 mm e parede de 1,5 mm. todas as partes que compõe a estrutura fabricadas pelo processo mecânico de curvamento e soldadas umas às outras pelo processo de soldagem mig. a estrutura contém sapatas plásticas, fabricados em polipropileno desenvolvidas para manter a base apoiada sobre o piso e principalmente evitar o contato direto do metal com a superfície de apoio. toda a estrutura recebe revestimento eletrostático epóxi em pó. assento conjunto constituído por compensado de madeira, com 12 mm de espessura, usinadas de maneira a se obter a configuração do produto. almofada de espuma e flexível à base de poliuretano (pu),esta almofada possui densidade controlada de 33 kg/m e espessura média de 40 mm. o conjunto é revestido com tecido suas dimensões são aproximadamente 387 mm de largura e 420 mm de profundidade, apresentando em suas extremidades cantos arredondados. encosto possui estrutura constituída por compensado de madeira com 12 mm de espessura,. possuí dimensões aproximadas de 321 mm de largura e 394 mm de altura. na estrutura do encosto é fixada uma almofada de espuma flexível à base de poliuretano (pu).. esta almofada possui densidade controlada de 33 kg/m³, e espessura média de 25 mm.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de conformidade com as normas específicas da ABNT e, considerado o tempo de garantia, uma relação de de empresas responsáveis pela assistência técnica. Exigência de Apresentação de Certificado do Inmetro, Certificado da ABNT (ABNT-NBR 13962:2006 – ABNT 9178:2003 –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EXECUTIVA: cadeira executiva com estrutura metálica, assento e encosto com sistema de molas ensacadas revestidas em “pillow-top”, mecanismo relax com trava, ajuste de altura por pistão a gás, base giratória com rodízios, revestimento em material sintético na cor preta, apoio de braços fixos, encosto alto com perfil ergonômico, espuma de alta densidade no assento e encosto, capacidade mínima de carga de 120 kg. Altura do encosto 60 cm Profundidade do assento 50 cm Largura da cadeira 65 cm Altura máxima da cadeira 120 cm Altura mínima da cadeira 111 cm Profundidade total68 cm Diâmetro da base35 cm Peso da cadeira16 kg Largura do assento50 cm Largura do encosto 52 cm Altura do assento (mín/máx) 49 cm a 56 cm. Exigência de Apresentação de Certificado do Inmetro, Certificado da ABNT (ABNT-NBR 13962:2006 – ABNT 9178:2003 –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436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GIRATÓRIA MÉDIA ESTOFADA COM BRAÇO. Assento manufaturado à partir de espumas flexíveis de poliuretano injetadas (moldadas) cujos aspectos dimensionais médios de largura e profundidade de superfície estejam entre 420 e 470 mm, além de espessura média predominante da espuma de, no mínimo, 25 mm. Revestimento em tecido tipo jserrano e estruturação em compensado multilaminado, de 12 mm. Contra capa em tnt para assento. Encosto do tipo espaldar médio manufaturado em espuma flexível de poliuretano injetada moldada, sendo que seus aspectos dimensionais de largura e extensão vertical estejam entre 350 e 380 mm, além da espessura mínima predominante da espuma de 25 mm. Revestimento em tecido tipo jserrano e estruturação em compensado multilaminado, de 12 mm. Contra capa em couro ecológico para encosto. Alojamento para fixação da lâmina de junção do encosto por meio de, no mínimo, 04 pontos, dotados de porcas de garra cravadas pela parte interna do estrutural. Todas as fixações internas não aparentes para o lado externo do encosto, ou seja, a fixação de dá pela porção interna do encosto. Utilizasse de grampos, perfis e parafusos auto atarrachantes para fixação do assento e encosto. Mecanismo com chapa da plataforma de assento com espessura mínima de 2,50 mm, dispondo de, no mínimo, a furação secretária (125 x 125 mm), com conificação para receptação do curso do pistão através de cone morse. Assento com inclinação fixa entre -2º e -7º, com ajuste milimétrico de altura do assento, acionado por meio de alavanca excêntrica, com manípulo ergonômico injetado em termoplástico polipropileno copolímero cuja largura, na porção que permite a empunhadura por parte do usuário, seja de no mínimo 20 mm. Base cinco patas confeccionada em poliamida ou resina de engenharia de desempenho similar ou ainda em aço carbono tubular de seção retangular ou semi oblonga, cujas dimensões são de, no mínimo, 20 x 35 x 1,35 mm, neste caso, sendo a base metálica, deverá possuir uma capa única injetada em polipropileno que recobre todos os bordos laterais e parte superior da base. Independente do material de construção, tal base deverá possuir raio da pata mínimo de 250 mm, com cinco pontos de apoio no mínimo. Caso seja injetada em poliamida, o cônico central para alojamento do pistão deverá possuir reforço metálico insertado na injeção na matriz ou, sendo metálica, o cônico central de alojamento do pistão deverá ser realizado em dois anéis metálicos cuja parede deverá ser, de no, mínimo 2,25 mm, sendo um anel inferior e outro posterior. Sendo metálica, o tratamento de superfície da base deverá ser em pintura eletrostática à pó, de cor preta. Rodízios de duplo giro do tipo “w” ou “h”.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Adequação à norma regulamentadora NR-17.6.3). Exigência de Apresentação de Certificado do Inmetro, Certificado da ABNT (ABNT-NBR 13962:2006, ABNT 9178:2003,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330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CADEIRA PRA ESCRITORIO (CORPORATIVA) - Material do estofamento tecido respirável ou equivalente; Materiais da estrutura plástico de alta resistência e/ou componentes metálicos; Materiais do enchimento espuma injetada de densidade mínima D45 no encosto e D55 no assento; Altura do encosto mínima de 300 mm, com formato anatômico e suporte lombar, compatível com a curvatura da coluna; altura do encosto mínima de 300 mm, com formato anatômico e suporte lombar; profundidade do assento entre 400 mm e 450 mm; largura da cadeira mínima de 550 mm; altura máxima da cadeira compatível com a regulagem; profundidade total da cadeira mínima de 550 mm; largura do assento mínima de 420 mm; largura do encosto mínima de 400 mm; altura mínima do chão ao assento de 420 mm e altura máxima do chão ao assento de 500 mm; altura mínima da cadeira compatível com as regulagens; Altura ajustável por meio de pistão a gás (regulagem pneumática); com rodas; com apoio de braços ajustável em altura; com encosto dotado de suporte lombar, com regulagem de altura e inclinação.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13962:2006 – ABNT 9178:2003 – ABNT 8537:2003).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294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CONJUNTO REFEITÓRIO TAMANHO ADULTO sendo 1 mesa e 2 bancos. Ambos com estrutura em tubo aço industrial 50/30 x 1,2 mm SAE 1005/1020 e tampos em MDF 18mm revestido de laminado melamínico cor branca, com bordas arredondadas e aplicação de seladora incolor. Estrutura da mesa com pintura eletrostática a pó cor branca, com sapatas em pp mesa medindo 2,80x0,60m x0,77 cm de altura. Bancos medindo 2,80x0,30xmx0,46cm de altura, montado sobre estrutura em tubo de aço 50/30 x 1,2 mm com pintura eletrostática a pó com tratamento de superfície anticorrosão, com pintura eletrostática a cor branca com sapatas em polipropileno. Todas as partes metálicas com tratamento de superfície anticorrosão e antiferrugem, com pintura eletrostática e selada em estufa de alta temperatura para maior resistência ao tempo.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116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ESTAÇÃO DE TRABALHO: Estação de Trabalho tipo mesa plataforma para escritório, na cor cinza, composta por postos de trabalho individuais com divisórias separadoras, podendo ser independentes ou inteiriças ao longo do conjunto. Dimensões do conjunto completo: Altura total aproximada de 1010 mm, sendo 740 mm do piso ao tampo de trabalho e divisórias com altura aproximada de 250 mm acima do tampo; largura total aproximada de 2400 mm; comprimento (profundidade) mínima de 700 mm por posto de trabalho. Cada posto deverá possuir dimensão suficiente para acomodação de monitor, teclado, mouse e documentos; Material: MDP, com espessura mínima de 18 mm, revestido nas duas faces com laminado melamínico de baixa pressão (BP), com acabamento fosco (baixo índice de reflexão); Bordas com acabamento em fita de poliestireno (PS ou similar), com espessura mínima de 2 mm, aplicada por processo “hot melt”, com cantos arredondados. Peso: Capacidade mínima de suporte de 80 kg distribuídos por posto de trabalho (tampo). Chapa do tampo de mdf em 20mm, chapa da estrutura de 25mm. Altura do tampo entre 700 mm e 750 mm. Sapatas niveladoras reguláveis. Divisórias confeccionadas em MDP ou material equivalente, com altura aproximada de 250 mm acima do tampo. Espaço livre inferior totalmente desobstruído, com dimensões mínimas de 600 mm de largura, 450 mm de profundidade e 650 mm de altura.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DE AÇO 6 PRATELEIRAS: estante desmontável de aço, 4 colunas em perfil l3 com furos para montagem e 50 x 30 mm em chapa #14 (1,9mm). 06 bandejas resistentes produzidas em chapa #24 (0,65mm). com dobras duplas nas laterais e triplas nas frontais e posteriores. capacidade de 45 kg por prateleira. pintura eletrostática a pó na cor cinza. dimensões montada de 2000mm x 920mm x 300mm (axlxp). garantia mínima de 12 meses contra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212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DE AÇO 9 PRATELEIRAS: estante desmontável de aço linha pesada, 4 colunas em perfil l3 com furos para montagem e 50 x 30 mm em chapa #14 (1,9mm). 09 bandejas resistentes produzidas em chapa #22 (0,75mm). com dobras duplas nas laterais e triplas nas frontais e posteriores. capacidade de 100 kg por prateleira. barras de reforço estrutural em montagem traseira transversal em x. pintura eletrostática a pó na cor cinza. dimensões montada de 3000mm x 920mm x 400mm (axlxp). garantia mínima de 12 meses contra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392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DE AÇO Estante de aço multiuso, com profundidade de 40 cm, composta por 6 prateleiras reguláveis, indicada para armazenamento de livros, documentos e materiais diversos. Possui capacidade de carga de até 50 kg distribuídos uniformemente por prateleira, totalizando 250 kg. As prateleiras são confeccionadas em chapa de aço nº 24 (0,6 mm), com três dobras nas laterais e reforço central, garantindo maior resistência estrutural. As colunas são produzidas em chapa de aço nº 18 (1,2 mm). A estante montada apresenta as seguintes dimensões aproximadas: 180 cm de altura, 92 cm de largura e 40 cm de profundidade. O produto deve receber tratamento anticorrosivo por processo de fosfatização e acabamento em pintura eletrostática a pó automatizada, assegurando maior durabilidade e resistência ao desgaste.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322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ESTANTE EM MDF Estante em MDF, na cor branca, confeccionada em MDF com espessura mínima de 15 mm. Apresenta dimensões aproximadas de 96 cm de largura, 204 cm de altura e 40 cm de profundidade, composta por 5 vãos.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158</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GAVETEIROS VOLANTES: gaveteiro volante de 04 gavetas dimensões 400 x 450 x 650 madeira em mdp. tampo superior em 18mm, os demais conjuntos com 15 mm de espessura ou superior, concluindo nas bordas com fita de 1,0 mm, revestido em bp nos dois lados. a cobertura superior com espessura diferente das demais chapas, sendo de 18 mm de espessura ou superior, com fita de 2,0 mm. objeto de agrupamento corrediças metálicas com deslize por roldanas nylon ou telescópica, fechadura de trava, com puxador acoplado. quatro rodízios de movimentação sendo, pelo menos 02 rodízios com trava. fixação estrutural do gaveteiro feita por parafusos ocultos e/ou internos, garantindo resistência e estabilidade no conjunto. gavetas em chapa de aço com 0.45 mm de espessura ou superior.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LONGARINA 3 LUGARES: longarina 03 lugares estrutura conjunto de longarina de três lugares composta com pé metálico e revestimento eletrostático epóxi em pó na cor preta, desenvolvido em tubo de aço carbono com diâmetro de 31,75 mm e espessura de 1,5 mm,. esse é unido através do processo de soldagem mig a um tubo oblongo de aço carbono de 29 x 58 mm, com espessura de 1,9 mm, o pé deve possuir em suas extremidades sapatas reguláveis. deverá possuir também travessa desenvolvida em tubo retangular de aço carbono com as dimensões de 60 x 40 mm e espessura de 1,2 mm. cada extremidade possui uma luva conficada de 29 x 58 mm e espessura de 1,9 mm, propiciando a união dos pés. a travessa dispõe de dois suportes para cada assento produzidos em chapas de aço carbono, com espessura de 4,75 mm, assento conjunto constituído por compensado multilaminado de madeira com 12mm de espessura. possui porcas de fixação com garras inseridas nos pontos de montagem da madeira. almofada do assento de espuma flexível à base de poliuretano, de densidade controlada de 60 kg/m³, e espessura média de 45mm.suas dimensões são aproximadamente 482 mm de largura e 457 mm de profundidade,apresentando em suas extremidades cantos arredondados. o encosto é inteiriço, acabamento traseiro do encosto fabricado em polipropileno, com dimensões de 460 mm de largura por 278 mm de altura, a peça une-se a estrutura por meio de suas cavidades posteriores, que se encaixam na estrutura metálica, travada por dois pinos injetados em polipropileno na cor do encosto, dispensando a presença de rebites ou parafusos. ambos deverão possuir estrutura de sustentação fabricada em tubos de aço carbono com diâmetro de 22,22 mm e 1,50 mm de espessura, que recebe uma proteção de preparação em revestimento eletrostático epóxi em pó.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MESA DE REUNIÃO Mesa de reunião retangular, material aglomerado madeira. Dimensão: comprimento 2,50m; largura 1,10m; altura 0,75m. Cor cinza. Revestimento em laminado melamínico alta pressão. Tubo de aço e chapa metálica com espessura do tampo de 2,50cm e material aglomerado madeira. Exigência de Apresentação de Certificado do Inmetro, Certificado da ABNT (ABNT NBR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70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MESA REUNIÃO REDONDA: mesa reunião redonda dimensões 1200 x 740mm tampo de trabalho feito em madeira por meio de painel de partícula de média densidade (mdp) com uma espessura de no mínimo 25 milímetros, sendo suas faces superior e inferior revestidas em melamínico de baixa pressão e acabamento nas laterais em filete com uma espessura de no mínimo 2,5 milímetros. apoios em estrutura única e central montada por meio de travessa em tubo de aço de no mínimo 20 x 20 x 1,2 milímetros, coluna em tubos de aço de no mínimo 101ø x 1,5 milímetros e pés em chapa de aço de no mínimo 1,5 milímetros. nos pés com suportes reguláveis.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277</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MESA SECRETÁRIA RETA 1200X600X740MM S/ GAVETAS: Tampo em MDP 18mm: Mesa reta. Dimensões:1200 (largura) x 600 (profundidade) x 740 (Altura). Mesa constituída por tampo superior confeccionado com chapa de partículas de madeira de média densidade (MDP – Médium Density Particleboard), espessura de 18mm, revestida nas duas faces com laminado melamínico, por efeito de prensagem a quente que faz o laminado se fundir a madeira aglomerada, formando com ela um corpo único e inseparável (BP), oriundas de madeiras certificadas de reflorestamento com selo FSC, com fita PS de mm em todo contorno, colados ao tampo através de processo “hot melt”, acabamento na cor semelhante ao revestimento do tampo. Pés metálicos confeccionados em tubo 50x30 e 30x20 com espessura mínima de 0,90mm e sapata niveladora com tratamento antiferrugem e pintura epóxi pó, na cor cinza. Espaço livre inferior, totalmente desobstruído, destinado à acomodação dos membros inferiores do usuário, com dimensões mínimas de 600 mm de largura, 450 mm de profundidade e 650 mm de altura, medidos a partir do piso até a parte inferior do tampo ou de eventual travessa estrutural, não sendo admitidos elementos que restrinjam ou dificultem a movimentação das pernas. Documentação mínima de comprovação aos requisitos mínimos de qualidade e sustentabilidade do fabricante das cadeiras: Laudo emitido por profissional com habilitação, com imagens e cotas, comprovando que o mobiliário ofertado está de acordo com a norma regulamentadora nr 17 ergonomia e portaria mtp nº 423 de 07 de outubro de 2021. declaração, assinada por responsável devidamente acreditado, de garantia de no mínimo 05 (cinco) anos contra eventuais defeitos de fabricação. Exigência de Apresentação de Certificado do Inmetro, Certificado da ABNT (ABNT-NBR 13967:2011 – ABNT 13966:2008).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123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QUADRO BRANCO confeccionado em laminado melamínico brilhante, moldura em alumínio anodizado com acabamento resistente. Deve contar com suporte para apagador e canetas. As medidas devem ser de 120 cm de comprimento e 180 cm de altura, acompanhando acessórios para instalação, destinados à fixação do quadro.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ASPIRADOR DE PÓ vertical 2 em 1, 127 volts, potência mínima de 1600w, com mangueira extensível, acesssórios (bico canto, bico escova e bico estofados), filtro HEPA (lavável e reutilizável).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17</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BALANÇA ELETRÔNICA CAPACIDADE 50 KG, dimensões 28 cm x 45 cm x 43 cm (lar. X alt. Prof), plataforma prato 33 cm x 28 cm, alimentação 110/220 volts, visor digital.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68</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DE MESA: bebedouro refrigerado de mesa eletrônico, voltagem bivolt, potência 80w, tipo de água em galão de 20 litros, serpentina recoberta com material inerte, alças laterais, com 2 torneiras sendo uma para dispenser natural e outra refrigerado, cor branca. garantia de no mínimo 1 ano.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INDUSTRIAL 25 L: 2 Saídas Uma P/ Água Gelada E Uma P/ Água Natural; Voltagem: 127 V; Material Gabinete: Aço Inoxidável; Capacidade Água: 25 L; Desempenho: Capacidade de refrigeração de 7 litros de água gelada por hora. Isolamento: Reservatório com isolamento térmico em EPS. Controle de Temperatura: Termostato ajustável com 7 níveis de temperatura; Consumo energético de 19 kWh/mês; Pés reguláveis. Dimensões:m Altura: 121 cm; Largura: 33 cm; Profundidade: 47 cm. Garantia de no mínimo 1 ano.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INDUSTRIAL: bebedouro industrial, capacidade: 100 litros; voltagem: 220 v; torneiras: 03 unidades, rosca/copo; estrutura: aço inox 430; aparador de água frontal em aço inox com dreno para escoamento embutido; boia controladora do nível de água; filtro interno composto de carvão ativado e celulose; condensação a ar forçado; capacidade de armazenamento de água refrigerada para 100 litros; reservatório em aço inox para maior higiene e conservação da água; compressor hermético, bivolt; serpentina interna em aço inox 304; gás ecológico r134a; conserva a temperatura entre -1°c e 5°c; pés com sapata em nylon preto e parafuso para regulagem.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BEBEDOURO REFRIGERADO Tipo coluna e Pressão, gabinete em aço inox, base plástica de alto impacto, pia em aço inox polido, 1 torneira para copo e jato cromada, conexões hidráulicas internas em material atóxico, reservatório para água gelada em aço inox 304 com isolamento em isopor e serpentina de cobre localizada na parte externa do reservatório. Dimensões aproximadas. Largura 27 cm, Altura 96 cm,Profundidade 28 cm.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COIFA Coifa no modelo ILHA e nas medidas de 150x120x45cm (Largura x Profundidade x Altura) em aço galvanizado; 3 metros de tubo com diâmetro de 200mm (20cm); 1 curva de 90º com diâmetro de 200mm (20cm); 1 pestana com diâmetro de 200mm (20cm).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ESPREMEDOR DE FRUTAS INDUSTRIAL Espremedor/extrator de frutas cítricas, industrial, fabricado em aço inox. Altura: 390mm; Largura: 360mm; Diâmetro: 205mm; Tolerância: +/- 10%; Motor: 1/4 HP (mais potente que os motores convencionais de 1/5 e 1/6 HP). Rotação: 1740 Rpm. Frequência: 50/60 Hz. Tensão: 127/220v (Bivolt).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19</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EXAUSTOR 20 cm exaustor axial com carcaça em chapa de aço carbono e pintura epóxi na cor cinza, equipado com hélices em chapa de alumínio estampada e grade de proteção no lado da hélice. O equipamento deve operar em temperatura ambiente entre -10°C e +40°C, com tensões de funcionamento de 127 V, frequência de 60 Hz e motor com proteção IP40, já acompanhado de capacitor. As especificações mínimas incluem modelo de referência EQ200M2 ou equivalente, potência de 1/20 HP, capacitor de 2 uF 250 V, rotação de 3400 rpm, nível de ruído de até 70 dBA e peso aproximado de 2.700 g. Suas dimensões devem ser de aproximadamente 200 x 200 x 160 mm.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EXAUSTOR 60 cm Fonte de Alimentação: Energia Elétrica Tensão: 127V ~ Monofásico Potência do Motor: 550 W Rotações por Minuto (RPM): 1550 Diâmetro da Grade: 600mm Material de Grade: Aço Material da Hélice: Nylon Número de Pás: 6 Vazão: 2.77 m/segundo Dimensões (L x A x P): 20 x 60 x 60cm Peso aproximado de 11.2Kg.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FOGÃO INDUSTRIAL 06 BOCAS Fabricado em chapa de aço inox 430 escovado; Grelhas de 30x30 cm em ferro fundido; Seis queimadores duplos de 17 cm em ferro fundido, de baixa pressão; Bandejas coletoras em aço galvanizado; Registros borboleta confeccionados em zamac, para baixa pressão; Perfil 7 cm; Sapatas fixas. Especificações técnicas: Tipo de pressão: Baixa pressão; Número de queimadores: Seis queimadores duplos; Consumo de gás: 2,160 kg/h; Dimensões (AxLxP): Altura: 80 cm; Largura: 151 cm; Profundidade: 88 cm; Peso aproximado: 65 kg.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FORNO ELÉTRICO: forno elétrico com capacidade interna de 60 l, opera com voltagem de 127 v, potência de no mínimo 1.600 w e frequência de 60 hz. painel com controle de temperatura ajustável até 250ºc; deve acompanhar grelha, porta com visor de vidro e luz interna. deve possuir luz piloto, que indica funcionamento do equipamento.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20</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FORNO INDUSTRIAL A GÁS Alimentação GLP baixa pressão Capacidade 132 L, Potência 10.910 kcal/h, Consumo 0,957 kg/h, Revestimento externo Aço inox, Revestimento interno Aço galvanizado Isolamento Lã de rocha Sistema de abertura Vidro tipo guilhotina. Acessórios inclusos Grelha reforçada, bandeja coletora e cavalete. Dimensões aproximadas Altura: 148,8 cm Largura: 92 cm Profundidade: 65 cm.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81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FORNO MICROONDAS: forno microondas com capacidade mínima de 32 litros na cor branca, função descongelar e 10 níveis de potência, potência mínima de 900w, 127 volts, dimensões aproximadas: 30,7 x 53,9 x 43cm (axlxp).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40</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FREEZER HORIZONTAL 2 PORTAS 534 LITROS, AÇO INOXIDÁVEL , 4 rodízios nos pés, interior com liga metálica de alta resistência à corrosão, gabinete externo com pintura branca, com dreno frontal,, voltagem 110 V ou 220 V, com controle de temperatura, painel de controle externo, controle eletrônico.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41</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FREEZER VERTICAL 246 LITROS Freezer vertical com capacidade mínima de 246 litros; uma porta; função congelamento rápido; controle de temperatura externo; no mínimo 5 prateleiras internas; 110/220 volts; tomada padrão ABNT 14136; cor branca. Selo PROCEL Classe A.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42</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97</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GELADEIRA 400 LITROS FROST FREE na cor branca, 2 portas, nível A em eficiência energética, 3 prateleiras com vidro temperado, transparentes, ajustáveis e removíveis, com medidas aproximadas de 1,85x 62x 75,5 cm 110V.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43</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36</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LIQUIDIFICADOR INDUSTRIAL 6 LITROS Liquidificador industrial 06 (seis) litros - copo e corpo em aço inoxidável capacidade para 06 (seis) litros; dimensões aproximada: 720 x 310 x 300 mm (AxLxP); tipo: rotação, baixa rotação: 3500 rpm; frequência: 60hz; isolação: classe F, tensão: 127v ou bivolt; potência: 1200w – 1000w.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44</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41</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PANELAS DE PRESSÃO 20 LITROS alumínio polido, capacidade 20l; fechamento externo; dimensões aproximadas: 38alt x 38cpm x 35,5larg cm; espessura 3,5cm;; certificada pelo INMETRO de acordo com a ABNT NBR 11823 - 2008 com pressão nominal de 80 kpa; válvula de segurança; borracha de silicone.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45</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44</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PICADOR DE LEGUMES MANUAL Confeccionado em alumínio ou nylon resistente, com facas em inox, desmontável, lavável e com base antiderrapante. Com altura mínima de 50 cm e largura mínima de 23 cm. Garantia: 12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46</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33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PROCESSADOR DE ALIMENTOS – CUTTER: Processador de alimentos industrial com capacidade de 4l a 5l, contendo corpo e copo em aço inox, tampa em acrílico, policarbonato ou polietileno transparente com abertura para adição de temperos durante o processamento sem a necessidade de remover a tampa, sistema de segurança e pés antiderrapantes. potência do motor mínima de 0,5 cv, voltagem de 127v.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47</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183</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VENTILADOR DE COLUNA: ventilador tipo coluna/ pedestal, aplicação escritório/ residencial, potência do motor 200w, 3 velocidades, tensão alimentação 127v, diâmetro 60cm, pás de plástico, cabo de força 2m, comprimento.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48</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VENTILADOR, COR: BRANCA, TIPO: TORRE, ALTURA: 79,10 CM, LARGURA: 19,20 CM, MATERIAL: PLÁSTICO, POTENCIA MOTOR: 40 W, TENSÃO ALIMENTAÇÃO: 110 V, QUANTIDADE VELOCIDADE: 3 UN, CARACTERÍSTICAS ADICIONAIS: TIMER E BOTÃO LIGA/DESLIGA, UN. garantia de no mínimo 12 (doze) meses. Exigência de Apresentação de Certificado do Inmetro, Certificado da ABNT. Folder ou catálogo do produto.</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r>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49</w:t>
            </w:r>
          </w:p>
        </w:tc>
        <w:tc>
          <w:tcPr>
            <w:tcW w:type="dxa" w:w="700"/>
            <w:tcMar>
              <w:top w:w="80" w:type="dxa"/>
              <w:bottom w:w="80" w:type="dxa"/>
              <w:start w:w="100" w:type="dxa"/>
              <w:end w:w="100" w:type="dxa"/>
            </w:tcMar>
            <w:vAlign w:val="top"/>
          </w:tcPr>
          <w:p>
            <w:pPr>
              <w:spacing w:after="0" w:line="240" w:lineRule="auto"/>
              <w:jc w:val="center"/>
            </w:pPr>
            <w:r/>
            <w:r>
              <w:rPr>
                <w:rFonts w:ascii="Arial" w:hAnsi="Arial"/>
                <w:b w:val="0"/>
                <w:sz w:val="14"/>
              </w:rPr>
              <w:t>25</w:t>
            </w:r>
          </w:p>
        </w:tc>
        <w:tc>
          <w:tcPr>
            <w:tcW w:type="dxa" w:w="62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8200"/>
            <w:tcMar>
              <w:top w:w="80" w:type="dxa"/>
              <w:bottom w:w="80" w:type="dxa"/>
              <w:start w:w="100" w:type="dxa"/>
              <w:end w:w="100" w:type="dxa"/>
            </w:tcMar>
            <w:vAlign w:val="top"/>
          </w:tcPr>
          <w:p>
            <w:pPr>
              <w:spacing w:after="0" w:line="240" w:lineRule="auto"/>
              <w:jc w:val="left"/>
            </w:pPr>
            <w:r/>
            <w:r>
              <w:rPr>
                <w:rFonts w:ascii="Arial" w:hAnsi="Arial"/>
                <w:b w:val="0"/>
                <w:sz w:val="14"/>
              </w:rPr>
              <w:t>VENTILADOR PAREDE mínimo 60 cm, hélices com 6 pás em plástico grade de proteção em aço motor mínimo 200 w, bi-voltseletivo tensão 127 v ou 200 v. garantia de no mínimo 12 (doze) meses. Exigência de Apresentação de Certificado do Inmetro, Certificado da ABNT. Folder ou catálogo do produto. De acordo, encaminhe-se p/ análise e providências. Marcelo Mourão Coutinho Secretaria Municipal de Governo e Gabinete</w:t>
            </w:r>
          </w:p>
        </w:tc>
        <w:tc>
          <w:tcPr>
            <w:tcW w:type="dxa" w:w="14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1900"/>
            <w:tcMar>
              <w:top w:w="80" w:type="dxa"/>
              <w:bottom w:w="80" w:type="dxa"/>
              <w:start w:w="100" w:type="dxa"/>
              <w:end w:w="100" w:type="dxa"/>
            </w:tcMar>
            <w:vAlign w:val="top"/>
          </w:tcPr>
          <w:p>
            <w:pPr>
              <w:spacing w:after="0" w:line="240" w:lineRule="auto"/>
              <w:jc w:val="center"/>
            </w:pPr>
            <w:r/>
            <w:r>
              <w:rPr>
                <w:rFonts w:ascii="Arial" w:hAnsi="Arial"/>
                <w:b w:val="0"/>
                <w:sz w:val="14"/>
              </w:rPr>
            </w:r>
          </w:p>
        </w:tc>
        <w:tc>
          <w:tcPr>
            <w:tcW w:type="dxa" w:w="2280"/>
            <w:tcMar>
              <w:top w:w="80" w:type="dxa"/>
              <w:bottom w:w="80" w:type="dxa"/>
              <w:start w:w="100" w:type="dxa"/>
              <w:end w:w="100" w:type="dxa"/>
            </w:tcMar>
            <w:vAlign w:val="top"/>
          </w:tcPr>
          <w:p>
            <w:pPr>
              <w:spacing w:after="0" w:line="240" w:lineRule="auto"/>
              <w:jc w:val="center"/>
            </w:pPr>
            <w:r/>
            <w:r>
              <w:rPr>
                <w:rFonts w:ascii="Arial" w:hAnsi="Arial"/>
                <w:b w:val="0"/>
                <w:sz w:val="14"/>
              </w:rPr>
            </w:r>
          </w:p>
        </w:tc>
      </w:tr>
    </w:tbl>
    <w:sectPr>
      <w:pgSz w:w="16834" w:h="11909"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0E38CAA" w:rsidTr="40E38CAA" w14:paraId="5B9DDC6C">
      <w:trPr>
        <w:trHeight w:val="300"/>
      </w:trPr>
      <w:tc>
        <w:tcPr>
          <w:tcW w:w="3005" w:type="dxa"/>
          <w:tcMar/>
        </w:tcPr>
        <w:p w:rsidR="40E38CAA" w:rsidP="40E38CAA" w:rsidRDefault="40E38CAA" w14:paraId="7872CACE" w14:textId="6F9FC356">
          <w:pPr>
            <w:pStyle w:val="Header"/>
            <w:bidi w:val="0"/>
            <w:ind w:left="-115"/>
            <w:jc w:val="left"/>
          </w:pPr>
        </w:p>
      </w:tc>
      <w:tc>
        <w:tcPr>
          <w:tcW w:w="3005" w:type="dxa"/>
          <w:tcMar/>
        </w:tcPr>
        <w:p w:rsidR="40E38CAA" w:rsidP="40E38CAA" w:rsidRDefault="40E38CAA" w14:paraId="2E43D7A4" w14:textId="14F6C34A">
          <w:pPr>
            <w:pStyle w:val="Header"/>
            <w:bidi w:val="0"/>
            <w:jc w:val="center"/>
          </w:pPr>
        </w:p>
      </w:tc>
      <w:tc>
        <w:tcPr>
          <w:tcW w:w="3005" w:type="dxa"/>
          <w:tcMar/>
        </w:tcPr>
        <w:p w:rsidR="40E38CAA" w:rsidP="40E38CAA" w:rsidRDefault="40E38CAA" w14:paraId="15F58407" w14:textId="79EC9B74">
          <w:pPr>
            <w:pStyle w:val="Header"/>
            <w:bidi w:val="0"/>
            <w:ind w:right="-115"/>
            <w:jc w:val="right"/>
          </w:pPr>
        </w:p>
      </w:tc>
    </w:tr>
  </w:tbl>
  <w:p w:rsidR="40E38CAA" w:rsidP="40E38CAA" w:rsidRDefault="40E38CAA" w14:paraId="01BA770A" w14:textId="51B41B6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9015" w:type="dxa"/>
      <w:tblLook w:val="06A0" w:firstRow="1" w:lastRow="0" w:firstColumn="1" w:lastColumn="0" w:noHBand="1" w:noVBand="1"/>
    </w:tblPr>
    <w:tblGrid>
      <w:gridCol w:w="3005"/>
      <w:gridCol w:w="5640"/>
      <w:gridCol w:w="370"/>
    </w:tblGrid>
    <w:tr w:rsidR="40E38CAA" w:rsidTr="538BAE1D" w14:paraId="0083B618">
      <w:trPr>
        <w:trHeight w:val="300"/>
      </w:trPr>
      <w:tc>
        <w:tcPr>
          <w:tcW w:w="3005" w:type="dxa"/>
          <w:tcMar/>
        </w:tcPr>
        <w:p w:rsidR="40E38CAA" w:rsidP="40E38CAA" w:rsidRDefault="40E38CAA" w14:paraId="5006BC49" w14:textId="72038CDB">
          <w:pPr>
            <w:pStyle w:val="Header"/>
            <w:ind w:left="-115"/>
            <w:jc w:val="left"/>
            <w:rPr>
              <w:rFonts w:ascii="Aptos" w:hAnsi="Aptos" w:eastAsia="Aptos" w:cs="Aptos"/>
              <w:noProof w:val="0"/>
              <w:sz w:val="24"/>
              <w:szCs w:val="24"/>
              <w:lang w:val="pt-BR"/>
            </w:rPr>
          </w:pPr>
          <w:r w:rsidR="40E38CAA">
            <w:drawing>
              <wp:inline wp14:editId="232E82F7" wp14:anchorId="427295C4">
                <wp:extent cx="1705811" cy="628650"/>
                <wp:effectExtent l="0" t="0" r="0" b="0"/>
                <wp:docPr id="125630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4086354" name="Picture 14340863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52949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5811" cy="628650"/>
                        </a:xfrm>
                        <a:prstGeom xmlns:a="http://schemas.openxmlformats.org/drawingml/2006/main" prst="rect">
                          <a:avLst xmlns:a="http://schemas.openxmlformats.org/drawingml/2006/main"/>
                        </a:prstGeom>
                      </pic:spPr>
                    </pic:pic>
                  </a:graphicData>
                </a:graphic>
              </wp:inline>
            </w:drawing>
          </w:r>
        </w:p>
      </w:tc>
      <w:tc>
        <w:tcPr>
          <w:tcW w:w="5640" w:type="dxa"/>
          <w:tcMar/>
        </w:tcPr>
        <w:p w:rsidR="40E38CAA" w:rsidP="40E38CAA" w:rsidRDefault="40E38CAA" w14:paraId="00125CF6" w14:textId="7A109809">
          <w:pPr>
            <w:pStyle w:val="Header"/>
            <w:jc w:val="center"/>
            <w:rPr>
              <w:rFonts w:ascii="Aptos" w:hAnsi="Aptos" w:eastAsia="Aptos" w:cs="Aptos"/>
              <w:noProof w:val="0"/>
              <w:sz w:val="24"/>
              <w:szCs w:val="24"/>
              <w:lang w:val="pt-BR"/>
            </w:rPr>
          </w:pPr>
          <w:r w:rsidRPr="538BAE1D" w:rsidR="538BAE1D">
            <w:rPr>
              <w:rFonts w:ascii="Aptos" w:hAnsi="Aptos" w:eastAsia="Aptos" w:cs="Aptos"/>
              <w:noProof w:val="0"/>
              <w:sz w:val="24"/>
              <w:szCs w:val="24"/>
              <w:lang w:val="pt-BR"/>
            </w:rPr>
            <w:t xml:space="preserve">GOLDFLEX INDUSTRIA E COMERCIO DE MOVEIS E EQUIPAMENTOS LTDA CNPJ 33.661.439/0001-14 </w:t>
          </w:r>
          <w:r>
            <w:br/>
          </w:r>
          <w:r w:rsidRPr="538BAE1D" w:rsidR="538BAE1D">
            <w:rPr>
              <w:rFonts w:ascii="Aptos" w:hAnsi="Aptos" w:eastAsia="Aptos" w:cs="Aptos"/>
              <w:noProof w:val="0"/>
              <w:sz w:val="24"/>
              <w:szCs w:val="24"/>
              <w:lang w:val="pt-BR"/>
            </w:rPr>
            <w:t xml:space="preserve">R: Eça de Queiroz, 199 Loteamento Linda </w:t>
          </w:r>
          <w:r w:rsidRPr="538BAE1D" w:rsidR="538BAE1D">
            <w:rPr>
              <w:rFonts w:ascii="Aptos" w:hAnsi="Aptos" w:eastAsia="Aptos" w:cs="Aptos"/>
              <w:noProof w:val="0"/>
              <w:sz w:val="24"/>
              <w:szCs w:val="24"/>
              <w:lang w:val="pt-BR"/>
            </w:rPr>
            <w:t>Chaib</w:t>
          </w:r>
          <w:r w:rsidRPr="538BAE1D" w:rsidR="538BAE1D">
            <w:rPr>
              <w:rFonts w:ascii="Aptos" w:hAnsi="Aptos" w:eastAsia="Aptos" w:cs="Aptos"/>
              <w:noProof w:val="0"/>
              <w:sz w:val="24"/>
              <w:szCs w:val="24"/>
              <w:lang w:val="pt-BR"/>
            </w:rPr>
            <w:t xml:space="preserve"> Mogi Mirim - SP CEP: 13.802-450</w:t>
          </w:r>
          <w:r>
            <w:br/>
          </w:r>
          <w:r w:rsidRPr="538BAE1D" w:rsidR="538BAE1D">
            <w:rPr>
              <w:rFonts w:ascii="Aptos" w:hAnsi="Aptos" w:eastAsia="Aptos" w:cs="Aptos"/>
              <w:noProof w:val="0"/>
              <w:sz w:val="24"/>
              <w:szCs w:val="24"/>
              <w:lang w:val="pt-BR"/>
            </w:rPr>
            <w:t xml:space="preserve"> </w:t>
          </w:r>
          <w:r w:rsidRPr="538BAE1D" w:rsidR="538BAE1D">
            <w:rPr>
              <w:rFonts w:ascii="Aptos" w:hAnsi="Aptos" w:eastAsia="Aptos" w:cs="Aptos"/>
              <w:noProof w:val="0"/>
              <w:sz w:val="24"/>
              <w:szCs w:val="24"/>
              <w:lang w:val="pt-BR"/>
            </w:rPr>
            <w:t>Cel</w:t>
          </w:r>
          <w:r w:rsidRPr="538BAE1D" w:rsidR="538BAE1D">
            <w:rPr>
              <w:rFonts w:ascii="Aptos" w:hAnsi="Aptos" w:eastAsia="Aptos" w:cs="Aptos"/>
              <w:noProof w:val="0"/>
              <w:sz w:val="24"/>
              <w:szCs w:val="24"/>
              <w:lang w:val="pt-BR"/>
            </w:rPr>
            <w:t xml:space="preserve">: (19)97126-6023 </w:t>
          </w:r>
          <w:r>
            <w:br/>
          </w:r>
          <w:r w:rsidRPr="538BAE1D" w:rsidR="538BAE1D">
            <w:rPr>
              <w:rFonts w:ascii="Aptos" w:hAnsi="Aptos" w:eastAsia="Aptos" w:cs="Aptos"/>
              <w:noProof w:val="0"/>
              <w:sz w:val="24"/>
              <w:szCs w:val="24"/>
              <w:lang w:val="pt-BR"/>
            </w:rPr>
            <w:t xml:space="preserve">e-mail: </w:t>
          </w:r>
          <w:hyperlink r:id="R89ec71ba44d4443a">
            <w:r w:rsidRPr="538BAE1D" w:rsidR="538BAE1D">
              <w:rPr>
                <w:rStyle w:val="Hyperlink"/>
                <w:noProof w:val="0"/>
                <w:lang w:val="pt-BR"/>
              </w:rPr>
              <w:t>licitagoldflex@gmail.com</w:t>
            </w:r>
          </w:hyperlink>
          <w:r>
            <w:br/>
          </w:r>
          <w:r>
            <w:br/>
          </w:r>
        </w:p>
      </w:tc>
      <w:tc>
        <w:tcPr>
          <w:tcW w:w="370" w:type="dxa"/>
          <w:tcMar/>
        </w:tcPr>
        <w:p w:rsidR="40E38CAA" w:rsidP="40E38CAA" w:rsidRDefault="40E38CAA" w14:paraId="48B842BB" w14:textId="7414F1DF">
          <w:pPr>
            <w:pStyle w:val="Header"/>
            <w:bidi w:val="0"/>
            <w:ind w:right="-115"/>
            <w:jc w:val="right"/>
          </w:pPr>
        </w:p>
      </w:tc>
    </w:tr>
  </w:tbl>
  <w:p w:rsidR="40E38CAA" w:rsidP="40E38CAA" w:rsidRDefault="40E38CAA" w14:paraId="4B4759D4" w14:textId="05C5802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9E27E"/>
    <w:rsid w:val="07F58860"/>
    <w:rsid w:val="0BA415B5"/>
    <w:rsid w:val="175F284B"/>
    <w:rsid w:val="20197802"/>
    <w:rsid w:val="24CBCA7C"/>
    <w:rsid w:val="2C112DF3"/>
    <w:rsid w:val="2E2350B9"/>
    <w:rsid w:val="3C4C501F"/>
    <w:rsid w:val="40E0E102"/>
    <w:rsid w:val="40E38CAA"/>
    <w:rsid w:val="5024D837"/>
    <w:rsid w:val="538BAE1D"/>
    <w:rsid w:val="5B0A8107"/>
    <w:rsid w:val="612935F5"/>
    <w:rsid w:val="61E4B379"/>
    <w:rsid w:val="731756D3"/>
    <w:rsid w:val="741EE69F"/>
    <w:rsid w:val="77C9E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27D2"/>
  <w15:chartTrackingRefBased/>
  <w15:docId w15:val="{52D8CFE6-BDD9-44D2-8748-12FB0A83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0E38CAA"/>
    <w:rPr>
      <w:color w:val="467886"/>
      <w:u w:val="single"/>
    </w:rPr>
  </w:style>
  <w:style w:type="paragraph" w:styleId="Header">
    <w:uiPriority w:val="99"/>
    <w:name w:val="header"/>
    <w:basedOn w:val="Normal"/>
    <w:unhideWhenUsed/>
    <w:rsid w:val="40E38CAA"/>
    <w:pPr>
      <w:tabs>
        <w:tab w:val="center" w:leader="none" w:pos="4680"/>
        <w:tab w:val="right" w:leader="none" w:pos="9360"/>
      </w:tabs>
      <w:spacing w:after="0" w:line="240" w:lineRule="auto"/>
    </w:pPr>
  </w:style>
  <w:style w:type="paragraph" w:styleId="Footer">
    <w:uiPriority w:val="99"/>
    <w:name w:val="footer"/>
    <w:basedOn w:val="Normal"/>
    <w:unhideWhenUsed/>
    <w:rsid w:val="40E38CA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0d452cb0068419b" Type="http://schemas.openxmlformats.org/officeDocument/2006/relationships/header" Target="header.xml"/><Relationship Id="Re0650d59ca3d4755" Type="http://schemas.openxmlformats.org/officeDocument/2006/relationships/footer" Target="footer.xml"/></Relationships>
</file>

<file path=word/_rels/header.xml.rels><?xml version='1.0' encoding='UTF-8' standalone='yes'?>
<Relationships xmlns="http://schemas.openxmlformats.org/package/2006/relationships"><Relationship Id="rId305294928" Type="http://schemas.openxmlformats.org/officeDocument/2006/relationships/image" Target="../media/image.png"/><Relationship Id="R89ec71ba44d4443a" Type="http://schemas.openxmlformats.org/officeDocument/2006/relationships/hyperlink" Target="mailto:licitagoldflex@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2026-07-14T18:18:19.5779928Z</dcterms:created>
  <dcterms:modified xsi:type="dcterms:W3CDTF">2026-07-14T18:56:17.0773401Z</dcterms:modified>
  <dc:creator>Eduardo Cordeiro</dc:creator>
  <lastModifiedBy>Eduardo Cordeiro</lastModifiedBy>
</coreProperties>
</file>