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81AD" w14:textId="77777777" w:rsidR="40E38CAA" w:rsidRDefault="40E38CAA" w:rsidP="40E38CAA">
      <w:pPr>
        <w:rPr>
          <w:rFonts w:ascii="Aptos" w:eastAsia="Aptos" w:hAnsi="Aptos" w:cs="Aptos"/>
        </w:rPr>
      </w:pPr>
      <w:r>
        <w:br/>
      </w:r>
      <w:r w:rsidR="0BA415B5" w:rsidRPr="40E38CAA">
        <w:rPr>
          <w:rFonts w:ascii="Aptos" w:eastAsia="Aptos" w:hAnsi="Aptos" w:cs="Aptos"/>
        </w:rPr>
        <w:t xml:space="preserve">                                                                        </w:t>
      </w:r>
      <w:r w:rsidR="741EE69F" w:rsidRPr="40E38CAA">
        <w:rPr>
          <w:rFonts w:ascii="Aptos" w:eastAsia="Aptos" w:hAnsi="Aptos" w:cs="Aptos"/>
        </w:rPr>
        <w:t xml:space="preserve"> </w:t>
      </w:r>
      <w:r w:rsidR="741EE69F" w:rsidRPr="40E38CAA">
        <w:rPr>
          <w:rFonts w:ascii="Aptos" w:eastAsia="Aptos" w:hAnsi="Aptos" w:cs="Aptos"/>
          <w:b/>
          <w:bCs/>
        </w:rPr>
        <w:t>PROPOSTA FINAL</w:t>
      </w:r>
      <w:r w:rsidR="741EE69F" w:rsidRPr="40E38CAA">
        <w:rPr>
          <w:rFonts w:ascii="Aptos" w:eastAsia="Aptos" w:hAnsi="Aptos" w:cs="Aptos"/>
        </w:rPr>
        <w:t xml:space="preserve"> </w:t>
      </w:r>
      <w:r>
        <w:br/>
      </w:r>
    </w:p>
    <w:p w14:paraId="174BF29F" w14:textId="1A8451EA" w:rsidR="005F01BC" w:rsidRDefault="40E38CAA" w:rsidP="00220AF0">
      <w:r>
        <w:br/>
      </w:r>
      <w:r w:rsidR="741EE69F" w:rsidRPr="40E38CAA">
        <w:rPr>
          <w:rFonts w:ascii="Aptos" w:eastAsia="Aptos" w:hAnsi="Aptos" w:cs="Aptos"/>
        </w:rPr>
        <w:t>IDENTIFICAÇÃO DO PROPONENTE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Razão Social: GOLDFLEX INDUSTRIA E COMERCIO DE MOVEIS E EQUIPAMENTOS LTDA CNPJ: 33.661.439/0001-14 INSCRIÇÃO ESTADUAL: 456.195.895118 Endereço: R: Eça de Queiroz, 199 Loteamento Linda Chaib Mogi Mirim - SP Telefone: (19) 97126-6023 E-mail: licitagoldflex@gmail.com Dados Bancários: Banco do Brasil Ag 578-9 C/C 56817-1.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Representante: Brendon Matheus Batista, CPF: 432.079.848-19.</w:t>
      </w:r>
      <w:r>
        <w:br/>
      </w:r>
      <w:r w:rsidR="741EE69F" w:rsidRPr="40E38CAA">
        <w:rPr>
          <w:rFonts w:ascii="Aptos" w:eastAsia="Aptos" w:hAnsi="Aptos" w:cs="Aptos"/>
        </w:rPr>
        <w:t>Cargo: Sócio Majoritário / Engenheiro de produção.</w:t>
      </w:r>
      <w:r>
        <w:br/>
      </w:r>
      <w:r w:rsidR="741EE69F" w:rsidRPr="40E38CAA">
        <w:rPr>
          <w:rFonts w:ascii="Aptos" w:eastAsia="Aptos" w:hAnsi="Aptos" w:cs="Aptos"/>
        </w:rPr>
        <w:t>Brasileiro, Naturalidade: Mogi Mirim - SP.</w:t>
      </w:r>
      <w:r>
        <w:br/>
      </w:r>
      <w:r w:rsidR="741EE69F" w:rsidRPr="40E38CAA">
        <w:rPr>
          <w:rFonts w:ascii="Aptos" w:eastAsia="Aptos" w:hAnsi="Aptos" w:cs="Aptos"/>
        </w:rPr>
        <w:t xml:space="preserve">RG: 50.630.673-2 Órgão Emissor : SSP - SP. </w:t>
      </w:r>
      <w:r>
        <w:br/>
      </w:r>
      <w:r w:rsidR="741EE69F" w:rsidRPr="40E38CAA">
        <w:rPr>
          <w:rFonts w:ascii="Aptos" w:eastAsia="Aptos" w:hAnsi="Aptos" w:cs="Aptos"/>
        </w:rPr>
        <w:t>Endereço: R: Eça de Queiroz, 199 Loteamento Linda Chaib Mogi Mirim - SP.</w:t>
      </w:r>
      <w:r>
        <w:br/>
      </w:r>
      <w:r w:rsidR="741EE69F" w:rsidRPr="40E38CAA">
        <w:rPr>
          <w:rFonts w:ascii="Aptos" w:eastAsia="Aptos" w:hAnsi="Aptos" w:cs="Aptos"/>
        </w:rPr>
        <w:t>CEP: 13.802-450.</w:t>
      </w:r>
      <w:r>
        <w:br/>
      </w:r>
      <w:r w:rsidR="741EE69F" w:rsidRPr="40E38CAA">
        <w:rPr>
          <w:rFonts w:ascii="Aptos" w:eastAsia="Aptos" w:hAnsi="Aptos" w:cs="Aptos"/>
        </w:rPr>
        <w:t>Telefone: (19) 97126-6023</w:t>
      </w:r>
      <w:r w:rsidR="00220AF0">
        <w:rPr>
          <w:rFonts w:ascii="Aptos" w:eastAsia="Aptos" w:hAnsi="Aptos" w:cs="Aptos"/>
        </w:rPr>
        <w:br/>
      </w:r>
    </w:p>
    <w:p w14:paraId="54DA0487" w14:textId="77777777" w:rsidR="00220AF0" w:rsidRDefault="00220AF0"/>
    <w:p w14:paraId="6E12C5DE" w14:textId="77777777" w:rsidR="00220AF0" w:rsidRDefault="00220AF0"/>
    <w:p w14:paraId="0353AE85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 – DECLARAÇÕES DE HABILITAÇÃO E PARTICIPAÇÃO</w:t>
      </w:r>
    </w:p>
    <w:p w14:paraId="3C5AE50E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Cumpre plenamente os requisitos de habilitação exigidos no edital, possui idoneidade para licitar e contratar com a Administração Pública, inexistindo fato impeditivo superveniente à sua habilitação, bem como não se enquadra nas vedações previstas na Lei Federal nº 14.133/2021.</w:t>
      </w:r>
    </w:p>
    <w:p w14:paraId="06122189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Não possui conflito de interesses nem mantém vínculo de natureza técnica, comercial, econômica, financeira, trabalhista ou civil com agentes públicos que possam comprometer a lisura do certame.</w:t>
      </w:r>
    </w:p>
    <w:p w14:paraId="009D27EA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Encontra-se em situação regular para participação na presente licitação, comprometendo-se a manter todas as condições de habilitação durante toda a execução contratual, não possuindo penalidade que a impeça de licitar ou contratar com a Administração Pública e observando, quando aplicável, as disposições da Lei Geral de Proteção de Dados – LGPD (Lei nº 13.709/2018).</w:t>
      </w:r>
    </w:p>
    <w:p w14:paraId="2810F6C1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Enquadra-se como Empresa de Pequeno Porte – EPP, nos termos da Lei Complementar nº 123/2006, atendendo aos requisitos legais para fruição dos benefícios nela previstos, declarando ainda não ter ultrapassado os limites legais de receita bruta para manutenção do enquadramento.</w:t>
      </w:r>
    </w:p>
    <w:p w14:paraId="2DD70D2D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II – DECLARAÇÕES TRABALHISTAS E SOCIAIS</w:t>
      </w:r>
    </w:p>
    <w:p w14:paraId="2E214C21" w14:textId="77777777" w:rsidR="00220AF0" w:rsidRPr="00FC2636" w:rsidRDefault="00220AF0" w:rsidP="00220AF0">
      <w:pPr>
        <w:pStyle w:val="PargrafodaLista"/>
        <w:numPr>
          <w:ilvl w:val="0"/>
          <w:numId w:val="13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lastRenderedPageBreak/>
        <w:t>Não emprega menor de 18 (dezoito) anos em trabalho noturno, perigoso ou insalubre, nem menor de 16 (dezesseis) anos em qualquer trabalho, salvo na condição de aprendiz, a partir de 14 (quatorze) anos; não utiliza mão de obra submetida a trabalho forçado, degradante ou análogo à escravidão; e não sofreu condenação definitiva relacionada à exploração de trabalho infantil ou trabalho análogo à escravidão.</w:t>
      </w:r>
    </w:p>
    <w:p w14:paraId="4E7268D7" w14:textId="77777777" w:rsidR="00220AF0" w:rsidRPr="00FC2636" w:rsidRDefault="00220AF0" w:rsidP="00220AF0">
      <w:pPr>
        <w:jc w:val="both"/>
        <w:rPr>
          <w:sz w:val="16"/>
          <w:szCs w:val="16"/>
        </w:rPr>
      </w:pPr>
    </w:p>
    <w:p w14:paraId="162CCFF2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III – DECLARAÇÕES RELATIVAS À PROPOSTA E EXECUÇÃO CONTRATUAL</w:t>
      </w:r>
    </w:p>
    <w:p w14:paraId="50322BD0" w14:textId="77777777" w:rsidR="00220AF0" w:rsidRPr="00FC2636" w:rsidRDefault="00220AF0" w:rsidP="00220AF0">
      <w:pPr>
        <w:pStyle w:val="PargrafodaLista"/>
        <w:numPr>
          <w:ilvl w:val="0"/>
          <w:numId w:val="14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A proposta apresentada contempla a integralidade dos custos necessários à execução do objeto, incluindo tributos, fretes, seguros, taxas, encargos sociais, trabalhistas, previdenciários, fiscais e demais despesas diretas e indiretas incidentes.</w:t>
      </w:r>
    </w:p>
    <w:p w14:paraId="2FC7AD8B" w14:textId="77777777" w:rsidR="00220AF0" w:rsidRPr="00FC2636" w:rsidRDefault="00220AF0" w:rsidP="00220AF0">
      <w:pPr>
        <w:pStyle w:val="PargrafodaLista"/>
        <w:numPr>
          <w:ilvl w:val="0"/>
          <w:numId w:val="14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Tem pleno conhecimento das condições locais, operacionais e contratuais necessárias à execução do objeto licitado.</w:t>
      </w:r>
    </w:p>
    <w:p w14:paraId="1A598551" w14:textId="77777777" w:rsidR="00220AF0" w:rsidRPr="00FC2636" w:rsidRDefault="00220AF0" w:rsidP="00220AF0">
      <w:pPr>
        <w:pStyle w:val="PargrafodaLista"/>
        <w:numPr>
          <w:ilvl w:val="0"/>
          <w:numId w:val="14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Atende integralmente às especificações técnicas e exigências do edital, possuindo capacidade operacional, técnica e logística para fornecimento dos bens ou execução dos serviços contratados.</w:t>
      </w:r>
    </w:p>
    <w:p w14:paraId="775C2367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IV – DECLARAÇÕES DE RESPONSABILIDADE E CONFORMIDADE</w:t>
      </w:r>
    </w:p>
    <w:p w14:paraId="24C7225A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Os documentos apresentados são autênticos, legítimos e verdadeiros, assumindo total responsabilidade pelas informações prestadas e comprometendo-se a assinar o contrato e demais instrumentos decorrentes da licitação quando regularmente convocada.</w:t>
      </w:r>
    </w:p>
    <w:p w14:paraId="067D9AF5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Concorda integralmente com os termos do edital, seus anexos e todos os atos praticados no procedimento licitatório.</w:t>
      </w:r>
    </w:p>
    <w:p w14:paraId="1BAE6EB1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Observa a legislação ambiental aplicável e compromete-se com a destinação ambientalmente adequada de produtos, embalagens e resíduos, quando exigido pela legislação ou pelo edital.</w:t>
      </w:r>
    </w:p>
    <w:p w14:paraId="0DD92CEF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Está ciente de que responderá civil, administrativa e criminalmente pela veracidade das informações e declarações prestadas.</w:t>
      </w:r>
    </w:p>
    <w:tbl>
      <w:tblPr>
        <w:tblStyle w:val="Tabelacomgrade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EMPILHÁVEL PARA REFEITÓRIO (COTA PRINCIPAL)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R$ 170,00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R$ 30.600,00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R$ 30.600,00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 w:rsidR="00220AF0" w:rsidRPr="00FC263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8AA8" w14:textId="77777777" w:rsidR="00A76D85" w:rsidRDefault="00A76D85">
      <w:pPr>
        <w:spacing w:after="0" w:line="240" w:lineRule="auto"/>
      </w:pPr>
      <w:r>
        <w:separator/>
      </w:r>
    </w:p>
  </w:endnote>
  <w:endnote w:type="continuationSeparator" w:id="0">
    <w:p w14:paraId="2873BD71" w14:textId="77777777" w:rsidR="00A76D85" w:rsidRDefault="00A76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14:paraId="158CAF3F" w14:textId="77777777" w:rsidTr="40E38CAA">
      <w:trPr>
        <w:trHeight w:val="300"/>
      </w:trPr>
      <w:tc>
        <w:tcPr>
          <w:tcW w:w="3005" w:type="dxa"/>
        </w:tcPr>
        <w:p w14:paraId="59AF1E29" w14:textId="77777777" w:rsidR="40E38CAA" w:rsidRDefault="40E38CAA" w:rsidP="40E38CAA">
          <w:pPr>
            <w:pStyle w:val="Cabealho"/>
            <w:ind w:left="-115"/>
          </w:pPr>
        </w:p>
      </w:tc>
      <w:tc>
        <w:tcPr>
          <w:tcW w:w="3005" w:type="dxa"/>
        </w:tcPr>
        <w:p w14:paraId="2E24FB83" w14:textId="77777777" w:rsidR="40E38CAA" w:rsidRDefault="40E38CAA" w:rsidP="40E38CAA">
          <w:pPr>
            <w:pStyle w:val="Cabealho"/>
            <w:jc w:val="center"/>
          </w:pPr>
        </w:p>
      </w:tc>
      <w:tc>
        <w:tcPr>
          <w:tcW w:w="3005" w:type="dxa"/>
        </w:tcPr>
        <w:p w14:paraId="5BD1AAA7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512BD0EA" w14:textId="77777777" w:rsidR="40E38CAA" w:rsidRDefault="40E38CAA" w:rsidP="40E38C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A0B4B" w14:textId="77777777" w:rsidR="00A76D85" w:rsidRDefault="00A76D85">
      <w:pPr>
        <w:spacing w:after="0" w:line="240" w:lineRule="auto"/>
      </w:pPr>
      <w:r>
        <w:separator/>
      </w:r>
    </w:p>
  </w:footnote>
  <w:footnote w:type="continuationSeparator" w:id="0">
    <w:p w14:paraId="5357D10F" w14:textId="77777777" w:rsidR="00A76D85" w:rsidRDefault="00A76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14:paraId="306E1BA0" w14:textId="77777777" w:rsidTr="538BAE1D">
      <w:trPr>
        <w:trHeight w:val="300"/>
      </w:trPr>
      <w:tc>
        <w:tcPr>
          <w:tcW w:w="3005" w:type="dxa"/>
        </w:tcPr>
        <w:p w14:paraId="5FC19F21" w14:textId="77777777" w:rsidR="40E38CAA" w:rsidRDefault="40E38CAA" w:rsidP="40E38CAA">
          <w:pPr>
            <w:pStyle w:val="Cabealho"/>
            <w:ind w:left="-115"/>
            <w:rPr>
              <w:rFonts w:ascii="Aptos" w:eastAsia="Aptos" w:hAnsi="Aptos" w:cs="Aptos"/>
            </w:rPr>
          </w:pPr>
          <w:r>
            <w:rPr>
              <w:noProof/>
            </w:rPr>
            <w:drawing>
              <wp:inline distT="0" distB="0" distL="0" distR="0" wp14:anchorId="427295C4" wp14:editId="232E82F7">
                <wp:extent cx="1705811" cy="628650"/>
                <wp:effectExtent l="0" t="0" r="0" b="0"/>
                <wp:docPr id="125630205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086354" name="Picture 14340863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5811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</w:tcPr>
        <w:p w14:paraId="2202AE26" w14:textId="77777777" w:rsidR="40E38CAA" w:rsidRDefault="538BAE1D" w:rsidP="40E38CAA">
          <w:pPr>
            <w:pStyle w:val="Cabealho"/>
            <w:jc w:val="center"/>
            <w:rPr>
              <w:rFonts w:ascii="Aptos" w:eastAsia="Aptos" w:hAnsi="Aptos" w:cs="Aptos"/>
            </w:rPr>
          </w:pPr>
          <w:r w:rsidRPr="538BAE1D">
            <w:rPr>
              <w:rFonts w:ascii="Aptos" w:eastAsia="Aptos" w:hAnsi="Aptos" w:cs="Aptos"/>
            </w:rPr>
            <w:t xml:space="preserve">GOLDFLEX INDUSTRIA E COMERCIO DE MOVEIS E EQUIPAMENTOS LTDA CNPJ 33.661.439/0001-14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R: Eça de Queiroz, 199 Loteamento Linda </w:t>
          </w:r>
          <w:proofErr w:type="spellStart"/>
          <w:r w:rsidRPr="538BAE1D">
            <w:rPr>
              <w:rFonts w:ascii="Aptos" w:eastAsia="Aptos" w:hAnsi="Aptos" w:cs="Aptos"/>
            </w:rPr>
            <w:t>Chaib</w:t>
          </w:r>
          <w:proofErr w:type="spellEnd"/>
          <w:r w:rsidRPr="538BAE1D">
            <w:rPr>
              <w:rFonts w:ascii="Aptos" w:eastAsia="Aptos" w:hAnsi="Aptos" w:cs="Aptos"/>
            </w:rPr>
            <w:t xml:space="preserve"> Mogi Mirim - SP CEP: 13.802-450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 </w:t>
          </w:r>
          <w:proofErr w:type="spellStart"/>
          <w:r w:rsidRPr="538BAE1D">
            <w:rPr>
              <w:rFonts w:ascii="Aptos" w:eastAsia="Aptos" w:hAnsi="Aptos" w:cs="Aptos"/>
            </w:rPr>
            <w:t>Cel</w:t>
          </w:r>
          <w:proofErr w:type="spellEnd"/>
          <w:r w:rsidRPr="538BAE1D">
            <w:rPr>
              <w:rFonts w:ascii="Aptos" w:eastAsia="Aptos" w:hAnsi="Aptos" w:cs="Aptos"/>
            </w:rPr>
            <w:t xml:space="preserve">: (19)97126-6023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e-mail: </w:t>
          </w:r>
          <w:hyperlink r:id="rId2">
            <w:r w:rsidRPr="538BAE1D">
              <w:rPr>
                <w:rStyle w:val="Hyperlink"/>
              </w:rPr>
              <w:t>licitagoldflex@gmail.com</w:t>
            </w:r>
          </w:hyperlink>
          <w:r w:rsidR="40E38CAA">
            <w:br/>
          </w:r>
          <w:r w:rsidR="40E38CAA">
            <w:br/>
          </w:r>
        </w:p>
      </w:tc>
      <w:tc>
        <w:tcPr>
          <w:tcW w:w="370" w:type="dxa"/>
        </w:tcPr>
        <w:p w14:paraId="5BDFB6A1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0B269A80" w14:textId="77777777" w:rsidR="40E38CAA" w:rsidRDefault="40E38CAA" w:rsidP="40E38C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38A"/>
    <w:multiLevelType w:val="hybridMultilevel"/>
    <w:tmpl w:val="DFEE45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58E"/>
    <w:multiLevelType w:val="hybridMultilevel"/>
    <w:tmpl w:val="58C618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9125C2"/>
    <w:multiLevelType w:val="multilevel"/>
    <w:tmpl w:val="9612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57673"/>
    <w:multiLevelType w:val="multilevel"/>
    <w:tmpl w:val="CC6286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64DB3"/>
    <w:multiLevelType w:val="hybridMultilevel"/>
    <w:tmpl w:val="DFEE4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F5AF6"/>
    <w:multiLevelType w:val="hybridMultilevel"/>
    <w:tmpl w:val="6A549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E7A9E"/>
    <w:multiLevelType w:val="multilevel"/>
    <w:tmpl w:val="965A6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77CE2"/>
    <w:multiLevelType w:val="hybridMultilevel"/>
    <w:tmpl w:val="9C3A0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C2F49"/>
    <w:multiLevelType w:val="hybridMultilevel"/>
    <w:tmpl w:val="8EA826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7346A8"/>
    <w:multiLevelType w:val="multilevel"/>
    <w:tmpl w:val="B6324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877258">
    <w:abstractNumId w:val="2"/>
  </w:num>
  <w:num w:numId="2" w16cid:durableId="1781145506">
    <w:abstractNumId w:val="3"/>
    <w:lvlOverride w:ilvl="0">
      <w:lvl w:ilvl="0">
        <w:numFmt w:val="decimal"/>
        <w:lvlText w:val="%1."/>
        <w:lvlJc w:val="left"/>
      </w:lvl>
    </w:lvlOverride>
  </w:num>
  <w:num w:numId="3" w16cid:durableId="20935960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535582064">
    <w:abstractNumId w:val="6"/>
    <w:lvlOverride w:ilvl="0">
      <w:lvl w:ilvl="0">
        <w:numFmt w:val="decimal"/>
        <w:lvlText w:val="%1."/>
        <w:lvlJc w:val="left"/>
      </w:lvl>
    </w:lvlOverride>
  </w:num>
  <w:num w:numId="5" w16cid:durableId="1987855606">
    <w:abstractNumId w:val="6"/>
    <w:lvlOverride w:ilvl="0">
      <w:lvl w:ilvl="0">
        <w:numFmt w:val="decimal"/>
        <w:lvlText w:val="%1."/>
        <w:lvlJc w:val="left"/>
      </w:lvl>
    </w:lvlOverride>
  </w:num>
  <w:num w:numId="6" w16cid:durableId="822769880">
    <w:abstractNumId w:val="9"/>
    <w:lvlOverride w:ilvl="0">
      <w:lvl w:ilvl="0">
        <w:numFmt w:val="decimal"/>
        <w:lvlText w:val="%1."/>
        <w:lvlJc w:val="left"/>
      </w:lvl>
    </w:lvlOverride>
  </w:num>
  <w:num w:numId="7" w16cid:durableId="786775338">
    <w:abstractNumId w:val="9"/>
    <w:lvlOverride w:ilvl="0">
      <w:lvl w:ilvl="0">
        <w:numFmt w:val="decimal"/>
        <w:lvlText w:val="%1."/>
        <w:lvlJc w:val="left"/>
      </w:lvl>
    </w:lvlOverride>
  </w:num>
  <w:num w:numId="8" w16cid:durableId="540360782">
    <w:abstractNumId w:val="9"/>
    <w:lvlOverride w:ilvl="0">
      <w:lvl w:ilvl="0">
        <w:numFmt w:val="decimal"/>
        <w:lvlText w:val="%1."/>
        <w:lvlJc w:val="left"/>
      </w:lvl>
    </w:lvlOverride>
  </w:num>
  <w:num w:numId="9" w16cid:durableId="796491527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629627304">
    <w:abstractNumId w:val="7"/>
  </w:num>
  <w:num w:numId="11" w16cid:durableId="1439521959">
    <w:abstractNumId w:val="5"/>
  </w:num>
  <w:num w:numId="12" w16cid:durableId="8876383">
    <w:abstractNumId w:val="1"/>
  </w:num>
  <w:num w:numId="13" w16cid:durableId="1763139677">
    <w:abstractNumId w:val="0"/>
  </w:num>
  <w:num w:numId="14" w16cid:durableId="463306289">
    <w:abstractNumId w:val="4"/>
  </w:num>
  <w:num w:numId="15" w16cid:durableId="1813407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9E27E"/>
    <w:rsid w:val="001A24E2"/>
    <w:rsid w:val="00220AF0"/>
    <w:rsid w:val="0028664C"/>
    <w:rsid w:val="005F01BC"/>
    <w:rsid w:val="0067352A"/>
    <w:rsid w:val="006B0745"/>
    <w:rsid w:val="00A76D85"/>
    <w:rsid w:val="00B05158"/>
    <w:rsid w:val="00D52D36"/>
    <w:rsid w:val="00E24CFF"/>
    <w:rsid w:val="00FC2636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4D74"/>
  <w15:chartTrackingRefBased/>
  <w15:docId w15:val="{52D8CFE6-BDD9-44D2-8748-12FB0A83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40E38CAA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220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licitagoldfle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Cordeiro</dc:creator>
  <cp:keywords/>
  <dc:description/>
  <cp:lastModifiedBy>Marcos Sérgio</cp:lastModifiedBy>
  <cp:revision>6</cp:revision>
  <dcterms:created xsi:type="dcterms:W3CDTF">2026-07-22T19:45:00Z</dcterms:created>
  <dcterms:modified xsi:type="dcterms:W3CDTF">2026-07-22T19:47:00Z</dcterms:modified>
</cp:coreProperties>
</file>