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1585237"/>
        <w:docPartObj>
          <w:docPartGallery w:val="Cover Pages"/>
          <w:docPartUnique/>
        </w:docPartObj>
      </w:sdtPr>
      <w:sdtEndPr>
        <w:rPr>
          <w:rFonts w:eastAsia="Arial"/>
        </w:rPr>
      </w:sdtEndPr>
      <w:sdtContent>
        <w:p w14:paraId="4F54A6E3" w14:textId="09D8A412" w:rsidR="007F270F" w:rsidRDefault="007F270F">
          <w:r>
            <w:rPr>
              <w:noProof/>
            </w:rPr>
            <mc:AlternateContent>
              <mc:Choice Requires="wpg">
                <w:drawing>
                  <wp:anchor distT="0" distB="0" distL="114300" distR="114300" simplePos="0" relativeHeight="251658240" behindDoc="0" locked="0" layoutInCell="1" allowOverlap="1" wp14:anchorId="1422A679" wp14:editId="01E64121">
                    <wp:simplePos x="0" y="0"/>
                    <wp:positionH relativeFrom="page">
                      <wp:align>right</wp:align>
                    </wp:positionH>
                    <wp:positionV relativeFrom="page">
                      <wp:align>top</wp:align>
                    </wp:positionV>
                    <wp:extent cx="3105150" cy="10693400"/>
                    <wp:effectExtent l="0" t="0" r="0" b="0"/>
                    <wp:wrapNone/>
                    <wp:docPr id="453" name="Group 252"/>
                    <wp:cNvGraphicFramePr/>
                    <a:graphic xmlns:a="http://schemas.openxmlformats.org/drawingml/2006/main">
                      <a:graphicData uri="http://schemas.microsoft.com/office/word/2010/wordprocessingGroup">
                        <wpg:wgp>
                          <wpg:cNvGrpSpPr/>
                          <wpg:grpSpPr>
                            <a:xfrm>
                              <a:off x="0" y="0"/>
                              <a:ext cx="3105150" cy="10693400"/>
                              <a:chOff x="0" y="0"/>
                              <a:chExt cx="3105150" cy="10693400"/>
                            </a:xfrm>
                            <a:solidFill>
                              <a:schemeClr val="accent3">
                                <a:lumMod val="50000"/>
                              </a:schemeClr>
                            </a:solidFill>
                          </wpg:grpSpPr>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2" name="Rectangle 9"/>
                            <wps:cNvSpPr>
                              <a:spLocks noChangeArrowheads="1"/>
                            </wps:cNvSpPr>
                            <wps:spPr bwMode="auto">
                              <a:xfrm>
                                <a:off x="0" y="7995804"/>
                                <a:ext cx="3105150" cy="2697596"/>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53BEE7E" w14:textId="77777777" w:rsidR="004F73E9" w:rsidRPr="002139B2" w:rsidRDefault="004F73E9">
                                  <w:pPr>
                                    <w:pStyle w:val="NoSpacing"/>
                                    <w:spacing w:line="360" w:lineRule="auto"/>
                                    <w:rPr>
                                      <w:rFonts w:ascii="Times New Roman" w:hAnsi="Times New Roman" w:cs="Times New Roman"/>
                                      <w:color w:val="FFFFFF" w:themeColor="background1"/>
                                    </w:rPr>
                                  </w:pPr>
                                </w:p>
                                <w:p w14:paraId="34C18D48" w14:textId="5F9544AB" w:rsidR="004F73E9" w:rsidRPr="002139B2" w:rsidRDefault="00A2084A">
                                  <w:pPr>
                                    <w:pStyle w:val="NoSpacing"/>
                                    <w:spacing w:line="360" w:lineRule="auto"/>
                                    <w:rPr>
                                      <w:rFonts w:ascii="Times New Roman" w:hAnsi="Times New Roman" w:cs="Times New Roman"/>
                                      <w:b/>
                                      <w:color w:val="FFFFFF" w:themeColor="background1"/>
                                      <w:sz w:val="26"/>
                                      <w:szCs w:val="26"/>
                                    </w:rPr>
                                  </w:pPr>
                                  <w:r w:rsidRPr="002139B2">
                                    <w:rPr>
                                      <w:rFonts w:ascii="Times New Roman" w:hAnsi="Times New Roman" w:cs="Times New Roman"/>
                                      <w:b/>
                                      <w:color w:val="FFFFFF" w:themeColor="background1"/>
                                      <w:sz w:val="26"/>
                                      <w:szCs w:val="26"/>
                                    </w:rPr>
                                    <w:t>41004 – Gr</w:t>
                                  </w:r>
                                  <w:r w:rsidR="004F73E9" w:rsidRPr="002139B2">
                                    <w:rPr>
                                      <w:rFonts w:ascii="Times New Roman" w:hAnsi="Times New Roman" w:cs="Times New Roman"/>
                                      <w:b/>
                                      <w:color w:val="FFFFFF" w:themeColor="background1"/>
                                      <w:sz w:val="26"/>
                                      <w:szCs w:val="26"/>
                                    </w:rPr>
                                    <w:t>oup 43A</w:t>
                                  </w:r>
                                </w:p>
                                <w:p w14:paraId="20774787" w14:textId="136817A7" w:rsidR="007F270F" w:rsidRPr="002139B2" w:rsidRDefault="00C720E6">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Kim Thai Huynh (Jacy) </w:t>
                                  </w:r>
                                  <w:r w:rsidR="00B33458" w:rsidRPr="002139B2">
                                    <w:rPr>
                                      <w:rFonts w:ascii="Times New Roman" w:hAnsi="Times New Roman" w:cs="Times New Roman"/>
                                      <w:color w:val="FFFFFF" w:themeColor="background1"/>
                                    </w:rPr>
                                    <w:t xml:space="preserve">– </w:t>
                                  </w:r>
                                  <w:r w:rsidR="00FF683D" w:rsidRPr="002139B2">
                                    <w:rPr>
                                      <w:rFonts w:ascii="Times New Roman" w:hAnsi="Times New Roman" w:cs="Times New Roman"/>
                                    </w:rPr>
                                    <w:t>14344358</w:t>
                                  </w:r>
                                  <w:r w:rsidR="00B33458" w:rsidRPr="002139B2">
                                    <w:rPr>
                                      <w:rFonts w:ascii="Times New Roman" w:hAnsi="Times New Roman" w:cs="Times New Roman"/>
                                      <w:color w:val="FFFFFF" w:themeColor="background1"/>
                                    </w:rPr>
                                    <w:t xml:space="preserve"> </w:t>
                                  </w:r>
                                </w:p>
                                <w:p w14:paraId="149CDA40" w14:textId="72B497A3" w:rsidR="00B33458" w:rsidRPr="002139B2" w:rsidRDefault="00B33458">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Ryan Nguyen – </w:t>
                                  </w:r>
                                  <w:r w:rsidR="00C07702" w:rsidRPr="002139B2">
                                    <w:rPr>
                                      <w:rFonts w:ascii="Times New Roman" w:hAnsi="Times New Roman" w:cs="Times New Roman"/>
                                      <w:color w:val="FFFFFF" w:themeColor="background1"/>
                                    </w:rPr>
                                    <w:t>14516355</w:t>
                                  </w:r>
                                  <w:r w:rsidRPr="002139B2">
                                    <w:rPr>
                                      <w:rFonts w:ascii="Times New Roman" w:hAnsi="Times New Roman" w:cs="Times New Roman"/>
                                      <w:color w:val="FFFFFF" w:themeColor="background1"/>
                                    </w:rPr>
                                    <w:t xml:space="preserve"> </w:t>
                                  </w:r>
                                </w:p>
                                <w:p w14:paraId="317C99F7" w14:textId="07A92FD0" w:rsidR="00B33458" w:rsidRPr="002139B2" w:rsidRDefault="00944412">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Affan Abdul Wadool – </w:t>
                                  </w:r>
                                  <w:r w:rsidR="00C71B57" w:rsidRPr="002139B2">
                                    <w:rPr>
                                      <w:rFonts w:ascii="Times New Roman" w:hAnsi="Times New Roman" w:cs="Times New Roman"/>
                                      <w:color w:val="FFFFFF" w:themeColor="background1"/>
                                    </w:rPr>
                                    <w:t>25209204</w:t>
                                  </w:r>
                                </w:p>
                                <w:p w14:paraId="1191A1E5" w14:textId="072502BC" w:rsidR="00944412" w:rsidRPr="002139B2" w:rsidRDefault="004F73E9">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Darrel Phung – </w:t>
                                  </w:r>
                                  <w:r w:rsidR="00A64F7B" w:rsidRPr="002139B2">
                                    <w:rPr>
                                      <w:rFonts w:ascii="Times New Roman" w:hAnsi="Times New Roman" w:cs="Times New Roman"/>
                                      <w:color w:val="FFFFFF" w:themeColor="background1"/>
                                    </w:rPr>
                                    <w:t>25119241</w:t>
                                  </w:r>
                                  <w:r w:rsidRPr="002139B2">
                                    <w:rPr>
                                      <w:rFonts w:ascii="Times New Roman" w:hAnsi="Times New Roman" w:cs="Times New Roman"/>
                                      <w:color w:val="FFFFFF" w:themeColor="background1"/>
                                    </w:rPr>
                                    <w:t xml:space="preserve"> </w:t>
                                  </w:r>
                                </w:p>
                                <w:p w14:paraId="5C6769F2" w14:textId="510D12FA" w:rsidR="004F73E9" w:rsidRPr="002139B2" w:rsidRDefault="004F73E9">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Muhammad </w:t>
                                  </w:r>
                                  <w:proofErr w:type="spellStart"/>
                                  <w:r w:rsidRPr="002139B2">
                                    <w:rPr>
                                      <w:rFonts w:ascii="Times New Roman" w:hAnsi="Times New Roman" w:cs="Times New Roman"/>
                                      <w:color w:val="FFFFFF" w:themeColor="background1"/>
                                    </w:rPr>
                                    <w:t>Arrazy</w:t>
                                  </w:r>
                                  <w:proofErr w:type="spellEnd"/>
                                  <w:r w:rsidRPr="002139B2">
                                    <w:rPr>
                                      <w:rFonts w:ascii="Times New Roman" w:hAnsi="Times New Roman" w:cs="Times New Roman"/>
                                      <w:color w:val="FFFFFF" w:themeColor="background1"/>
                                    </w:rPr>
                                    <w:t xml:space="preserve"> – </w:t>
                                  </w:r>
                                  <w:r w:rsidR="001D4F75" w:rsidRPr="002139B2">
                                    <w:rPr>
                                      <w:rFonts w:ascii="Times New Roman" w:hAnsi="Times New Roman" w:cs="Times New Roman"/>
                                      <w:color w:val="FFFFFF" w:themeColor="background1"/>
                                    </w:rPr>
                                    <w:t>24682559</w:t>
                                  </w:r>
                                  <w:r w:rsidRPr="002139B2">
                                    <w:rPr>
                                      <w:rFonts w:ascii="Times New Roman" w:hAnsi="Times New Roman" w:cs="Times New Roman"/>
                                      <w:color w:val="FFFFFF" w:themeColor="background1"/>
                                    </w:rPr>
                                    <w:t xml:space="preserve"> </w:t>
                                  </w:r>
                                </w:p>
                                <w:p w14:paraId="72C31475" w14:textId="472FC7D0" w:rsidR="004F73E9" w:rsidRPr="002139B2" w:rsidRDefault="004F73E9">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Thuy Truc Nguyen (Mina) - 25026814</w:t>
                                  </w:r>
                                </w:p>
                                <w:p w14:paraId="1AFFBB52" w14:textId="7CA735BC" w:rsidR="007F270F" w:rsidRPr="002139B2" w:rsidRDefault="007F270F">
                                  <w:pPr>
                                    <w:pStyle w:val="NoSpacing"/>
                                    <w:spacing w:line="360" w:lineRule="auto"/>
                                    <w:rPr>
                                      <w:rFonts w:ascii="Times New Roman" w:hAnsi="Times New Roman" w:cs="Times New Roman"/>
                                      <w:color w:val="FFFFFF" w:themeColor="background1"/>
                                    </w:rPr>
                                  </w:pPr>
                                </w:p>
                                <w:p w14:paraId="5FC1F1E2" w14:textId="52D8ED37" w:rsidR="007F270F" w:rsidRPr="002139B2" w:rsidRDefault="007F270F">
                                  <w:pPr>
                                    <w:pStyle w:val="NoSpacing"/>
                                    <w:spacing w:line="360" w:lineRule="auto"/>
                                    <w:rPr>
                                      <w:rFonts w:ascii="Times New Roman" w:hAnsi="Times New Roman" w:cs="Times New Roman"/>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22A679" id="Group 252" o:spid="_x0000_s1026" style="position:absolute;margin-left:193.3pt;margin-top:0;width:244.5pt;height:842pt;z-index:251658240;mso-position-horizontal:right;mso-position-horizontal-relative:page;mso-position-vertical:top;mso-position-vertical-relative:page" coordsize="31051,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">
                    <v:rect id="Rectangle 460" o:spid="_x0000_s1027"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59" o:spid="_x0000_s1028"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9" o:spid="_x0000_s1029" style="position:absolute;top:79958;width:31051;height:2697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p w14:paraId="253BEE7E" w14:textId="77777777" w:rsidR="004F73E9" w:rsidRPr="002139B2" w:rsidRDefault="004F73E9">
                            <w:pPr>
                              <w:pStyle w:val="NoSpacing"/>
                              <w:spacing w:line="360" w:lineRule="auto"/>
                              <w:rPr>
                                <w:rFonts w:ascii="Times New Roman" w:hAnsi="Times New Roman" w:cs="Times New Roman"/>
                                <w:color w:val="FFFFFF" w:themeColor="background1"/>
                              </w:rPr>
                            </w:pPr>
                          </w:p>
                          <w:p w14:paraId="34C18D48" w14:textId="5F9544AB" w:rsidR="004F73E9" w:rsidRPr="002139B2" w:rsidRDefault="00A2084A">
                            <w:pPr>
                              <w:pStyle w:val="NoSpacing"/>
                              <w:spacing w:line="360" w:lineRule="auto"/>
                              <w:rPr>
                                <w:rFonts w:ascii="Times New Roman" w:hAnsi="Times New Roman" w:cs="Times New Roman"/>
                                <w:b/>
                                <w:color w:val="FFFFFF" w:themeColor="background1"/>
                                <w:sz w:val="26"/>
                                <w:szCs w:val="26"/>
                              </w:rPr>
                            </w:pPr>
                            <w:r w:rsidRPr="002139B2">
                              <w:rPr>
                                <w:rFonts w:ascii="Times New Roman" w:hAnsi="Times New Roman" w:cs="Times New Roman"/>
                                <w:b/>
                                <w:color w:val="FFFFFF" w:themeColor="background1"/>
                                <w:sz w:val="26"/>
                                <w:szCs w:val="26"/>
                              </w:rPr>
                              <w:t>41004 – Gr</w:t>
                            </w:r>
                            <w:r w:rsidR="004F73E9" w:rsidRPr="002139B2">
                              <w:rPr>
                                <w:rFonts w:ascii="Times New Roman" w:hAnsi="Times New Roman" w:cs="Times New Roman"/>
                                <w:b/>
                                <w:color w:val="FFFFFF" w:themeColor="background1"/>
                                <w:sz w:val="26"/>
                                <w:szCs w:val="26"/>
                              </w:rPr>
                              <w:t>oup 43A</w:t>
                            </w:r>
                          </w:p>
                          <w:p w14:paraId="20774787" w14:textId="136817A7" w:rsidR="007F270F" w:rsidRPr="002139B2" w:rsidRDefault="00C720E6">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Kim Thai Huynh (Jacy) </w:t>
                            </w:r>
                            <w:r w:rsidR="00B33458" w:rsidRPr="002139B2">
                              <w:rPr>
                                <w:rFonts w:ascii="Times New Roman" w:hAnsi="Times New Roman" w:cs="Times New Roman"/>
                                <w:color w:val="FFFFFF" w:themeColor="background1"/>
                              </w:rPr>
                              <w:t xml:space="preserve">– </w:t>
                            </w:r>
                            <w:r w:rsidR="00FF683D" w:rsidRPr="002139B2">
                              <w:rPr>
                                <w:rFonts w:ascii="Times New Roman" w:hAnsi="Times New Roman" w:cs="Times New Roman"/>
                              </w:rPr>
                              <w:t>14344358</w:t>
                            </w:r>
                            <w:r w:rsidR="00B33458" w:rsidRPr="002139B2">
                              <w:rPr>
                                <w:rFonts w:ascii="Times New Roman" w:hAnsi="Times New Roman" w:cs="Times New Roman"/>
                                <w:color w:val="FFFFFF" w:themeColor="background1"/>
                              </w:rPr>
                              <w:t xml:space="preserve"> </w:t>
                            </w:r>
                          </w:p>
                          <w:p w14:paraId="149CDA40" w14:textId="72B497A3" w:rsidR="00B33458" w:rsidRPr="002139B2" w:rsidRDefault="00B33458">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Ryan Nguyen – </w:t>
                            </w:r>
                            <w:r w:rsidR="00C07702" w:rsidRPr="002139B2">
                              <w:rPr>
                                <w:rFonts w:ascii="Times New Roman" w:hAnsi="Times New Roman" w:cs="Times New Roman"/>
                                <w:color w:val="FFFFFF" w:themeColor="background1"/>
                              </w:rPr>
                              <w:t>14516355</w:t>
                            </w:r>
                            <w:r w:rsidRPr="002139B2">
                              <w:rPr>
                                <w:rFonts w:ascii="Times New Roman" w:hAnsi="Times New Roman" w:cs="Times New Roman"/>
                                <w:color w:val="FFFFFF" w:themeColor="background1"/>
                              </w:rPr>
                              <w:t xml:space="preserve"> </w:t>
                            </w:r>
                          </w:p>
                          <w:p w14:paraId="317C99F7" w14:textId="07A92FD0" w:rsidR="00B33458" w:rsidRPr="002139B2" w:rsidRDefault="00944412">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Affan Abdul Wadool – </w:t>
                            </w:r>
                            <w:r w:rsidR="00C71B57" w:rsidRPr="002139B2">
                              <w:rPr>
                                <w:rFonts w:ascii="Times New Roman" w:hAnsi="Times New Roman" w:cs="Times New Roman"/>
                                <w:color w:val="FFFFFF" w:themeColor="background1"/>
                              </w:rPr>
                              <w:t>25209204</w:t>
                            </w:r>
                          </w:p>
                          <w:p w14:paraId="1191A1E5" w14:textId="072502BC" w:rsidR="00944412" w:rsidRPr="002139B2" w:rsidRDefault="004F73E9">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Darrel Phung – </w:t>
                            </w:r>
                            <w:r w:rsidR="00A64F7B" w:rsidRPr="002139B2">
                              <w:rPr>
                                <w:rFonts w:ascii="Times New Roman" w:hAnsi="Times New Roman" w:cs="Times New Roman"/>
                                <w:color w:val="FFFFFF" w:themeColor="background1"/>
                              </w:rPr>
                              <w:t>25119241</w:t>
                            </w:r>
                            <w:r w:rsidRPr="002139B2">
                              <w:rPr>
                                <w:rFonts w:ascii="Times New Roman" w:hAnsi="Times New Roman" w:cs="Times New Roman"/>
                                <w:color w:val="FFFFFF" w:themeColor="background1"/>
                              </w:rPr>
                              <w:t xml:space="preserve"> </w:t>
                            </w:r>
                          </w:p>
                          <w:p w14:paraId="5C6769F2" w14:textId="510D12FA" w:rsidR="004F73E9" w:rsidRPr="002139B2" w:rsidRDefault="004F73E9">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 xml:space="preserve">Muhammad </w:t>
                            </w:r>
                            <w:proofErr w:type="spellStart"/>
                            <w:r w:rsidRPr="002139B2">
                              <w:rPr>
                                <w:rFonts w:ascii="Times New Roman" w:hAnsi="Times New Roman" w:cs="Times New Roman"/>
                                <w:color w:val="FFFFFF" w:themeColor="background1"/>
                              </w:rPr>
                              <w:t>Arrazy</w:t>
                            </w:r>
                            <w:proofErr w:type="spellEnd"/>
                            <w:r w:rsidRPr="002139B2">
                              <w:rPr>
                                <w:rFonts w:ascii="Times New Roman" w:hAnsi="Times New Roman" w:cs="Times New Roman"/>
                                <w:color w:val="FFFFFF" w:themeColor="background1"/>
                              </w:rPr>
                              <w:t xml:space="preserve"> – </w:t>
                            </w:r>
                            <w:r w:rsidR="001D4F75" w:rsidRPr="002139B2">
                              <w:rPr>
                                <w:rFonts w:ascii="Times New Roman" w:hAnsi="Times New Roman" w:cs="Times New Roman"/>
                                <w:color w:val="FFFFFF" w:themeColor="background1"/>
                              </w:rPr>
                              <w:t>24682559</w:t>
                            </w:r>
                            <w:r w:rsidRPr="002139B2">
                              <w:rPr>
                                <w:rFonts w:ascii="Times New Roman" w:hAnsi="Times New Roman" w:cs="Times New Roman"/>
                                <w:color w:val="FFFFFF" w:themeColor="background1"/>
                              </w:rPr>
                              <w:t xml:space="preserve"> </w:t>
                            </w:r>
                          </w:p>
                          <w:p w14:paraId="72C31475" w14:textId="472FC7D0" w:rsidR="004F73E9" w:rsidRPr="002139B2" w:rsidRDefault="004F73E9">
                            <w:pPr>
                              <w:pStyle w:val="NoSpacing"/>
                              <w:spacing w:line="360" w:lineRule="auto"/>
                              <w:rPr>
                                <w:rFonts w:ascii="Times New Roman" w:hAnsi="Times New Roman" w:cs="Times New Roman"/>
                                <w:color w:val="FFFFFF" w:themeColor="background1"/>
                              </w:rPr>
                            </w:pPr>
                            <w:r w:rsidRPr="002139B2">
                              <w:rPr>
                                <w:rFonts w:ascii="Times New Roman" w:hAnsi="Times New Roman" w:cs="Times New Roman"/>
                                <w:color w:val="FFFFFF" w:themeColor="background1"/>
                              </w:rPr>
                              <w:t>Thuy Truc Nguyen (Mina) - 25026814</w:t>
                            </w:r>
                          </w:p>
                          <w:p w14:paraId="1AFFBB52" w14:textId="7CA735BC" w:rsidR="007F270F" w:rsidRPr="002139B2" w:rsidRDefault="007F270F">
                            <w:pPr>
                              <w:pStyle w:val="NoSpacing"/>
                              <w:spacing w:line="360" w:lineRule="auto"/>
                              <w:rPr>
                                <w:rFonts w:ascii="Times New Roman" w:hAnsi="Times New Roman" w:cs="Times New Roman"/>
                                <w:color w:val="FFFFFF" w:themeColor="background1"/>
                              </w:rPr>
                            </w:pPr>
                          </w:p>
                          <w:p w14:paraId="5FC1F1E2" w14:textId="52D8ED37" w:rsidR="007F270F" w:rsidRPr="002139B2" w:rsidRDefault="007F270F">
                            <w:pPr>
                              <w:pStyle w:val="NoSpacing"/>
                              <w:spacing w:line="360" w:lineRule="auto"/>
                              <w:rPr>
                                <w:rFonts w:ascii="Times New Roman" w:hAnsi="Times New Roman" w:cs="Times New Roman"/>
                                <w:color w:val="FFFFFF" w:themeColor="background1"/>
                              </w:rPr>
                            </w:pPr>
                          </w:p>
                        </w:txbxContent>
                      </v:textbox>
                    </v:rect>
                    <w10:wrap anchorx="page" anchory="page"/>
                  </v:group>
                </w:pict>
              </mc:Fallback>
            </mc:AlternateContent>
          </w:r>
        </w:p>
        <w:p w14:paraId="7A6BE0E3" w14:textId="12E90DF8" w:rsidR="00810447" w:rsidRPr="00FF683D" w:rsidRDefault="008D21B0" w:rsidP="00FF683D">
          <w:pPr>
            <w:rPr>
              <w:rFonts w:eastAsia="Arial"/>
            </w:rPr>
          </w:pPr>
          <w:r>
            <w:rPr>
              <w:noProof/>
            </w:rPr>
            <mc:AlternateContent>
              <mc:Choice Requires="wps">
                <w:drawing>
                  <wp:anchor distT="0" distB="0" distL="114300" distR="114300" simplePos="0" relativeHeight="251658241" behindDoc="0" locked="0" layoutInCell="0" allowOverlap="1" wp14:anchorId="49350E07" wp14:editId="4789A24F">
                    <wp:simplePos x="0" y="0"/>
                    <wp:positionH relativeFrom="page">
                      <wp:align>left</wp:align>
                    </wp:positionH>
                    <wp:positionV relativeFrom="page">
                      <wp:posOffset>1883044</wp:posOffset>
                    </wp:positionV>
                    <wp:extent cx="6970395" cy="2511694"/>
                    <wp:effectExtent l="0" t="0" r="15875" b="2222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2511694"/>
                            </a:xfrm>
                            <a:prstGeom prst="rect">
                              <a:avLst/>
                            </a:prstGeom>
                            <a:solidFill>
                              <a:schemeClr val="tx1"/>
                            </a:solidFill>
                            <a:ln w="19050">
                              <a:solidFill>
                                <a:schemeClr val="tx1"/>
                              </a:solidFill>
                              <a:miter lim="800000"/>
                              <a:headEnd/>
                              <a:tailEnd/>
                            </a:ln>
                          </wps:spPr>
                          <wps:txbx>
                            <w:txbxContent>
                              <w:sdt>
                                <w:sdtPr>
                                  <w:rPr>
                                    <w:rFonts w:ascii="Times New Roman" w:hAnsi="Times New Roman" w:cs="Times New Roman"/>
                                    <w:b/>
                                    <w:color w:val="FFFFFF" w:themeColor="background1"/>
                                    <w:sz w:val="96"/>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19E24811" w14:textId="154B1776" w:rsidR="007F270F" w:rsidRPr="008A63E9" w:rsidRDefault="00917534">
                                    <w:pPr>
                                      <w:pStyle w:val="NoSpacing"/>
                                      <w:jc w:val="right"/>
                                      <w:rPr>
                                        <w:rFonts w:ascii="Times New Roman" w:hAnsi="Times New Roman" w:cs="Times New Roman"/>
                                        <w:b/>
                                        <w:color w:val="FFFFFF" w:themeColor="background1"/>
                                        <w:sz w:val="96"/>
                                        <w:szCs w:val="96"/>
                                      </w:rPr>
                                    </w:pPr>
                                    <w:r w:rsidRPr="008A63E9">
                                      <w:rPr>
                                        <w:rFonts w:ascii="Times New Roman" w:hAnsi="Times New Roman" w:cs="Times New Roman"/>
                                        <w:b/>
                                        <w:color w:val="FFFFFF" w:themeColor="background1"/>
                                        <w:sz w:val="96"/>
                                        <w:szCs w:val="96"/>
                                      </w:rPr>
                                      <w:t>Watch4U</w:t>
                                    </w:r>
                                  </w:p>
                                </w:sdtContent>
                              </w:sdt>
                              <w:p w14:paraId="4B561CC9" w14:textId="77777777" w:rsidR="00A71BD0" w:rsidRPr="008A63E9" w:rsidRDefault="00AD2274" w:rsidP="00AD2274">
                                <w:pPr>
                                  <w:pStyle w:val="NoSpacing"/>
                                  <w:jc w:val="right"/>
                                  <w:rPr>
                                    <w:rFonts w:ascii="Times New Roman" w:hAnsi="Times New Roman" w:cs="Times New Roman"/>
                                    <w:color w:val="FFFFFF" w:themeColor="background1"/>
                                    <w:sz w:val="44"/>
                                    <w:szCs w:val="44"/>
                                  </w:rPr>
                                </w:pPr>
                                <w:r w:rsidRPr="008A63E9">
                                  <w:rPr>
                                    <w:rFonts w:ascii="Times New Roman" w:hAnsi="Times New Roman" w:cs="Times New Roman"/>
                                    <w:color w:val="FFFFFF" w:themeColor="background1"/>
                                    <w:sz w:val="44"/>
                                    <w:szCs w:val="44"/>
                                  </w:rPr>
                                  <w:t xml:space="preserve">Context-Aware AI Fall Detection with </w:t>
                                </w:r>
                              </w:p>
                              <w:p w14:paraId="4D4986F2" w14:textId="6B738F87" w:rsidR="00AD2274" w:rsidRPr="008A63E9" w:rsidRDefault="00AD2274" w:rsidP="00AD2274">
                                <w:pPr>
                                  <w:pStyle w:val="NoSpacing"/>
                                  <w:jc w:val="right"/>
                                  <w:rPr>
                                    <w:rFonts w:ascii="Times New Roman" w:hAnsi="Times New Roman" w:cs="Times New Roman"/>
                                    <w:color w:val="FFFFFF" w:themeColor="background1"/>
                                    <w:sz w:val="40"/>
                                    <w:szCs w:val="40"/>
                                  </w:rPr>
                                </w:pPr>
                                <w:r w:rsidRPr="008A63E9">
                                  <w:rPr>
                                    <w:rFonts w:ascii="Times New Roman" w:hAnsi="Times New Roman" w:cs="Times New Roman"/>
                                    <w:color w:val="FFFFFF" w:themeColor="background1"/>
                                    <w:sz w:val="44"/>
                                    <w:szCs w:val="44"/>
                                  </w:rPr>
                                  <w:t>Multilingual Staged Escalation for CALD Seniors</w:t>
                                </w:r>
                              </w:p>
                              <w:p w14:paraId="6CDD4F24" w14:textId="77777777" w:rsidR="00AD2274" w:rsidRPr="008A63E9" w:rsidRDefault="00AD2274">
                                <w:pPr>
                                  <w:pStyle w:val="NoSpacing"/>
                                  <w:jc w:val="right"/>
                                  <w:rPr>
                                    <w:rFonts w:ascii="Times New Roman" w:hAnsi="Times New Roman" w:cs="Times New Roman"/>
                                    <w:color w:val="FFFFFF" w:themeColor="background1"/>
                                    <w:sz w:val="40"/>
                                    <w:szCs w:val="40"/>
                                  </w:rPr>
                                </w:pPr>
                              </w:p>
                              <w:p w14:paraId="6939FAF1" w14:textId="22B5646A" w:rsidR="008D21B0" w:rsidRPr="008A63E9" w:rsidRDefault="008D21B0">
                                <w:pPr>
                                  <w:pStyle w:val="NoSpacing"/>
                                  <w:jc w:val="right"/>
                                  <w:rPr>
                                    <w:rFonts w:ascii="Times New Roman" w:hAnsi="Times New Roman" w:cs="Times New Roman"/>
                                    <w:color w:val="FFFFFF" w:themeColor="background1"/>
                                    <w:sz w:val="36"/>
                                    <w:szCs w:val="36"/>
                                  </w:rPr>
                                </w:pPr>
                                <w:r w:rsidRPr="008A63E9">
                                  <w:rPr>
                                    <w:rFonts w:ascii="Times New Roman" w:hAnsi="Times New Roman" w:cs="Times New Roman"/>
                                    <w:color w:val="FFFFFF" w:themeColor="background1"/>
                                    <w:sz w:val="36"/>
                                    <w:szCs w:val="36"/>
                                  </w:rPr>
                                  <w:t>Plan and Proposal</w:t>
                                </w:r>
                              </w:p>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w:pict>
                  <v:rect w14:anchorId="49350E07" id="Rectangle 16" o:spid="_x0000_s1030" style="position:absolute;margin-left:0;margin-top:148.25pt;width:548.85pt;height:197.75pt;z-index:251658241;visibility:visible;mso-wrap-style:square;mso-width-percent:900;mso-height-percent:0;mso-wrap-distance-left:9pt;mso-wrap-distance-top:0;mso-wrap-distance-right:9pt;mso-wrap-distance-bottom:0;mso-position-horizontal:left;mso-position-horizontal-relative:page;mso-position-vertical:absolute;mso-position-vertical-relative:page;mso-width-percent:9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" o:allowincell="f" fillcolor="black [3213]" strokecolor="black [3213]" strokeweight="1.5pt">
                    <v:textbox inset="14.4pt,,14.4pt">
                      <w:txbxContent>
                        <w:sdt>
                          <w:sdtPr>
                            <w:rPr>
                              <w:rFonts w:ascii="Times New Roman" w:hAnsi="Times New Roman" w:cs="Times New Roman"/>
                              <w:b/>
                              <w:color w:val="FFFFFF" w:themeColor="background1"/>
                              <w:sz w:val="96"/>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19E24811" w14:textId="154B1776" w:rsidR="007F270F" w:rsidRPr="008A63E9" w:rsidRDefault="00917534">
                              <w:pPr>
                                <w:pStyle w:val="NoSpacing"/>
                                <w:jc w:val="right"/>
                                <w:rPr>
                                  <w:rFonts w:ascii="Times New Roman" w:hAnsi="Times New Roman" w:cs="Times New Roman"/>
                                  <w:b/>
                                  <w:color w:val="FFFFFF" w:themeColor="background1"/>
                                  <w:sz w:val="96"/>
                                  <w:szCs w:val="96"/>
                                </w:rPr>
                              </w:pPr>
                              <w:r w:rsidRPr="008A63E9">
                                <w:rPr>
                                  <w:rFonts w:ascii="Times New Roman" w:hAnsi="Times New Roman" w:cs="Times New Roman"/>
                                  <w:b/>
                                  <w:color w:val="FFFFFF" w:themeColor="background1"/>
                                  <w:sz w:val="96"/>
                                  <w:szCs w:val="96"/>
                                </w:rPr>
                                <w:t>Watch4U</w:t>
                              </w:r>
                            </w:p>
                          </w:sdtContent>
                        </w:sdt>
                        <w:p w14:paraId="4B561CC9" w14:textId="77777777" w:rsidR="00A71BD0" w:rsidRPr="008A63E9" w:rsidRDefault="00AD2274" w:rsidP="00AD2274">
                          <w:pPr>
                            <w:pStyle w:val="NoSpacing"/>
                            <w:jc w:val="right"/>
                            <w:rPr>
                              <w:rFonts w:ascii="Times New Roman" w:hAnsi="Times New Roman" w:cs="Times New Roman"/>
                              <w:color w:val="FFFFFF" w:themeColor="background1"/>
                              <w:sz w:val="44"/>
                              <w:szCs w:val="44"/>
                            </w:rPr>
                          </w:pPr>
                          <w:r w:rsidRPr="008A63E9">
                            <w:rPr>
                              <w:rFonts w:ascii="Times New Roman" w:hAnsi="Times New Roman" w:cs="Times New Roman"/>
                              <w:color w:val="FFFFFF" w:themeColor="background1"/>
                              <w:sz w:val="44"/>
                              <w:szCs w:val="44"/>
                            </w:rPr>
                            <w:t xml:space="preserve">Context-Aware AI Fall Detection with </w:t>
                          </w:r>
                        </w:p>
                        <w:p w14:paraId="4D4986F2" w14:textId="6B738F87" w:rsidR="00AD2274" w:rsidRPr="008A63E9" w:rsidRDefault="00AD2274" w:rsidP="00AD2274">
                          <w:pPr>
                            <w:pStyle w:val="NoSpacing"/>
                            <w:jc w:val="right"/>
                            <w:rPr>
                              <w:rFonts w:ascii="Times New Roman" w:hAnsi="Times New Roman" w:cs="Times New Roman"/>
                              <w:color w:val="FFFFFF" w:themeColor="background1"/>
                              <w:sz w:val="40"/>
                              <w:szCs w:val="40"/>
                            </w:rPr>
                          </w:pPr>
                          <w:r w:rsidRPr="008A63E9">
                            <w:rPr>
                              <w:rFonts w:ascii="Times New Roman" w:hAnsi="Times New Roman" w:cs="Times New Roman"/>
                              <w:color w:val="FFFFFF" w:themeColor="background1"/>
                              <w:sz w:val="44"/>
                              <w:szCs w:val="44"/>
                            </w:rPr>
                            <w:t>Multilingual Staged Escalation for CALD Seniors</w:t>
                          </w:r>
                        </w:p>
                        <w:p w14:paraId="6CDD4F24" w14:textId="77777777" w:rsidR="00AD2274" w:rsidRPr="008A63E9" w:rsidRDefault="00AD2274">
                          <w:pPr>
                            <w:pStyle w:val="NoSpacing"/>
                            <w:jc w:val="right"/>
                            <w:rPr>
                              <w:rFonts w:ascii="Times New Roman" w:hAnsi="Times New Roman" w:cs="Times New Roman"/>
                              <w:color w:val="FFFFFF" w:themeColor="background1"/>
                              <w:sz w:val="40"/>
                              <w:szCs w:val="40"/>
                            </w:rPr>
                          </w:pPr>
                        </w:p>
                        <w:p w14:paraId="6939FAF1" w14:textId="22B5646A" w:rsidR="008D21B0" w:rsidRPr="008A63E9" w:rsidRDefault="008D21B0">
                          <w:pPr>
                            <w:pStyle w:val="NoSpacing"/>
                            <w:jc w:val="right"/>
                            <w:rPr>
                              <w:rFonts w:ascii="Times New Roman" w:hAnsi="Times New Roman" w:cs="Times New Roman"/>
                              <w:color w:val="FFFFFF" w:themeColor="background1"/>
                              <w:sz w:val="36"/>
                              <w:szCs w:val="36"/>
                            </w:rPr>
                          </w:pPr>
                          <w:r w:rsidRPr="008A63E9">
                            <w:rPr>
                              <w:rFonts w:ascii="Times New Roman" w:hAnsi="Times New Roman" w:cs="Times New Roman"/>
                              <w:color w:val="FFFFFF" w:themeColor="background1"/>
                              <w:sz w:val="36"/>
                              <w:szCs w:val="36"/>
                            </w:rPr>
                            <w:t>Plan and Proposal</w:t>
                          </w:r>
                        </w:p>
                      </w:txbxContent>
                    </v:textbox>
                    <w10:wrap anchorx="page" anchory="page"/>
                  </v:rect>
                </w:pict>
              </mc:Fallback>
            </mc:AlternateContent>
          </w:r>
          <w:r w:rsidR="00ED766B" w:rsidRPr="00ED766B">
            <w:rPr>
              <w:rFonts w:eastAsia="Arial"/>
              <w:noProof/>
            </w:rPr>
            <w:drawing>
              <wp:anchor distT="0" distB="0" distL="114300" distR="114300" simplePos="0" relativeHeight="251658242" behindDoc="1" locked="0" layoutInCell="1" allowOverlap="1" wp14:anchorId="6F5E8681" wp14:editId="45CF002E">
                <wp:simplePos x="0" y="0"/>
                <wp:positionH relativeFrom="page">
                  <wp:posOffset>1826271</wp:posOffset>
                </wp:positionH>
                <wp:positionV relativeFrom="paragraph">
                  <wp:posOffset>3567344</wp:posOffset>
                </wp:positionV>
                <wp:extent cx="5731510" cy="3220720"/>
                <wp:effectExtent l="0" t="0" r="2540" b="0"/>
                <wp:wrapTight wrapText="bothSides">
                  <wp:wrapPolygon edited="0">
                    <wp:start x="0" y="0"/>
                    <wp:lineTo x="0" y="21464"/>
                    <wp:lineTo x="21538" y="21464"/>
                    <wp:lineTo x="21538" y="0"/>
                    <wp:lineTo x="0" y="0"/>
                  </wp:wrapPolygon>
                </wp:wrapTight>
                <wp:docPr id="1645047162" name="Picture 6" descr="The Google Pixel Watch Finally Has Fall-Detection After New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Google Pixel Watch Finally Has Fall-Detection After New Upd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anchor>
            </w:drawing>
          </w:r>
          <w:r w:rsidR="00ED766B" w:rsidRPr="00ED766B">
            <w:rPr>
              <w:rFonts w:eastAsia="Arial"/>
            </w:rPr>
            <w:t xml:space="preserve"> </w:t>
          </w:r>
          <w:r w:rsidR="007F270F">
            <w:rPr>
              <w:rFonts w:eastAsia="Arial"/>
            </w:rPr>
            <w:br w:type="page"/>
          </w:r>
        </w:p>
      </w:sdtContent>
    </w:sdt>
    <w:bookmarkStart w:id="0" w:name="_Toc1773518598" w:displacedByCustomXml="next"/>
    <w:sdt>
      <w:sdtPr>
        <w:rPr>
          <w:rFonts w:eastAsiaTheme="minorEastAsia" w:cstheme="minorBidi"/>
          <w:b w:val="0"/>
          <w:color w:val="auto"/>
          <w:kern w:val="2"/>
          <w:sz w:val="22"/>
          <w:szCs w:val="22"/>
          <w:lang w:val="en-AU"/>
          <w14:ligatures w14:val="standardContextual"/>
        </w:rPr>
        <w:id w:val="-547918253"/>
        <w:docPartObj>
          <w:docPartGallery w:val="Table of Contents"/>
          <w:docPartUnique/>
        </w:docPartObj>
      </w:sdtPr>
      <w:sdtContent>
        <w:p w14:paraId="787ADA6F" w14:textId="04453FC5" w:rsidR="00A01F98" w:rsidRDefault="00A01F98" w:rsidP="00A01F98">
          <w:pPr>
            <w:pStyle w:val="TOCHeading"/>
            <w:spacing w:after="240"/>
          </w:pPr>
          <w:r>
            <w:t>Table of Contents</w:t>
          </w:r>
        </w:p>
        <w:p w14:paraId="37B9BBFB" w14:textId="4E2DE540" w:rsidR="000B1FB4" w:rsidRDefault="00A01F98">
          <w:pPr>
            <w:pStyle w:val="TOC1"/>
            <w:tabs>
              <w:tab w:val="left" w:pos="440"/>
              <w:tab w:val="right" w:leader="dot" w:pos="9016"/>
            </w:tabs>
            <w:rPr>
              <w:rFonts w:asciiTheme="minorHAnsi" w:eastAsiaTheme="minorEastAsia" w:hAnsiTheme="minorHAnsi"/>
              <w:noProof/>
              <w:sz w:val="24"/>
              <w:szCs w:val="24"/>
              <w:lang w:eastAsia="en-GB"/>
            </w:rPr>
          </w:pPr>
          <w:r>
            <w:fldChar w:fldCharType="begin"/>
          </w:r>
          <w:r>
            <w:instrText xml:space="preserve"> TOC \o "1-3" \h \z \u </w:instrText>
          </w:r>
          <w:r>
            <w:fldChar w:fldCharType="separate"/>
          </w:r>
          <w:hyperlink w:anchor="_Toc224744449" w:history="1">
            <w:r w:rsidR="000B1FB4" w:rsidRPr="00297416">
              <w:rPr>
                <w:rStyle w:val="Hyperlink"/>
                <w:rFonts w:cs="Times New Roman"/>
                <w:noProof/>
              </w:rPr>
              <w:t>1.</w:t>
            </w:r>
            <w:r w:rsidR="000B1FB4">
              <w:rPr>
                <w:rFonts w:asciiTheme="minorHAnsi" w:eastAsiaTheme="minorEastAsia" w:hAnsiTheme="minorHAnsi"/>
                <w:noProof/>
                <w:sz w:val="24"/>
                <w:szCs w:val="24"/>
                <w:lang w:eastAsia="en-GB"/>
              </w:rPr>
              <w:tab/>
            </w:r>
            <w:r w:rsidR="000B1FB4" w:rsidRPr="00297416">
              <w:rPr>
                <w:rStyle w:val="Hyperlink"/>
                <w:noProof/>
              </w:rPr>
              <w:t>Our Company – Watch4U</w:t>
            </w:r>
            <w:r w:rsidR="000B1FB4">
              <w:rPr>
                <w:noProof/>
                <w:webHidden/>
              </w:rPr>
              <w:tab/>
            </w:r>
            <w:r w:rsidR="000B1FB4">
              <w:rPr>
                <w:noProof/>
                <w:webHidden/>
              </w:rPr>
              <w:fldChar w:fldCharType="begin"/>
            </w:r>
            <w:r w:rsidR="000B1FB4">
              <w:rPr>
                <w:noProof/>
                <w:webHidden/>
              </w:rPr>
              <w:instrText xml:space="preserve"> PAGEREF _Toc224744449 \h </w:instrText>
            </w:r>
            <w:r w:rsidR="000B1FB4">
              <w:rPr>
                <w:noProof/>
                <w:webHidden/>
              </w:rPr>
            </w:r>
            <w:r w:rsidR="000B1FB4">
              <w:rPr>
                <w:noProof/>
                <w:webHidden/>
              </w:rPr>
              <w:fldChar w:fldCharType="separate"/>
            </w:r>
            <w:r w:rsidR="00880F7C">
              <w:rPr>
                <w:noProof/>
                <w:webHidden/>
              </w:rPr>
              <w:t>2</w:t>
            </w:r>
            <w:r w:rsidR="000B1FB4">
              <w:rPr>
                <w:noProof/>
                <w:webHidden/>
              </w:rPr>
              <w:fldChar w:fldCharType="end"/>
            </w:r>
          </w:hyperlink>
        </w:p>
        <w:p w14:paraId="6B6D6951" w14:textId="1EDFAF93"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50" w:history="1">
            <w:r w:rsidRPr="00297416">
              <w:rPr>
                <w:rStyle w:val="Hyperlink"/>
                <w:rFonts w:eastAsia="Arial"/>
                <w:noProof/>
              </w:rPr>
              <w:t>1.1.</w:t>
            </w:r>
            <w:r>
              <w:rPr>
                <w:rFonts w:asciiTheme="minorHAnsi" w:eastAsiaTheme="minorEastAsia" w:hAnsiTheme="minorHAnsi"/>
                <w:noProof/>
                <w:sz w:val="24"/>
                <w:szCs w:val="24"/>
                <w:lang w:eastAsia="en-GB"/>
              </w:rPr>
              <w:tab/>
            </w:r>
            <w:r w:rsidRPr="00297416">
              <w:rPr>
                <w:rStyle w:val="Hyperlink"/>
                <w:rFonts w:eastAsia="Arial"/>
                <w:noProof/>
              </w:rPr>
              <w:t>Company Description</w:t>
            </w:r>
            <w:r>
              <w:rPr>
                <w:noProof/>
                <w:webHidden/>
              </w:rPr>
              <w:tab/>
            </w:r>
            <w:r>
              <w:rPr>
                <w:noProof/>
                <w:webHidden/>
              </w:rPr>
              <w:fldChar w:fldCharType="begin"/>
            </w:r>
            <w:r>
              <w:rPr>
                <w:noProof/>
                <w:webHidden/>
              </w:rPr>
              <w:instrText xml:space="preserve"> PAGEREF _Toc224744450 \h </w:instrText>
            </w:r>
            <w:r>
              <w:rPr>
                <w:noProof/>
                <w:webHidden/>
              </w:rPr>
            </w:r>
            <w:r>
              <w:rPr>
                <w:noProof/>
                <w:webHidden/>
              </w:rPr>
              <w:fldChar w:fldCharType="separate"/>
            </w:r>
            <w:r w:rsidR="00880F7C">
              <w:rPr>
                <w:noProof/>
                <w:webHidden/>
              </w:rPr>
              <w:t>2</w:t>
            </w:r>
            <w:r>
              <w:rPr>
                <w:noProof/>
                <w:webHidden/>
              </w:rPr>
              <w:fldChar w:fldCharType="end"/>
            </w:r>
          </w:hyperlink>
        </w:p>
        <w:p w14:paraId="5F6E4029" w14:textId="116F4016"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51" w:history="1">
            <w:r w:rsidRPr="00297416">
              <w:rPr>
                <w:rStyle w:val="Hyperlink"/>
                <w:noProof/>
              </w:rPr>
              <w:t>1.2.</w:t>
            </w:r>
            <w:r>
              <w:rPr>
                <w:rFonts w:asciiTheme="minorHAnsi" w:eastAsiaTheme="minorEastAsia" w:hAnsiTheme="minorHAnsi"/>
                <w:noProof/>
                <w:sz w:val="24"/>
                <w:szCs w:val="24"/>
                <w:lang w:eastAsia="en-GB"/>
              </w:rPr>
              <w:tab/>
            </w:r>
            <w:r w:rsidRPr="00297416">
              <w:rPr>
                <w:rStyle w:val="Hyperlink"/>
                <w:noProof/>
              </w:rPr>
              <w:t>Mission Statement</w:t>
            </w:r>
            <w:r>
              <w:rPr>
                <w:noProof/>
                <w:webHidden/>
              </w:rPr>
              <w:tab/>
            </w:r>
            <w:r>
              <w:rPr>
                <w:noProof/>
                <w:webHidden/>
              </w:rPr>
              <w:fldChar w:fldCharType="begin"/>
            </w:r>
            <w:r>
              <w:rPr>
                <w:noProof/>
                <w:webHidden/>
              </w:rPr>
              <w:instrText xml:space="preserve"> PAGEREF _Toc224744451 \h </w:instrText>
            </w:r>
            <w:r>
              <w:rPr>
                <w:noProof/>
                <w:webHidden/>
              </w:rPr>
            </w:r>
            <w:r>
              <w:rPr>
                <w:noProof/>
                <w:webHidden/>
              </w:rPr>
              <w:fldChar w:fldCharType="separate"/>
            </w:r>
            <w:r w:rsidR="00880F7C">
              <w:rPr>
                <w:noProof/>
                <w:webHidden/>
              </w:rPr>
              <w:t>2</w:t>
            </w:r>
            <w:r>
              <w:rPr>
                <w:noProof/>
                <w:webHidden/>
              </w:rPr>
              <w:fldChar w:fldCharType="end"/>
            </w:r>
          </w:hyperlink>
        </w:p>
        <w:p w14:paraId="23A048C7" w14:textId="62B22CA5" w:rsidR="000B1FB4" w:rsidRDefault="000B1FB4">
          <w:pPr>
            <w:pStyle w:val="TOC1"/>
            <w:tabs>
              <w:tab w:val="left" w:pos="440"/>
              <w:tab w:val="right" w:leader="dot" w:pos="9016"/>
            </w:tabs>
            <w:rPr>
              <w:rFonts w:asciiTheme="minorHAnsi" w:eastAsiaTheme="minorEastAsia" w:hAnsiTheme="minorHAnsi"/>
              <w:noProof/>
              <w:sz w:val="24"/>
              <w:szCs w:val="24"/>
              <w:lang w:eastAsia="en-GB"/>
            </w:rPr>
          </w:pPr>
          <w:hyperlink w:anchor="_Toc224744452" w:history="1">
            <w:r w:rsidRPr="00297416">
              <w:rPr>
                <w:rStyle w:val="Hyperlink"/>
                <w:rFonts w:cs="Times New Roman"/>
                <w:noProof/>
              </w:rPr>
              <w:t>2.</w:t>
            </w:r>
            <w:r>
              <w:rPr>
                <w:rFonts w:asciiTheme="minorHAnsi" w:eastAsiaTheme="minorEastAsia" w:hAnsiTheme="minorHAnsi"/>
                <w:noProof/>
                <w:sz w:val="24"/>
                <w:szCs w:val="24"/>
                <w:lang w:eastAsia="en-GB"/>
              </w:rPr>
              <w:tab/>
            </w:r>
            <w:r w:rsidRPr="00297416">
              <w:rPr>
                <w:rStyle w:val="Hyperlink"/>
                <w:noProof/>
              </w:rPr>
              <w:t>Our Team</w:t>
            </w:r>
            <w:r>
              <w:rPr>
                <w:noProof/>
                <w:webHidden/>
              </w:rPr>
              <w:tab/>
            </w:r>
            <w:r>
              <w:rPr>
                <w:noProof/>
                <w:webHidden/>
              </w:rPr>
              <w:fldChar w:fldCharType="begin"/>
            </w:r>
            <w:r>
              <w:rPr>
                <w:noProof/>
                <w:webHidden/>
              </w:rPr>
              <w:instrText xml:space="preserve"> PAGEREF _Toc224744452 \h </w:instrText>
            </w:r>
            <w:r>
              <w:rPr>
                <w:noProof/>
                <w:webHidden/>
              </w:rPr>
            </w:r>
            <w:r>
              <w:rPr>
                <w:noProof/>
                <w:webHidden/>
              </w:rPr>
              <w:fldChar w:fldCharType="separate"/>
            </w:r>
            <w:r w:rsidR="00880F7C">
              <w:rPr>
                <w:noProof/>
                <w:webHidden/>
              </w:rPr>
              <w:t>2</w:t>
            </w:r>
            <w:r>
              <w:rPr>
                <w:noProof/>
                <w:webHidden/>
              </w:rPr>
              <w:fldChar w:fldCharType="end"/>
            </w:r>
          </w:hyperlink>
        </w:p>
        <w:p w14:paraId="5714B2A3" w14:textId="67ECBE5C" w:rsidR="000B1FB4" w:rsidRDefault="000B1FB4">
          <w:pPr>
            <w:pStyle w:val="TOC1"/>
            <w:tabs>
              <w:tab w:val="left" w:pos="440"/>
              <w:tab w:val="right" w:leader="dot" w:pos="9016"/>
            </w:tabs>
            <w:rPr>
              <w:rFonts w:asciiTheme="minorHAnsi" w:eastAsiaTheme="minorEastAsia" w:hAnsiTheme="minorHAnsi"/>
              <w:noProof/>
              <w:sz w:val="24"/>
              <w:szCs w:val="24"/>
              <w:lang w:eastAsia="en-GB"/>
            </w:rPr>
          </w:pPr>
          <w:hyperlink w:anchor="_Toc224744453" w:history="1">
            <w:r w:rsidRPr="00297416">
              <w:rPr>
                <w:rStyle w:val="Hyperlink"/>
                <w:rFonts w:cs="Times New Roman"/>
                <w:noProof/>
              </w:rPr>
              <w:t>3.</w:t>
            </w:r>
            <w:r>
              <w:rPr>
                <w:rFonts w:asciiTheme="minorHAnsi" w:eastAsiaTheme="minorEastAsia" w:hAnsiTheme="minorHAnsi"/>
                <w:noProof/>
                <w:sz w:val="24"/>
                <w:szCs w:val="24"/>
                <w:lang w:eastAsia="en-GB"/>
              </w:rPr>
              <w:tab/>
            </w:r>
            <w:r w:rsidRPr="00297416">
              <w:rPr>
                <w:rStyle w:val="Hyperlink"/>
                <w:noProof/>
              </w:rPr>
              <w:t>Our Project</w:t>
            </w:r>
            <w:r>
              <w:rPr>
                <w:noProof/>
                <w:webHidden/>
              </w:rPr>
              <w:tab/>
            </w:r>
            <w:r>
              <w:rPr>
                <w:noProof/>
                <w:webHidden/>
              </w:rPr>
              <w:fldChar w:fldCharType="begin"/>
            </w:r>
            <w:r>
              <w:rPr>
                <w:noProof/>
                <w:webHidden/>
              </w:rPr>
              <w:instrText xml:space="preserve"> PAGEREF _Toc224744453 \h </w:instrText>
            </w:r>
            <w:r>
              <w:rPr>
                <w:noProof/>
                <w:webHidden/>
              </w:rPr>
            </w:r>
            <w:r>
              <w:rPr>
                <w:noProof/>
                <w:webHidden/>
              </w:rPr>
              <w:fldChar w:fldCharType="separate"/>
            </w:r>
            <w:r w:rsidR="00880F7C">
              <w:rPr>
                <w:noProof/>
                <w:webHidden/>
              </w:rPr>
              <w:t>3</w:t>
            </w:r>
            <w:r>
              <w:rPr>
                <w:noProof/>
                <w:webHidden/>
              </w:rPr>
              <w:fldChar w:fldCharType="end"/>
            </w:r>
          </w:hyperlink>
        </w:p>
        <w:p w14:paraId="501607D5" w14:textId="0FFCC8E3"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54" w:history="1">
            <w:r w:rsidRPr="00297416">
              <w:rPr>
                <w:rStyle w:val="Hyperlink"/>
                <w:noProof/>
              </w:rPr>
              <w:t>3.1.</w:t>
            </w:r>
            <w:r>
              <w:rPr>
                <w:rFonts w:asciiTheme="minorHAnsi" w:eastAsiaTheme="minorEastAsia" w:hAnsiTheme="minorHAnsi"/>
                <w:noProof/>
                <w:sz w:val="24"/>
                <w:szCs w:val="24"/>
                <w:lang w:eastAsia="en-GB"/>
              </w:rPr>
              <w:tab/>
            </w:r>
            <w:r w:rsidRPr="00297416">
              <w:rPr>
                <w:rStyle w:val="Hyperlink"/>
                <w:noProof/>
              </w:rPr>
              <w:t>Business Problem</w:t>
            </w:r>
            <w:r>
              <w:rPr>
                <w:noProof/>
                <w:webHidden/>
              </w:rPr>
              <w:tab/>
            </w:r>
            <w:r>
              <w:rPr>
                <w:noProof/>
                <w:webHidden/>
              </w:rPr>
              <w:fldChar w:fldCharType="begin"/>
            </w:r>
            <w:r>
              <w:rPr>
                <w:noProof/>
                <w:webHidden/>
              </w:rPr>
              <w:instrText xml:space="preserve"> PAGEREF _Toc224744454 \h </w:instrText>
            </w:r>
            <w:r>
              <w:rPr>
                <w:noProof/>
                <w:webHidden/>
              </w:rPr>
            </w:r>
            <w:r>
              <w:rPr>
                <w:noProof/>
                <w:webHidden/>
              </w:rPr>
              <w:fldChar w:fldCharType="separate"/>
            </w:r>
            <w:r w:rsidR="00880F7C">
              <w:rPr>
                <w:noProof/>
                <w:webHidden/>
              </w:rPr>
              <w:t>3</w:t>
            </w:r>
            <w:r>
              <w:rPr>
                <w:noProof/>
                <w:webHidden/>
              </w:rPr>
              <w:fldChar w:fldCharType="end"/>
            </w:r>
          </w:hyperlink>
        </w:p>
        <w:p w14:paraId="78375071" w14:textId="5190E847"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55" w:history="1">
            <w:r w:rsidRPr="00297416">
              <w:rPr>
                <w:rStyle w:val="Hyperlink"/>
                <w:rFonts w:eastAsia="Arial"/>
                <w:noProof/>
              </w:rPr>
              <w:t>3.2.</w:t>
            </w:r>
            <w:r>
              <w:rPr>
                <w:rFonts w:asciiTheme="minorHAnsi" w:eastAsiaTheme="minorEastAsia" w:hAnsiTheme="minorHAnsi"/>
                <w:noProof/>
                <w:sz w:val="24"/>
                <w:szCs w:val="24"/>
                <w:lang w:eastAsia="en-GB"/>
              </w:rPr>
              <w:tab/>
            </w:r>
            <w:r w:rsidRPr="00297416">
              <w:rPr>
                <w:rStyle w:val="Hyperlink"/>
                <w:rFonts w:eastAsia="Arial"/>
                <w:noProof/>
              </w:rPr>
              <w:t>Our Clients</w:t>
            </w:r>
            <w:r>
              <w:rPr>
                <w:noProof/>
                <w:webHidden/>
              </w:rPr>
              <w:tab/>
            </w:r>
            <w:r>
              <w:rPr>
                <w:noProof/>
                <w:webHidden/>
              </w:rPr>
              <w:fldChar w:fldCharType="begin"/>
            </w:r>
            <w:r>
              <w:rPr>
                <w:noProof/>
                <w:webHidden/>
              </w:rPr>
              <w:instrText xml:space="preserve"> PAGEREF _Toc224744455 \h </w:instrText>
            </w:r>
            <w:r>
              <w:rPr>
                <w:noProof/>
                <w:webHidden/>
              </w:rPr>
            </w:r>
            <w:r>
              <w:rPr>
                <w:noProof/>
                <w:webHidden/>
              </w:rPr>
              <w:fldChar w:fldCharType="separate"/>
            </w:r>
            <w:r w:rsidR="00880F7C">
              <w:rPr>
                <w:noProof/>
                <w:webHidden/>
              </w:rPr>
              <w:t>3</w:t>
            </w:r>
            <w:r>
              <w:rPr>
                <w:noProof/>
                <w:webHidden/>
              </w:rPr>
              <w:fldChar w:fldCharType="end"/>
            </w:r>
          </w:hyperlink>
        </w:p>
        <w:p w14:paraId="7D15E5A0" w14:textId="0C91B1CE"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56" w:history="1">
            <w:r w:rsidRPr="00297416">
              <w:rPr>
                <w:rStyle w:val="Hyperlink"/>
                <w:noProof/>
              </w:rPr>
              <w:t>3.3.</w:t>
            </w:r>
            <w:r>
              <w:rPr>
                <w:rFonts w:asciiTheme="minorHAnsi" w:eastAsiaTheme="minorEastAsia" w:hAnsiTheme="minorHAnsi"/>
                <w:noProof/>
                <w:sz w:val="24"/>
                <w:szCs w:val="24"/>
                <w:lang w:eastAsia="en-GB"/>
              </w:rPr>
              <w:tab/>
            </w:r>
            <w:r w:rsidRPr="00297416">
              <w:rPr>
                <w:rStyle w:val="Hyperlink"/>
                <w:noProof/>
              </w:rPr>
              <w:t>In Scope</w:t>
            </w:r>
            <w:r>
              <w:rPr>
                <w:noProof/>
                <w:webHidden/>
              </w:rPr>
              <w:tab/>
            </w:r>
            <w:r>
              <w:rPr>
                <w:noProof/>
                <w:webHidden/>
              </w:rPr>
              <w:fldChar w:fldCharType="begin"/>
            </w:r>
            <w:r>
              <w:rPr>
                <w:noProof/>
                <w:webHidden/>
              </w:rPr>
              <w:instrText xml:space="preserve"> PAGEREF _Toc224744456 \h </w:instrText>
            </w:r>
            <w:r>
              <w:rPr>
                <w:noProof/>
                <w:webHidden/>
              </w:rPr>
            </w:r>
            <w:r>
              <w:rPr>
                <w:noProof/>
                <w:webHidden/>
              </w:rPr>
              <w:fldChar w:fldCharType="separate"/>
            </w:r>
            <w:r w:rsidR="00880F7C">
              <w:rPr>
                <w:noProof/>
                <w:webHidden/>
              </w:rPr>
              <w:t>3</w:t>
            </w:r>
            <w:r>
              <w:rPr>
                <w:noProof/>
                <w:webHidden/>
              </w:rPr>
              <w:fldChar w:fldCharType="end"/>
            </w:r>
          </w:hyperlink>
        </w:p>
        <w:p w14:paraId="4C171E97" w14:textId="6DE09AC9"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57" w:history="1">
            <w:r w:rsidRPr="00297416">
              <w:rPr>
                <w:rStyle w:val="Hyperlink"/>
                <w:noProof/>
              </w:rPr>
              <w:t>3.4.</w:t>
            </w:r>
            <w:r>
              <w:rPr>
                <w:rFonts w:asciiTheme="minorHAnsi" w:eastAsiaTheme="minorEastAsia" w:hAnsiTheme="minorHAnsi"/>
                <w:noProof/>
                <w:sz w:val="24"/>
                <w:szCs w:val="24"/>
                <w:lang w:eastAsia="en-GB"/>
              </w:rPr>
              <w:tab/>
            </w:r>
            <w:r w:rsidRPr="00297416">
              <w:rPr>
                <w:rStyle w:val="Hyperlink"/>
                <w:noProof/>
              </w:rPr>
              <w:t>Out of Scope</w:t>
            </w:r>
            <w:r>
              <w:rPr>
                <w:noProof/>
                <w:webHidden/>
              </w:rPr>
              <w:tab/>
            </w:r>
            <w:r>
              <w:rPr>
                <w:noProof/>
                <w:webHidden/>
              </w:rPr>
              <w:fldChar w:fldCharType="begin"/>
            </w:r>
            <w:r>
              <w:rPr>
                <w:noProof/>
                <w:webHidden/>
              </w:rPr>
              <w:instrText xml:space="preserve"> PAGEREF _Toc224744457 \h </w:instrText>
            </w:r>
            <w:r>
              <w:rPr>
                <w:noProof/>
                <w:webHidden/>
              </w:rPr>
            </w:r>
            <w:r>
              <w:rPr>
                <w:noProof/>
                <w:webHidden/>
              </w:rPr>
              <w:fldChar w:fldCharType="separate"/>
            </w:r>
            <w:r w:rsidR="00880F7C">
              <w:rPr>
                <w:noProof/>
                <w:webHidden/>
              </w:rPr>
              <w:t>4</w:t>
            </w:r>
            <w:r>
              <w:rPr>
                <w:noProof/>
                <w:webHidden/>
              </w:rPr>
              <w:fldChar w:fldCharType="end"/>
            </w:r>
          </w:hyperlink>
        </w:p>
        <w:p w14:paraId="2DFD5D40" w14:textId="5A902A0B"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58" w:history="1">
            <w:r w:rsidRPr="00297416">
              <w:rPr>
                <w:rStyle w:val="Hyperlink"/>
                <w:noProof/>
              </w:rPr>
              <w:t>3.5.</w:t>
            </w:r>
            <w:r>
              <w:rPr>
                <w:rFonts w:asciiTheme="minorHAnsi" w:eastAsiaTheme="minorEastAsia" w:hAnsiTheme="minorHAnsi"/>
                <w:noProof/>
                <w:sz w:val="24"/>
                <w:szCs w:val="24"/>
                <w:lang w:eastAsia="en-GB"/>
              </w:rPr>
              <w:tab/>
            </w:r>
            <w:r w:rsidRPr="00297416">
              <w:rPr>
                <w:rStyle w:val="Hyperlink"/>
                <w:noProof/>
              </w:rPr>
              <w:t>Objectives</w:t>
            </w:r>
            <w:r>
              <w:rPr>
                <w:noProof/>
                <w:webHidden/>
              </w:rPr>
              <w:tab/>
            </w:r>
            <w:r>
              <w:rPr>
                <w:noProof/>
                <w:webHidden/>
              </w:rPr>
              <w:fldChar w:fldCharType="begin"/>
            </w:r>
            <w:r>
              <w:rPr>
                <w:noProof/>
                <w:webHidden/>
              </w:rPr>
              <w:instrText xml:space="preserve"> PAGEREF _Toc224744458 \h </w:instrText>
            </w:r>
            <w:r>
              <w:rPr>
                <w:noProof/>
                <w:webHidden/>
              </w:rPr>
            </w:r>
            <w:r>
              <w:rPr>
                <w:noProof/>
                <w:webHidden/>
              </w:rPr>
              <w:fldChar w:fldCharType="separate"/>
            </w:r>
            <w:r w:rsidR="00880F7C">
              <w:rPr>
                <w:noProof/>
                <w:webHidden/>
              </w:rPr>
              <w:t>4</w:t>
            </w:r>
            <w:r>
              <w:rPr>
                <w:noProof/>
                <w:webHidden/>
              </w:rPr>
              <w:fldChar w:fldCharType="end"/>
            </w:r>
          </w:hyperlink>
        </w:p>
        <w:p w14:paraId="6BEF2448" w14:textId="77DF9081" w:rsidR="000B1FB4" w:rsidRDefault="000B1FB4">
          <w:pPr>
            <w:pStyle w:val="TOC1"/>
            <w:tabs>
              <w:tab w:val="left" w:pos="440"/>
              <w:tab w:val="right" w:leader="dot" w:pos="9016"/>
            </w:tabs>
            <w:rPr>
              <w:rFonts w:asciiTheme="minorHAnsi" w:eastAsiaTheme="minorEastAsia" w:hAnsiTheme="minorHAnsi"/>
              <w:noProof/>
              <w:sz w:val="24"/>
              <w:szCs w:val="24"/>
              <w:lang w:eastAsia="en-GB"/>
            </w:rPr>
          </w:pPr>
          <w:hyperlink w:anchor="_Toc224744459" w:history="1">
            <w:r w:rsidRPr="00297416">
              <w:rPr>
                <w:rStyle w:val="Hyperlink"/>
                <w:rFonts w:cs="Times New Roman"/>
                <w:noProof/>
              </w:rPr>
              <w:t>4.</w:t>
            </w:r>
            <w:r>
              <w:rPr>
                <w:rFonts w:asciiTheme="minorHAnsi" w:eastAsiaTheme="minorEastAsia" w:hAnsiTheme="minorHAnsi"/>
                <w:noProof/>
                <w:sz w:val="24"/>
                <w:szCs w:val="24"/>
                <w:lang w:eastAsia="en-GB"/>
              </w:rPr>
              <w:tab/>
            </w:r>
            <w:r w:rsidRPr="00297416">
              <w:rPr>
                <w:rStyle w:val="Hyperlink"/>
                <w:noProof/>
              </w:rPr>
              <w:t>Data Mining Problem</w:t>
            </w:r>
            <w:r>
              <w:rPr>
                <w:noProof/>
                <w:webHidden/>
              </w:rPr>
              <w:tab/>
            </w:r>
            <w:r>
              <w:rPr>
                <w:noProof/>
                <w:webHidden/>
              </w:rPr>
              <w:fldChar w:fldCharType="begin"/>
            </w:r>
            <w:r>
              <w:rPr>
                <w:noProof/>
                <w:webHidden/>
              </w:rPr>
              <w:instrText xml:space="preserve"> PAGEREF _Toc224744459 \h </w:instrText>
            </w:r>
            <w:r>
              <w:rPr>
                <w:noProof/>
                <w:webHidden/>
              </w:rPr>
            </w:r>
            <w:r>
              <w:rPr>
                <w:noProof/>
                <w:webHidden/>
              </w:rPr>
              <w:fldChar w:fldCharType="separate"/>
            </w:r>
            <w:r w:rsidR="00880F7C">
              <w:rPr>
                <w:noProof/>
                <w:webHidden/>
              </w:rPr>
              <w:t>4</w:t>
            </w:r>
            <w:r>
              <w:rPr>
                <w:noProof/>
                <w:webHidden/>
              </w:rPr>
              <w:fldChar w:fldCharType="end"/>
            </w:r>
          </w:hyperlink>
        </w:p>
        <w:p w14:paraId="504FDBA9" w14:textId="73F022CB"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60" w:history="1">
            <w:r w:rsidRPr="00297416">
              <w:rPr>
                <w:rStyle w:val="Hyperlink"/>
                <w:rFonts w:eastAsia="Times New Roman" w:cs="Times New Roman"/>
                <w:noProof/>
              </w:rPr>
              <w:t>4.1.</w:t>
            </w:r>
            <w:r>
              <w:rPr>
                <w:rFonts w:asciiTheme="minorHAnsi" w:eastAsiaTheme="minorEastAsia" w:hAnsiTheme="minorHAnsi"/>
                <w:noProof/>
                <w:sz w:val="24"/>
                <w:szCs w:val="24"/>
                <w:lang w:eastAsia="en-GB"/>
              </w:rPr>
              <w:tab/>
            </w:r>
            <w:r w:rsidRPr="00297416">
              <w:rPr>
                <w:rStyle w:val="Hyperlink"/>
                <w:noProof/>
              </w:rPr>
              <w:t>Two Sequential Classification Stages</w:t>
            </w:r>
            <w:r>
              <w:rPr>
                <w:noProof/>
                <w:webHidden/>
              </w:rPr>
              <w:tab/>
            </w:r>
            <w:r>
              <w:rPr>
                <w:noProof/>
                <w:webHidden/>
              </w:rPr>
              <w:fldChar w:fldCharType="begin"/>
            </w:r>
            <w:r>
              <w:rPr>
                <w:noProof/>
                <w:webHidden/>
              </w:rPr>
              <w:instrText xml:space="preserve"> PAGEREF _Toc224744460 \h </w:instrText>
            </w:r>
            <w:r>
              <w:rPr>
                <w:noProof/>
                <w:webHidden/>
              </w:rPr>
            </w:r>
            <w:r>
              <w:rPr>
                <w:noProof/>
                <w:webHidden/>
              </w:rPr>
              <w:fldChar w:fldCharType="separate"/>
            </w:r>
            <w:r w:rsidR="00880F7C">
              <w:rPr>
                <w:b/>
                <w:bCs/>
                <w:noProof/>
                <w:webHidden/>
                <w:lang w:val="en-US"/>
              </w:rPr>
              <w:t>Error! Bookmark not defined.</w:t>
            </w:r>
            <w:r>
              <w:rPr>
                <w:noProof/>
                <w:webHidden/>
              </w:rPr>
              <w:fldChar w:fldCharType="end"/>
            </w:r>
          </w:hyperlink>
        </w:p>
        <w:p w14:paraId="22AAC5D4" w14:textId="180B2938"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61" w:history="1">
            <w:r w:rsidRPr="00297416">
              <w:rPr>
                <w:rStyle w:val="Hyperlink"/>
                <w:bCs/>
                <w:noProof/>
              </w:rPr>
              <w:t>4.1.1.</w:t>
            </w:r>
            <w:r>
              <w:rPr>
                <w:rFonts w:asciiTheme="minorHAnsi" w:eastAsiaTheme="minorEastAsia" w:hAnsiTheme="minorHAnsi"/>
                <w:noProof/>
                <w:sz w:val="24"/>
                <w:szCs w:val="24"/>
                <w:lang w:eastAsia="en-GB"/>
              </w:rPr>
              <w:tab/>
            </w:r>
            <w:r w:rsidRPr="00297416">
              <w:rPr>
                <w:rStyle w:val="Hyperlink"/>
                <w:noProof/>
              </w:rPr>
              <w:t>Spatio-Temporal Fall Classification (The Detection Layer)</w:t>
            </w:r>
            <w:r>
              <w:rPr>
                <w:noProof/>
                <w:webHidden/>
              </w:rPr>
              <w:tab/>
            </w:r>
            <w:r>
              <w:rPr>
                <w:noProof/>
                <w:webHidden/>
              </w:rPr>
              <w:fldChar w:fldCharType="begin"/>
            </w:r>
            <w:r>
              <w:rPr>
                <w:noProof/>
                <w:webHidden/>
              </w:rPr>
              <w:instrText xml:space="preserve"> PAGEREF _Toc224744461 \h </w:instrText>
            </w:r>
            <w:r>
              <w:rPr>
                <w:noProof/>
                <w:webHidden/>
              </w:rPr>
            </w:r>
            <w:r>
              <w:rPr>
                <w:noProof/>
                <w:webHidden/>
              </w:rPr>
              <w:fldChar w:fldCharType="separate"/>
            </w:r>
            <w:r w:rsidR="00880F7C">
              <w:rPr>
                <w:noProof/>
                <w:webHidden/>
              </w:rPr>
              <w:t>4</w:t>
            </w:r>
            <w:r>
              <w:rPr>
                <w:noProof/>
                <w:webHidden/>
              </w:rPr>
              <w:fldChar w:fldCharType="end"/>
            </w:r>
          </w:hyperlink>
        </w:p>
        <w:p w14:paraId="0C740AEB" w14:textId="4BA90F09"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62" w:history="1">
            <w:r w:rsidRPr="00297416">
              <w:rPr>
                <w:rStyle w:val="Hyperlink"/>
                <w:bCs/>
                <w:noProof/>
              </w:rPr>
              <w:t>4.1.2.</w:t>
            </w:r>
            <w:r>
              <w:rPr>
                <w:rFonts w:asciiTheme="minorHAnsi" w:eastAsiaTheme="minorEastAsia" w:hAnsiTheme="minorHAnsi"/>
                <w:noProof/>
                <w:sz w:val="24"/>
                <w:szCs w:val="24"/>
                <w:lang w:eastAsia="en-GB"/>
              </w:rPr>
              <w:tab/>
            </w:r>
            <w:r w:rsidRPr="00297416">
              <w:rPr>
                <w:rStyle w:val="Hyperlink"/>
                <w:noProof/>
              </w:rPr>
              <w:t>Clinical Severity Classification (The Context Layer)</w:t>
            </w:r>
            <w:r>
              <w:rPr>
                <w:noProof/>
                <w:webHidden/>
              </w:rPr>
              <w:tab/>
            </w:r>
            <w:r>
              <w:rPr>
                <w:noProof/>
                <w:webHidden/>
              </w:rPr>
              <w:fldChar w:fldCharType="begin"/>
            </w:r>
            <w:r>
              <w:rPr>
                <w:noProof/>
                <w:webHidden/>
              </w:rPr>
              <w:instrText xml:space="preserve"> PAGEREF _Toc224744462 \h </w:instrText>
            </w:r>
            <w:r>
              <w:rPr>
                <w:noProof/>
                <w:webHidden/>
              </w:rPr>
            </w:r>
            <w:r>
              <w:rPr>
                <w:noProof/>
                <w:webHidden/>
              </w:rPr>
              <w:fldChar w:fldCharType="separate"/>
            </w:r>
            <w:r w:rsidR="00880F7C">
              <w:rPr>
                <w:noProof/>
                <w:webHidden/>
              </w:rPr>
              <w:t>5</w:t>
            </w:r>
            <w:r>
              <w:rPr>
                <w:noProof/>
                <w:webHidden/>
              </w:rPr>
              <w:fldChar w:fldCharType="end"/>
            </w:r>
          </w:hyperlink>
        </w:p>
        <w:p w14:paraId="5AD395FD" w14:textId="71A1689A"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63" w:history="1">
            <w:r w:rsidRPr="00297416">
              <w:rPr>
                <w:rStyle w:val="Hyperlink"/>
                <w:noProof/>
              </w:rPr>
              <w:t>4.1.3</w:t>
            </w:r>
            <w:r>
              <w:rPr>
                <w:rFonts w:asciiTheme="minorHAnsi" w:eastAsiaTheme="minorEastAsia" w:hAnsiTheme="minorHAnsi"/>
                <w:noProof/>
                <w:sz w:val="24"/>
                <w:szCs w:val="24"/>
                <w:lang w:eastAsia="en-GB"/>
              </w:rPr>
              <w:tab/>
            </w:r>
            <w:r w:rsidRPr="00297416">
              <w:rPr>
                <w:rStyle w:val="Hyperlink"/>
                <w:noProof/>
              </w:rPr>
              <w:t>Real-Time Multilingual Speech Translation (The Communication Layer)</w:t>
            </w:r>
            <w:r>
              <w:rPr>
                <w:noProof/>
                <w:webHidden/>
              </w:rPr>
              <w:tab/>
            </w:r>
            <w:r>
              <w:rPr>
                <w:noProof/>
                <w:webHidden/>
              </w:rPr>
              <w:fldChar w:fldCharType="begin"/>
            </w:r>
            <w:r>
              <w:rPr>
                <w:noProof/>
                <w:webHidden/>
              </w:rPr>
              <w:instrText xml:space="preserve"> PAGEREF _Toc224744463 \h </w:instrText>
            </w:r>
            <w:r>
              <w:rPr>
                <w:noProof/>
                <w:webHidden/>
              </w:rPr>
            </w:r>
            <w:r>
              <w:rPr>
                <w:noProof/>
                <w:webHidden/>
              </w:rPr>
              <w:fldChar w:fldCharType="separate"/>
            </w:r>
            <w:r w:rsidR="00880F7C">
              <w:rPr>
                <w:noProof/>
                <w:webHidden/>
              </w:rPr>
              <w:t>5</w:t>
            </w:r>
            <w:r>
              <w:rPr>
                <w:noProof/>
                <w:webHidden/>
              </w:rPr>
              <w:fldChar w:fldCharType="end"/>
            </w:r>
          </w:hyperlink>
        </w:p>
        <w:p w14:paraId="022DE2BB" w14:textId="4B0D3689"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64" w:history="1">
            <w:r w:rsidRPr="00297416">
              <w:rPr>
                <w:rStyle w:val="Hyperlink"/>
                <w:noProof/>
              </w:rPr>
              <w:t>4.2.</w:t>
            </w:r>
            <w:r>
              <w:rPr>
                <w:rFonts w:asciiTheme="minorHAnsi" w:eastAsiaTheme="minorEastAsia" w:hAnsiTheme="minorHAnsi"/>
                <w:noProof/>
                <w:sz w:val="24"/>
                <w:szCs w:val="24"/>
                <w:lang w:eastAsia="en-GB"/>
              </w:rPr>
              <w:tab/>
            </w:r>
            <w:r w:rsidRPr="00297416">
              <w:rPr>
                <w:rStyle w:val="Hyperlink"/>
                <w:noProof/>
              </w:rPr>
              <w:t>Dataset Description</w:t>
            </w:r>
            <w:r>
              <w:rPr>
                <w:noProof/>
                <w:webHidden/>
              </w:rPr>
              <w:tab/>
            </w:r>
            <w:r>
              <w:rPr>
                <w:noProof/>
                <w:webHidden/>
              </w:rPr>
              <w:fldChar w:fldCharType="begin"/>
            </w:r>
            <w:r>
              <w:rPr>
                <w:noProof/>
                <w:webHidden/>
              </w:rPr>
              <w:instrText xml:space="preserve"> PAGEREF _Toc224744464 \h </w:instrText>
            </w:r>
            <w:r>
              <w:rPr>
                <w:noProof/>
                <w:webHidden/>
              </w:rPr>
            </w:r>
            <w:r>
              <w:rPr>
                <w:noProof/>
                <w:webHidden/>
              </w:rPr>
              <w:fldChar w:fldCharType="separate"/>
            </w:r>
            <w:r w:rsidR="00880F7C">
              <w:rPr>
                <w:noProof/>
                <w:webHidden/>
              </w:rPr>
              <w:t>5</w:t>
            </w:r>
            <w:r>
              <w:rPr>
                <w:noProof/>
                <w:webHidden/>
              </w:rPr>
              <w:fldChar w:fldCharType="end"/>
            </w:r>
          </w:hyperlink>
        </w:p>
        <w:p w14:paraId="355FCEEA" w14:textId="62BCB748"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65" w:history="1">
            <w:r w:rsidRPr="00297416">
              <w:rPr>
                <w:rStyle w:val="Hyperlink"/>
                <w:bCs/>
                <w:noProof/>
              </w:rPr>
              <w:t>4.2.1.</w:t>
            </w:r>
            <w:r>
              <w:rPr>
                <w:rFonts w:asciiTheme="minorHAnsi" w:eastAsiaTheme="minorEastAsia" w:hAnsiTheme="minorHAnsi"/>
                <w:noProof/>
                <w:sz w:val="24"/>
                <w:szCs w:val="24"/>
                <w:lang w:eastAsia="en-GB"/>
              </w:rPr>
              <w:tab/>
            </w:r>
            <w:r w:rsidRPr="00297416">
              <w:rPr>
                <w:rStyle w:val="Hyperlink"/>
                <w:noProof/>
              </w:rPr>
              <w:t>The OmniFall Dataset</w:t>
            </w:r>
            <w:r>
              <w:rPr>
                <w:noProof/>
                <w:webHidden/>
              </w:rPr>
              <w:tab/>
            </w:r>
            <w:r>
              <w:rPr>
                <w:noProof/>
                <w:webHidden/>
              </w:rPr>
              <w:fldChar w:fldCharType="begin"/>
            </w:r>
            <w:r>
              <w:rPr>
                <w:noProof/>
                <w:webHidden/>
              </w:rPr>
              <w:instrText xml:space="preserve"> PAGEREF _Toc224744465 \h </w:instrText>
            </w:r>
            <w:r>
              <w:rPr>
                <w:noProof/>
                <w:webHidden/>
              </w:rPr>
            </w:r>
            <w:r>
              <w:rPr>
                <w:noProof/>
                <w:webHidden/>
              </w:rPr>
              <w:fldChar w:fldCharType="separate"/>
            </w:r>
            <w:r w:rsidR="00880F7C">
              <w:rPr>
                <w:noProof/>
                <w:webHidden/>
              </w:rPr>
              <w:t>5</w:t>
            </w:r>
            <w:r>
              <w:rPr>
                <w:noProof/>
                <w:webHidden/>
              </w:rPr>
              <w:fldChar w:fldCharType="end"/>
            </w:r>
          </w:hyperlink>
        </w:p>
        <w:p w14:paraId="3791BC94" w14:textId="5AB4669B"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66" w:history="1">
            <w:r w:rsidRPr="00297416">
              <w:rPr>
                <w:rStyle w:val="Hyperlink"/>
                <w:bCs/>
                <w:noProof/>
              </w:rPr>
              <w:t>4.2.2.</w:t>
            </w:r>
            <w:r>
              <w:rPr>
                <w:rFonts w:asciiTheme="minorHAnsi" w:eastAsiaTheme="minorEastAsia" w:hAnsiTheme="minorHAnsi"/>
                <w:noProof/>
                <w:sz w:val="24"/>
                <w:szCs w:val="24"/>
                <w:lang w:eastAsia="en-GB"/>
              </w:rPr>
              <w:tab/>
            </w:r>
            <w:r w:rsidRPr="00297416">
              <w:rPr>
                <w:rStyle w:val="Hyperlink"/>
                <w:noProof/>
              </w:rPr>
              <w:t>The FallVision Dataset</w:t>
            </w:r>
            <w:r>
              <w:rPr>
                <w:noProof/>
                <w:webHidden/>
              </w:rPr>
              <w:tab/>
            </w:r>
            <w:r>
              <w:rPr>
                <w:noProof/>
                <w:webHidden/>
              </w:rPr>
              <w:fldChar w:fldCharType="begin"/>
            </w:r>
            <w:r>
              <w:rPr>
                <w:noProof/>
                <w:webHidden/>
              </w:rPr>
              <w:instrText xml:space="preserve"> PAGEREF _Toc224744466 \h </w:instrText>
            </w:r>
            <w:r>
              <w:rPr>
                <w:noProof/>
                <w:webHidden/>
              </w:rPr>
            </w:r>
            <w:r>
              <w:rPr>
                <w:noProof/>
                <w:webHidden/>
              </w:rPr>
              <w:fldChar w:fldCharType="separate"/>
            </w:r>
            <w:r w:rsidR="00880F7C">
              <w:rPr>
                <w:noProof/>
                <w:webHidden/>
              </w:rPr>
              <w:t>5</w:t>
            </w:r>
            <w:r>
              <w:rPr>
                <w:noProof/>
                <w:webHidden/>
              </w:rPr>
              <w:fldChar w:fldCharType="end"/>
            </w:r>
          </w:hyperlink>
        </w:p>
        <w:p w14:paraId="6CFC54E0" w14:textId="53291CB3"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67" w:history="1">
            <w:r w:rsidRPr="00297416">
              <w:rPr>
                <w:rStyle w:val="Hyperlink"/>
                <w:bCs/>
                <w:noProof/>
              </w:rPr>
              <w:t>4.2.3.</w:t>
            </w:r>
            <w:r>
              <w:rPr>
                <w:rFonts w:asciiTheme="minorHAnsi" w:eastAsiaTheme="minorEastAsia" w:hAnsiTheme="minorHAnsi"/>
                <w:noProof/>
                <w:sz w:val="24"/>
                <w:szCs w:val="24"/>
                <w:lang w:eastAsia="en-GB"/>
              </w:rPr>
              <w:tab/>
            </w:r>
            <w:r w:rsidRPr="00297416">
              <w:rPr>
                <w:rStyle w:val="Hyperlink"/>
                <w:noProof/>
              </w:rPr>
              <w:t>Synthetic Clinical Dataset</w:t>
            </w:r>
            <w:r>
              <w:rPr>
                <w:noProof/>
                <w:webHidden/>
              </w:rPr>
              <w:tab/>
            </w:r>
            <w:r>
              <w:rPr>
                <w:noProof/>
                <w:webHidden/>
              </w:rPr>
              <w:fldChar w:fldCharType="begin"/>
            </w:r>
            <w:r>
              <w:rPr>
                <w:noProof/>
                <w:webHidden/>
              </w:rPr>
              <w:instrText xml:space="preserve"> PAGEREF _Toc224744467 \h </w:instrText>
            </w:r>
            <w:r>
              <w:rPr>
                <w:noProof/>
                <w:webHidden/>
              </w:rPr>
            </w:r>
            <w:r>
              <w:rPr>
                <w:noProof/>
                <w:webHidden/>
              </w:rPr>
              <w:fldChar w:fldCharType="separate"/>
            </w:r>
            <w:r w:rsidR="00880F7C">
              <w:rPr>
                <w:noProof/>
                <w:webHidden/>
              </w:rPr>
              <w:t>5</w:t>
            </w:r>
            <w:r>
              <w:rPr>
                <w:noProof/>
                <w:webHidden/>
              </w:rPr>
              <w:fldChar w:fldCharType="end"/>
            </w:r>
          </w:hyperlink>
        </w:p>
        <w:p w14:paraId="275110C9" w14:textId="670C778F"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68" w:history="1">
            <w:r w:rsidRPr="00297416">
              <w:rPr>
                <w:rStyle w:val="Hyperlink"/>
                <w:noProof/>
              </w:rPr>
              <w:t>4.2.4</w:t>
            </w:r>
            <w:r>
              <w:rPr>
                <w:rFonts w:asciiTheme="minorHAnsi" w:eastAsiaTheme="minorEastAsia" w:hAnsiTheme="minorHAnsi"/>
                <w:noProof/>
                <w:sz w:val="24"/>
                <w:szCs w:val="24"/>
                <w:lang w:eastAsia="en-GB"/>
              </w:rPr>
              <w:tab/>
            </w:r>
            <w:r w:rsidRPr="00297416">
              <w:rPr>
                <w:rStyle w:val="Hyperlink"/>
                <w:noProof/>
              </w:rPr>
              <w:t>Multilingual Medical Speech Dataset</w:t>
            </w:r>
            <w:r>
              <w:rPr>
                <w:noProof/>
                <w:webHidden/>
              </w:rPr>
              <w:tab/>
            </w:r>
            <w:r>
              <w:rPr>
                <w:noProof/>
                <w:webHidden/>
              </w:rPr>
              <w:fldChar w:fldCharType="begin"/>
            </w:r>
            <w:r>
              <w:rPr>
                <w:noProof/>
                <w:webHidden/>
              </w:rPr>
              <w:instrText xml:space="preserve"> PAGEREF _Toc224744468 \h </w:instrText>
            </w:r>
            <w:r>
              <w:rPr>
                <w:noProof/>
                <w:webHidden/>
              </w:rPr>
            </w:r>
            <w:r>
              <w:rPr>
                <w:noProof/>
                <w:webHidden/>
              </w:rPr>
              <w:fldChar w:fldCharType="separate"/>
            </w:r>
            <w:r w:rsidR="00880F7C">
              <w:rPr>
                <w:noProof/>
                <w:webHidden/>
              </w:rPr>
              <w:t>6</w:t>
            </w:r>
            <w:r>
              <w:rPr>
                <w:noProof/>
                <w:webHidden/>
              </w:rPr>
              <w:fldChar w:fldCharType="end"/>
            </w:r>
          </w:hyperlink>
        </w:p>
        <w:p w14:paraId="6BFDA8C9" w14:textId="734BCB5D" w:rsidR="000B1FB4" w:rsidRDefault="000B1FB4">
          <w:pPr>
            <w:pStyle w:val="TOC1"/>
            <w:tabs>
              <w:tab w:val="left" w:pos="440"/>
              <w:tab w:val="right" w:leader="dot" w:pos="9016"/>
            </w:tabs>
            <w:rPr>
              <w:rFonts w:asciiTheme="minorHAnsi" w:eastAsiaTheme="minorEastAsia" w:hAnsiTheme="minorHAnsi"/>
              <w:noProof/>
              <w:sz w:val="24"/>
              <w:szCs w:val="24"/>
              <w:lang w:eastAsia="en-GB"/>
            </w:rPr>
          </w:pPr>
          <w:hyperlink w:anchor="_Toc224744469" w:history="1">
            <w:r w:rsidRPr="00297416">
              <w:rPr>
                <w:rStyle w:val="Hyperlink"/>
                <w:rFonts w:cs="Times New Roman"/>
                <w:noProof/>
              </w:rPr>
              <w:t>5.</w:t>
            </w:r>
            <w:r>
              <w:rPr>
                <w:rFonts w:asciiTheme="minorHAnsi" w:eastAsiaTheme="minorEastAsia" w:hAnsiTheme="minorHAnsi"/>
                <w:noProof/>
                <w:sz w:val="24"/>
                <w:szCs w:val="24"/>
                <w:lang w:eastAsia="en-GB"/>
              </w:rPr>
              <w:tab/>
            </w:r>
            <w:r w:rsidRPr="00297416">
              <w:rPr>
                <w:rStyle w:val="Hyperlink"/>
                <w:noProof/>
              </w:rPr>
              <w:t>Project Proposal</w:t>
            </w:r>
            <w:r>
              <w:rPr>
                <w:noProof/>
                <w:webHidden/>
              </w:rPr>
              <w:tab/>
            </w:r>
            <w:r>
              <w:rPr>
                <w:noProof/>
                <w:webHidden/>
              </w:rPr>
              <w:fldChar w:fldCharType="begin"/>
            </w:r>
            <w:r>
              <w:rPr>
                <w:noProof/>
                <w:webHidden/>
              </w:rPr>
              <w:instrText xml:space="preserve"> PAGEREF _Toc224744469 \h </w:instrText>
            </w:r>
            <w:r>
              <w:rPr>
                <w:noProof/>
                <w:webHidden/>
              </w:rPr>
            </w:r>
            <w:r>
              <w:rPr>
                <w:noProof/>
                <w:webHidden/>
              </w:rPr>
              <w:fldChar w:fldCharType="separate"/>
            </w:r>
            <w:r w:rsidR="00880F7C">
              <w:rPr>
                <w:noProof/>
                <w:webHidden/>
              </w:rPr>
              <w:t>6</w:t>
            </w:r>
            <w:r>
              <w:rPr>
                <w:noProof/>
                <w:webHidden/>
              </w:rPr>
              <w:fldChar w:fldCharType="end"/>
            </w:r>
          </w:hyperlink>
        </w:p>
        <w:p w14:paraId="7D4128F1" w14:textId="5F98628A"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70" w:history="1">
            <w:r w:rsidRPr="00297416">
              <w:rPr>
                <w:rStyle w:val="Hyperlink"/>
                <w:noProof/>
              </w:rPr>
              <w:t>5.1.</w:t>
            </w:r>
            <w:r>
              <w:rPr>
                <w:rFonts w:asciiTheme="minorHAnsi" w:eastAsiaTheme="minorEastAsia" w:hAnsiTheme="minorHAnsi"/>
                <w:noProof/>
                <w:sz w:val="24"/>
                <w:szCs w:val="24"/>
                <w:lang w:eastAsia="en-GB"/>
              </w:rPr>
              <w:tab/>
            </w:r>
            <w:r w:rsidRPr="00297416">
              <w:rPr>
                <w:rStyle w:val="Hyperlink"/>
                <w:noProof/>
              </w:rPr>
              <w:t>Data Sources</w:t>
            </w:r>
            <w:r>
              <w:rPr>
                <w:noProof/>
                <w:webHidden/>
              </w:rPr>
              <w:tab/>
            </w:r>
            <w:r>
              <w:rPr>
                <w:noProof/>
                <w:webHidden/>
              </w:rPr>
              <w:fldChar w:fldCharType="begin"/>
            </w:r>
            <w:r>
              <w:rPr>
                <w:noProof/>
                <w:webHidden/>
              </w:rPr>
              <w:instrText xml:space="preserve"> PAGEREF _Toc224744470 \h </w:instrText>
            </w:r>
            <w:r>
              <w:rPr>
                <w:noProof/>
                <w:webHidden/>
              </w:rPr>
            </w:r>
            <w:r>
              <w:rPr>
                <w:noProof/>
                <w:webHidden/>
              </w:rPr>
              <w:fldChar w:fldCharType="separate"/>
            </w:r>
            <w:r w:rsidR="00880F7C">
              <w:rPr>
                <w:noProof/>
                <w:webHidden/>
              </w:rPr>
              <w:t>6</w:t>
            </w:r>
            <w:r>
              <w:rPr>
                <w:noProof/>
                <w:webHidden/>
              </w:rPr>
              <w:fldChar w:fldCharType="end"/>
            </w:r>
          </w:hyperlink>
        </w:p>
        <w:p w14:paraId="47CCA467" w14:textId="21DE4BCA"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71" w:history="1">
            <w:r w:rsidRPr="00297416">
              <w:rPr>
                <w:rStyle w:val="Hyperlink"/>
                <w:noProof/>
              </w:rPr>
              <w:t>5.2.</w:t>
            </w:r>
            <w:r>
              <w:rPr>
                <w:rFonts w:asciiTheme="minorHAnsi" w:eastAsiaTheme="minorEastAsia" w:hAnsiTheme="minorHAnsi"/>
                <w:noProof/>
                <w:sz w:val="24"/>
                <w:szCs w:val="24"/>
                <w:lang w:eastAsia="en-GB"/>
              </w:rPr>
              <w:tab/>
            </w:r>
            <w:r w:rsidRPr="00297416">
              <w:rPr>
                <w:rStyle w:val="Hyperlink"/>
                <w:noProof/>
              </w:rPr>
              <w:t>Resources Required</w:t>
            </w:r>
            <w:r>
              <w:rPr>
                <w:noProof/>
                <w:webHidden/>
              </w:rPr>
              <w:tab/>
            </w:r>
            <w:r>
              <w:rPr>
                <w:noProof/>
                <w:webHidden/>
              </w:rPr>
              <w:fldChar w:fldCharType="begin"/>
            </w:r>
            <w:r>
              <w:rPr>
                <w:noProof/>
                <w:webHidden/>
              </w:rPr>
              <w:instrText xml:space="preserve"> PAGEREF _Toc224744471 \h </w:instrText>
            </w:r>
            <w:r>
              <w:rPr>
                <w:noProof/>
                <w:webHidden/>
              </w:rPr>
            </w:r>
            <w:r>
              <w:rPr>
                <w:noProof/>
                <w:webHidden/>
              </w:rPr>
              <w:fldChar w:fldCharType="separate"/>
            </w:r>
            <w:r w:rsidR="00880F7C">
              <w:rPr>
                <w:noProof/>
                <w:webHidden/>
              </w:rPr>
              <w:t>6</w:t>
            </w:r>
            <w:r>
              <w:rPr>
                <w:noProof/>
                <w:webHidden/>
              </w:rPr>
              <w:fldChar w:fldCharType="end"/>
            </w:r>
          </w:hyperlink>
        </w:p>
        <w:p w14:paraId="10CBF131" w14:textId="067BADD6"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72" w:history="1">
            <w:r w:rsidRPr="00297416">
              <w:rPr>
                <w:rStyle w:val="Hyperlink"/>
                <w:noProof/>
              </w:rPr>
              <w:t>5.3.</w:t>
            </w:r>
            <w:r>
              <w:rPr>
                <w:rFonts w:asciiTheme="minorHAnsi" w:eastAsiaTheme="minorEastAsia" w:hAnsiTheme="minorHAnsi"/>
                <w:noProof/>
                <w:sz w:val="24"/>
                <w:szCs w:val="24"/>
                <w:lang w:eastAsia="en-GB"/>
              </w:rPr>
              <w:tab/>
            </w:r>
            <w:r w:rsidRPr="00297416">
              <w:rPr>
                <w:rStyle w:val="Hyperlink"/>
                <w:noProof/>
              </w:rPr>
              <w:t>Initial Thoughts on the Type of Analysis</w:t>
            </w:r>
            <w:r>
              <w:rPr>
                <w:noProof/>
                <w:webHidden/>
              </w:rPr>
              <w:tab/>
            </w:r>
            <w:r>
              <w:rPr>
                <w:noProof/>
                <w:webHidden/>
              </w:rPr>
              <w:fldChar w:fldCharType="begin"/>
            </w:r>
            <w:r>
              <w:rPr>
                <w:noProof/>
                <w:webHidden/>
              </w:rPr>
              <w:instrText xml:space="preserve"> PAGEREF _Toc224744472 \h </w:instrText>
            </w:r>
            <w:r>
              <w:rPr>
                <w:noProof/>
                <w:webHidden/>
              </w:rPr>
            </w:r>
            <w:r>
              <w:rPr>
                <w:noProof/>
                <w:webHidden/>
              </w:rPr>
              <w:fldChar w:fldCharType="separate"/>
            </w:r>
            <w:r w:rsidR="00880F7C">
              <w:rPr>
                <w:noProof/>
                <w:webHidden/>
              </w:rPr>
              <w:t>6</w:t>
            </w:r>
            <w:r>
              <w:rPr>
                <w:noProof/>
                <w:webHidden/>
              </w:rPr>
              <w:fldChar w:fldCharType="end"/>
            </w:r>
          </w:hyperlink>
        </w:p>
        <w:p w14:paraId="7AF09C3F" w14:textId="18E35696"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73" w:history="1">
            <w:r w:rsidRPr="00297416">
              <w:rPr>
                <w:rStyle w:val="Hyperlink"/>
                <w:noProof/>
              </w:rPr>
              <w:t>5.4.</w:t>
            </w:r>
            <w:r>
              <w:rPr>
                <w:rFonts w:asciiTheme="minorHAnsi" w:eastAsiaTheme="minorEastAsia" w:hAnsiTheme="minorHAnsi"/>
                <w:noProof/>
                <w:sz w:val="24"/>
                <w:szCs w:val="24"/>
                <w:lang w:eastAsia="en-GB"/>
              </w:rPr>
              <w:tab/>
            </w:r>
            <w:r w:rsidRPr="00297416">
              <w:rPr>
                <w:rStyle w:val="Hyperlink"/>
                <w:noProof/>
              </w:rPr>
              <w:t>Deliverables</w:t>
            </w:r>
            <w:r>
              <w:rPr>
                <w:noProof/>
                <w:webHidden/>
              </w:rPr>
              <w:tab/>
            </w:r>
            <w:r>
              <w:rPr>
                <w:noProof/>
                <w:webHidden/>
              </w:rPr>
              <w:fldChar w:fldCharType="begin"/>
            </w:r>
            <w:r>
              <w:rPr>
                <w:noProof/>
                <w:webHidden/>
              </w:rPr>
              <w:instrText xml:space="preserve"> PAGEREF _Toc224744473 \h </w:instrText>
            </w:r>
            <w:r>
              <w:rPr>
                <w:noProof/>
                <w:webHidden/>
              </w:rPr>
            </w:r>
            <w:r>
              <w:rPr>
                <w:noProof/>
                <w:webHidden/>
              </w:rPr>
              <w:fldChar w:fldCharType="separate"/>
            </w:r>
            <w:r w:rsidR="00880F7C">
              <w:rPr>
                <w:noProof/>
                <w:webHidden/>
              </w:rPr>
              <w:t>7</w:t>
            </w:r>
            <w:r>
              <w:rPr>
                <w:noProof/>
                <w:webHidden/>
              </w:rPr>
              <w:fldChar w:fldCharType="end"/>
            </w:r>
          </w:hyperlink>
        </w:p>
        <w:p w14:paraId="7BA7069B" w14:textId="3D613B36"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74" w:history="1">
            <w:r w:rsidRPr="00297416">
              <w:rPr>
                <w:rStyle w:val="Hyperlink"/>
                <w:noProof/>
              </w:rPr>
              <w:t>5.5.</w:t>
            </w:r>
            <w:r>
              <w:rPr>
                <w:rFonts w:asciiTheme="minorHAnsi" w:eastAsiaTheme="minorEastAsia" w:hAnsiTheme="minorHAnsi"/>
                <w:noProof/>
                <w:sz w:val="24"/>
                <w:szCs w:val="24"/>
                <w:lang w:eastAsia="en-GB"/>
              </w:rPr>
              <w:tab/>
            </w:r>
            <w:r w:rsidRPr="00297416">
              <w:rPr>
                <w:rStyle w:val="Hyperlink"/>
                <w:noProof/>
              </w:rPr>
              <w:t>Ethical and Privacy Considerations</w:t>
            </w:r>
            <w:r>
              <w:rPr>
                <w:noProof/>
                <w:webHidden/>
              </w:rPr>
              <w:tab/>
            </w:r>
            <w:r>
              <w:rPr>
                <w:noProof/>
                <w:webHidden/>
              </w:rPr>
              <w:fldChar w:fldCharType="begin"/>
            </w:r>
            <w:r>
              <w:rPr>
                <w:noProof/>
                <w:webHidden/>
              </w:rPr>
              <w:instrText xml:space="preserve"> PAGEREF _Toc224744474 \h </w:instrText>
            </w:r>
            <w:r>
              <w:rPr>
                <w:noProof/>
                <w:webHidden/>
              </w:rPr>
            </w:r>
            <w:r>
              <w:rPr>
                <w:noProof/>
                <w:webHidden/>
              </w:rPr>
              <w:fldChar w:fldCharType="separate"/>
            </w:r>
            <w:r w:rsidR="00880F7C">
              <w:rPr>
                <w:noProof/>
                <w:webHidden/>
              </w:rPr>
              <w:t>7</w:t>
            </w:r>
            <w:r>
              <w:rPr>
                <w:noProof/>
                <w:webHidden/>
              </w:rPr>
              <w:fldChar w:fldCharType="end"/>
            </w:r>
          </w:hyperlink>
        </w:p>
        <w:p w14:paraId="51B573E6" w14:textId="0B1E88EC" w:rsidR="000B1FB4" w:rsidRDefault="000B1FB4">
          <w:pPr>
            <w:pStyle w:val="TOC1"/>
            <w:tabs>
              <w:tab w:val="left" w:pos="440"/>
              <w:tab w:val="right" w:leader="dot" w:pos="9016"/>
            </w:tabs>
            <w:rPr>
              <w:rFonts w:asciiTheme="minorHAnsi" w:eastAsiaTheme="minorEastAsia" w:hAnsiTheme="minorHAnsi"/>
              <w:noProof/>
              <w:sz w:val="24"/>
              <w:szCs w:val="24"/>
              <w:lang w:eastAsia="en-GB"/>
            </w:rPr>
          </w:pPr>
          <w:hyperlink w:anchor="_Toc224744475" w:history="1">
            <w:r w:rsidRPr="00297416">
              <w:rPr>
                <w:rStyle w:val="Hyperlink"/>
                <w:rFonts w:cs="Times New Roman"/>
                <w:noProof/>
              </w:rPr>
              <w:t>6.</w:t>
            </w:r>
            <w:r>
              <w:rPr>
                <w:rFonts w:asciiTheme="minorHAnsi" w:eastAsiaTheme="minorEastAsia" w:hAnsiTheme="minorHAnsi"/>
                <w:noProof/>
                <w:sz w:val="24"/>
                <w:szCs w:val="24"/>
                <w:lang w:eastAsia="en-GB"/>
              </w:rPr>
              <w:tab/>
            </w:r>
            <w:r w:rsidRPr="00297416">
              <w:rPr>
                <w:rStyle w:val="Hyperlink"/>
                <w:noProof/>
              </w:rPr>
              <w:t>Project Milestones</w:t>
            </w:r>
            <w:r>
              <w:rPr>
                <w:noProof/>
                <w:webHidden/>
              </w:rPr>
              <w:tab/>
            </w:r>
            <w:r>
              <w:rPr>
                <w:noProof/>
                <w:webHidden/>
              </w:rPr>
              <w:fldChar w:fldCharType="begin"/>
            </w:r>
            <w:r>
              <w:rPr>
                <w:noProof/>
                <w:webHidden/>
              </w:rPr>
              <w:instrText xml:space="preserve"> PAGEREF _Toc224744475 \h </w:instrText>
            </w:r>
            <w:r>
              <w:rPr>
                <w:noProof/>
                <w:webHidden/>
              </w:rPr>
            </w:r>
            <w:r>
              <w:rPr>
                <w:noProof/>
                <w:webHidden/>
              </w:rPr>
              <w:fldChar w:fldCharType="separate"/>
            </w:r>
            <w:r w:rsidR="00880F7C">
              <w:rPr>
                <w:noProof/>
                <w:webHidden/>
              </w:rPr>
              <w:t>7</w:t>
            </w:r>
            <w:r>
              <w:rPr>
                <w:noProof/>
                <w:webHidden/>
              </w:rPr>
              <w:fldChar w:fldCharType="end"/>
            </w:r>
          </w:hyperlink>
        </w:p>
        <w:p w14:paraId="392C27AE" w14:textId="5CCACEC5"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76" w:history="1">
            <w:r w:rsidRPr="00297416">
              <w:rPr>
                <w:rStyle w:val="Hyperlink"/>
                <w:noProof/>
                <w:lang w:val="vi-VN"/>
              </w:rPr>
              <w:t>6.1.</w:t>
            </w:r>
            <w:r>
              <w:rPr>
                <w:rFonts w:asciiTheme="minorHAnsi" w:eastAsiaTheme="minorEastAsia" w:hAnsiTheme="minorHAnsi"/>
                <w:noProof/>
                <w:sz w:val="24"/>
                <w:szCs w:val="24"/>
                <w:lang w:eastAsia="en-GB"/>
              </w:rPr>
              <w:tab/>
            </w:r>
            <w:r w:rsidRPr="00297416">
              <w:rPr>
                <w:rStyle w:val="Hyperlink"/>
                <w:noProof/>
                <w:lang w:val="vi-VN"/>
              </w:rPr>
              <w:t>Project Methodology Overview</w:t>
            </w:r>
            <w:r>
              <w:rPr>
                <w:noProof/>
                <w:webHidden/>
              </w:rPr>
              <w:tab/>
            </w:r>
            <w:r>
              <w:rPr>
                <w:noProof/>
                <w:webHidden/>
              </w:rPr>
              <w:fldChar w:fldCharType="begin"/>
            </w:r>
            <w:r>
              <w:rPr>
                <w:noProof/>
                <w:webHidden/>
              </w:rPr>
              <w:instrText xml:space="preserve"> PAGEREF _Toc224744476 \h </w:instrText>
            </w:r>
            <w:r>
              <w:rPr>
                <w:noProof/>
                <w:webHidden/>
              </w:rPr>
            </w:r>
            <w:r>
              <w:rPr>
                <w:noProof/>
                <w:webHidden/>
              </w:rPr>
              <w:fldChar w:fldCharType="separate"/>
            </w:r>
            <w:r w:rsidR="00880F7C">
              <w:rPr>
                <w:noProof/>
                <w:webHidden/>
              </w:rPr>
              <w:t>7</w:t>
            </w:r>
            <w:r>
              <w:rPr>
                <w:noProof/>
                <w:webHidden/>
              </w:rPr>
              <w:fldChar w:fldCharType="end"/>
            </w:r>
          </w:hyperlink>
        </w:p>
        <w:p w14:paraId="6DFB11FA" w14:textId="0B7C61FE" w:rsidR="000B1FB4" w:rsidRDefault="000B1FB4">
          <w:pPr>
            <w:pStyle w:val="TOC2"/>
            <w:tabs>
              <w:tab w:val="left" w:pos="960"/>
              <w:tab w:val="right" w:leader="dot" w:pos="9016"/>
            </w:tabs>
            <w:rPr>
              <w:rFonts w:asciiTheme="minorHAnsi" w:eastAsiaTheme="minorEastAsia" w:hAnsiTheme="minorHAnsi"/>
              <w:noProof/>
              <w:sz w:val="24"/>
              <w:szCs w:val="24"/>
              <w:lang w:eastAsia="en-GB"/>
            </w:rPr>
          </w:pPr>
          <w:hyperlink w:anchor="_Toc224744477" w:history="1">
            <w:r w:rsidRPr="00297416">
              <w:rPr>
                <w:rStyle w:val="Hyperlink"/>
                <w:noProof/>
                <w:lang w:val="en-US"/>
              </w:rPr>
              <w:t>6.2.</w:t>
            </w:r>
            <w:r>
              <w:rPr>
                <w:rFonts w:asciiTheme="minorHAnsi" w:eastAsiaTheme="minorEastAsia" w:hAnsiTheme="minorHAnsi"/>
                <w:noProof/>
                <w:sz w:val="24"/>
                <w:szCs w:val="24"/>
                <w:lang w:eastAsia="en-GB"/>
              </w:rPr>
              <w:tab/>
            </w:r>
            <w:r w:rsidRPr="00297416">
              <w:rPr>
                <w:rStyle w:val="Hyperlink"/>
                <w:noProof/>
              </w:rPr>
              <w:t>Project Milestones</w:t>
            </w:r>
            <w:r w:rsidRPr="00297416">
              <w:rPr>
                <w:rStyle w:val="Hyperlink"/>
                <w:noProof/>
                <w:lang w:val="vi-VN"/>
              </w:rPr>
              <w:t xml:space="preserve"> and </w:t>
            </w:r>
            <w:r w:rsidRPr="00297416">
              <w:rPr>
                <w:rStyle w:val="Hyperlink"/>
                <w:noProof/>
                <w:lang w:val="en-US"/>
              </w:rPr>
              <w:t>Task Allocation</w:t>
            </w:r>
            <w:r>
              <w:rPr>
                <w:noProof/>
                <w:webHidden/>
              </w:rPr>
              <w:tab/>
            </w:r>
            <w:r>
              <w:rPr>
                <w:noProof/>
                <w:webHidden/>
              </w:rPr>
              <w:fldChar w:fldCharType="begin"/>
            </w:r>
            <w:r>
              <w:rPr>
                <w:noProof/>
                <w:webHidden/>
              </w:rPr>
              <w:instrText xml:space="preserve"> PAGEREF _Toc224744477 \h </w:instrText>
            </w:r>
            <w:r>
              <w:rPr>
                <w:noProof/>
                <w:webHidden/>
              </w:rPr>
            </w:r>
            <w:r>
              <w:rPr>
                <w:noProof/>
                <w:webHidden/>
              </w:rPr>
              <w:fldChar w:fldCharType="separate"/>
            </w:r>
            <w:r w:rsidR="00880F7C">
              <w:rPr>
                <w:noProof/>
                <w:webHidden/>
              </w:rPr>
              <w:t>8</w:t>
            </w:r>
            <w:r>
              <w:rPr>
                <w:noProof/>
                <w:webHidden/>
              </w:rPr>
              <w:fldChar w:fldCharType="end"/>
            </w:r>
          </w:hyperlink>
        </w:p>
        <w:p w14:paraId="53EDA6DE" w14:textId="3A9E30C5"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78" w:history="1">
            <w:r w:rsidRPr="00297416">
              <w:rPr>
                <w:rStyle w:val="Hyperlink"/>
                <w:bCs/>
                <w:noProof/>
              </w:rPr>
              <w:t>6.2.1.</w:t>
            </w:r>
            <w:r>
              <w:rPr>
                <w:rFonts w:asciiTheme="minorHAnsi" w:eastAsiaTheme="minorEastAsia" w:hAnsiTheme="minorHAnsi"/>
                <w:noProof/>
                <w:sz w:val="24"/>
                <w:szCs w:val="24"/>
                <w:lang w:eastAsia="en-GB"/>
              </w:rPr>
              <w:tab/>
            </w:r>
            <w:r w:rsidRPr="00297416">
              <w:rPr>
                <w:rStyle w:val="Hyperlink"/>
                <w:noProof/>
                <w:lang w:val="en-US"/>
              </w:rPr>
              <w:t>Internal Milestones</w:t>
            </w:r>
            <w:r>
              <w:rPr>
                <w:noProof/>
                <w:webHidden/>
              </w:rPr>
              <w:tab/>
            </w:r>
            <w:r>
              <w:rPr>
                <w:noProof/>
                <w:webHidden/>
              </w:rPr>
              <w:fldChar w:fldCharType="begin"/>
            </w:r>
            <w:r>
              <w:rPr>
                <w:noProof/>
                <w:webHidden/>
              </w:rPr>
              <w:instrText xml:space="preserve"> PAGEREF _Toc224744478 \h </w:instrText>
            </w:r>
            <w:r>
              <w:rPr>
                <w:noProof/>
                <w:webHidden/>
              </w:rPr>
            </w:r>
            <w:r>
              <w:rPr>
                <w:noProof/>
                <w:webHidden/>
              </w:rPr>
              <w:fldChar w:fldCharType="separate"/>
            </w:r>
            <w:r w:rsidR="00880F7C">
              <w:rPr>
                <w:noProof/>
                <w:webHidden/>
              </w:rPr>
              <w:t>8</w:t>
            </w:r>
            <w:r>
              <w:rPr>
                <w:noProof/>
                <w:webHidden/>
              </w:rPr>
              <w:fldChar w:fldCharType="end"/>
            </w:r>
          </w:hyperlink>
        </w:p>
        <w:p w14:paraId="5F278703" w14:textId="637DD79B" w:rsidR="000B1FB4" w:rsidRDefault="000B1FB4">
          <w:pPr>
            <w:pStyle w:val="TOC3"/>
            <w:tabs>
              <w:tab w:val="left" w:pos="1200"/>
              <w:tab w:val="right" w:leader="dot" w:pos="9016"/>
            </w:tabs>
            <w:rPr>
              <w:rFonts w:asciiTheme="minorHAnsi" w:eastAsiaTheme="minorEastAsia" w:hAnsiTheme="minorHAnsi"/>
              <w:noProof/>
              <w:sz w:val="24"/>
              <w:szCs w:val="24"/>
              <w:lang w:eastAsia="en-GB"/>
            </w:rPr>
          </w:pPr>
          <w:hyperlink w:anchor="_Toc224744479" w:history="1">
            <w:r w:rsidRPr="00297416">
              <w:rPr>
                <w:rStyle w:val="Hyperlink"/>
                <w:bCs/>
                <w:noProof/>
              </w:rPr>
              <w:t>6.2.2.</w:t>
            </w:r>
            <w:r>
              <w:rPr>
                <w:rFonts w:asciiTheme="minorHAnsi" w:eastAsiaTheme="minorEastAsia" w:hAnsiTheme="minorHAnsi"/>
                <w:noProof/>
                <w:sz w:val="24"/>
                <w:szCs w:val="24"/>
                <w:lang w:eastAsia="en-GB"/>
              </w:rPr>
              <w:tab/>
            </w:r>
            <w:r w:rsidRPr="00297416">
              <w:rPr>
                <w:rStyle w:val="Hyperlink"/>
                <w:noProof/>
                <w:lang w:val="en-US"/>
              </w:rPr>
              <w:t>External Milestones</w:t>
            </w:r>
            <w:r>
              <w:rPr>
                <w:noProof/>
                <w:webHidden/>
              </w:rPr>
              <w:tab/>
            </w:r>
            <w:r>
              <w:rPr>
                <w:noProof/>
                <w:webHidden/>
              </w:rPr>
              <w:fldChar w:fldCharType="begin"/>
            </w:r>
            <w:r>
              <w:rPr>
                <w:noProof/>
                <w:webHidden/>
              </w:rPr>
              <w:instrText xml:space="preserve"> PAGEREF _Toc224744479 \h </w:instrText>
            </w:r>
            <w:r>
              <w:rPr>
                <w:noProof/>
                <w:webHidden/>
              </w:rPr>
            </w:r>
            <w:r>
              <w:rPr>
                <w:noProof/>
                <w:webHidden/>
              </w:rPr>
              <w:fldChar w:fldCharType="separate"/>
            </w:r>
            <w:r w:rsidR="00880F7C">
              <w:rPr>
                <w:noProof/>
                <w:webHidden/>
              </w:rPr>
              <w:t>8</w:t>
            </w:r>
            <w:r>
              <w:rPr>
                <w:noProof/>
                <w:webHidden/>
              </w:rPr>
              <w:fldChar w:fldCharType="end"/>
            </w:r>
          </w:hyperlink>
        </w:p>
        <w:p w14:paraId="0A735B4E" w14:textId="44466D18" w:rsidR="000B1FB4" w:rsidRDefault="000B1FB4">
          <w:pPr>
            <w:pStyle w:val="TOC1"/>
            <w:tabs>
              <w:tab w:val="left" w:pos="440"/>
              <w:tab w:val="right" w:leader="dot" w:pos="9016"/>
            </w:tabs>
            <w:rPr>
              <w:rFonts w:asciiTheme="minorHAnsi" w:eastAsiaTheme="minorEastAsia" w:hAnsiTheme="minorHAnsi"/>
              <w:noProof/>
              <w:sz w:val="24"/>
              <w:szCs w:val="24"/>
              <w:lang w:eastAsia="en-GB"/>
            </w:rPr>
          </w:pPr>
          <w:hyperlink w:anchor="_Toc224744480" w:history="1">
            <w:r w:rsidRPr="00297416">
              <w:rPr>
                <w:rStyle w:val="Hyperlink"/>
                <w:rFonts w:eastAsia="Arial" w:cs="Times New Roman"/>
                <w:noProof/>
              </w:rPr>
              <w:t>7.</w:t>
            </w:r>
            <w:r>
              <w:rPr>
                <w:rFonts w:asciiTheme="minorHAnsi" w:eastAsiaTheme="minorEastAsia" w:hAnsiTheme="minorHAnsi"/>
                <w:noProof/>
                <w:sz w:val="24"/>
                <w:szCs w:val="24"/>
                <w:lang w:eastAsia="en-GB"/>
              </w:rPr>
              <w:tab/>
            </w:r>
            <w:r w:rsidRPr="00297416">
              <w:rPr>
                <w:rStyle w:val="Hyperlink"/>
                <w:rFonts w:eastAsia="Arial"/>
                <w:noProof/>
              </w:rPr>
              <w:t>References</w:t>
            </w:r>
            <w:r>
              <w:rPr>
                <w:noProof/>
                <w:webHidden/>
              </w:rPr>
              <w:tab/>
            </w:r>
            <w:r>
              <w:rPr>
                <w:noProof/>
                <w:webHidden/>
              </w:rPr>
              <w:fldChar w:fldCharType="begin"/>
            </w:r>
            <w:r>
              <w:rPr>
                <w:noProof/>
                <w:webHidden/>
              </w:rPr>
              <w:instrText xml:space="preserve"> PAGEREF _Toc224744480 \h </w:instrText>
            </w:r>
            <w:r>
              <w:rPr>
                <w:noProof/>
                <w:webHidden/>
              </w:rPr>
            </w:r>
            <w:r>
              <w:rPr>
                <w:noProof/>
                <w:webHidden/>
              </w:rPr>
              <w:fldChar w:fldCharType="separate"/>
            </w:r>
            <w:r w:rsidR="00880F7C">
              <w:rPr>
                <w:noProof/>
                <w:webHidden/>
              </w:rPr>
              <w:t>10</w:t>
            </w:r>
            <w:r>
              <w:rPr>
                <w:noProof/>
                <w:webHidden/>
              </w:rPr>
              <w:fldChar w:fldCharType="end"/>
            </w:r>
          </w:hyperlink>
        </w:p>
        <w:p w14:paraId="4E980A11" w14:textId="06827151" w:rsidR="00777836" w:rsidRPr="00777836" w:rsidRDefault="00A01F98" w:rsidP="00543973">
          <w:r>
            <w:rPr>
              <w:b/>
              <w:bCs/>
              <w:noProof/>
            </w:rPr>
            <w:fldChar w:fldCharType="end"/>
          </w:r>
        </w:p>
      </w:sdtContent>
    </w:sdt>
    <w:p w14:paraId="1EA99DC9" w14:textId="77777777" w:rsidR="00101DE4" w:rsidRDefault="00101DE4">
      <w:pPr>
        <w:rPr>
          <w:rFonts w:eastAsiaTheme="majorEastAsia" w:cstheme="majorBidi"/>
          <w:b/>
          <w:color w:val="000000" w:themeColor="text1"/>
          <w:sz w:val="32"/>
          <w:szCs w:val="40"/>
        </w:rPr>
      </w:pPr>
      <w:r>
        <w:br w:type="page"/>
      </w:r>
    </w:p>
    <w:p w14:paraId="0D50EC90" w14:textId="449CFDAE" w:rsidR="43C2AD1F" w:rsidRPr="00AE674B" w:rsidRDefault="00496238" w:rsidP="00FC76D6">
      <w:pPr>
        <w:pStyle w:val="Heading1"/>
        <w:numPr>
          <w:ilvl w:val="0"/>
          <w:numId w:val="18"/>
        </w:numPr>
        <w:rPr>
          <w:rFonts w:asciiTheme="majorHAnsi" w:hAnsiTheme="majorHAnsi"/>
        </w:rPr>
      </w:pPr>
      <w:bookmarkStart w:id="1" w:name="_Toc224744449"/>
      <w:r>
        <w:t>Our</w:t>
      </w:r>
      <w:r w:rsidR="00102DE1">
        <w:t xml:space="preserve"> Com</w:t>
      </w:r>
      <w:r w:rsidR="002F3F33">
        <w:t>pany</w:t>
      </w:r>
      <w:r w:rsidR="0093240C">
        <w:t xml:space="preserve"> </w:t>
      </w:r>
      <w:r w:rsidR="00CC0426">
        <w:t>–</w:t>
      </w:r>
      <w:r w:rsidR="00E955A1">
        <w:t xml:space="preserve"> </w:t>
      </w:r>
      <w:r w:rsidR="00B67CEA">
        <w:t>W</w:t>
      </w:r>
      <w:r w:rsidR="00890F99">
        <w:t>atch</w:t>
      </w:r>
      <w:r w:rsidR="00CC0426">
        <w:t>4U</w:t>
      </w:r>
      <w:bookmarkEnd w:id="0"/>
      <w:bookmarkEnd w:id="1"/>
    </w:p>
    <w:p w14:paraId="575270CA" w14:textId="06A6AE30" w:rsidR="00D85E25" w:rsidRDefault="00DD0221" w:rsidP="00FC76D6">
      <w:pPr>
        <w:pStyle w:val="Heading2"/>
        <w:numPr>
          <w:ilvl w:val="1"/>
          <w:numId w:val="18"/>
        </w:numPr>
        <w:jc w:val="both"/>
        <w:rPr>
          <w:rFonts w:eastAsia="Arial"/>
        </w:rPr>
      </w:pPr>
      <w:bookmarkStart w:id="2" w:name="_Toc431523263"/>
      <w:bookmarkStart w:id="3" w:name="_Toc224744450"/>
      <w:r w:rsidRPr="3F3DAFD5">
        <w:rPr>
          <w:rFonts w:eastAsia="Arial"/>
        </w:rPr>
        <w:t>C</w:t>
      </w:r>
      <w:r w:rsidR="00427651" w:rsidRPr="3F3DAFD5">
        <w:rPr>
          <w:rFonts w:eastAsia="Arial"/>
        </w:rPr>
        <w:t xml:space="preserve">ompany </w:t>
      </w:r>
      <w:r w:rsidR="002227BE" w:rsidRPr="3F3DAFD5">
        <w:rPr>
          <w:rFonts w:eastAsia="Arial"/>
        </w:rPr>
        <w:t>Des</w:t>
      </w:r>
      <w:r w:rsidR="00185B03" w:rsidRPr="3F3DAFD5">
        <w:rPr>
          <w:rFonts w:eastAsia="Arial"/>
        </w:rPr>
        <w:t>cription</w:t>
      </w:r>
      <w:bookmarkEnd w:id="2"/>
      <w:bookmarkEnd w:id="3"/>
    </w:p>
    <w:p w14:paraId="7C91C157" w14:textId="2CA96B47" w:rsidR="618A4657" w:rsidRDefault="618A4657" w:rsidP="599F20B0">
      <w:pPr>
        <w:jc w:val="both"/>
      </w:pPr>
      <w:r>
        <w:t>Watch4U is a speciali</w:t>
      </w:r>
      <w:r w:rsidR="0043758E">
        <w:t>s</w:t>
      </w:r>
      <w:r>
        <w:t>ed health informatics consultancy dedicated to designing inclusive, context aware AI monitoring systems. We bridge the gap between passive environmental sensors and clinical emergency response, focusing specifically on Culturally and Linguistically Diverse (CALD) populations who face unique challenges in navigating the healthcare system</w:t>
      </w:r>
      <w:r w:rsidR="00B60140">
        <w:t>.</w:t>
      </w:r>
    </w:p>
    <w:p w14:paraId="69801E03" w14:textId="03B2C054" w:rsidR="00F75557" w:rsidRPr="0017686B" w:rsidRDefault="007A4728" w:rsidP="00FC76D6">
      <w:pPr>
        <w:pStyle w:val="Heading2"/>
        <w:numPr>
          <w:ilvl w:val="1"/>
          <w:numId w:val="18"/>
        </w:numPr>
        <w:jc w:val="both"/>
      </w:pPr>
      <w:bookmarkStart w:id="4" w:name="_Toc165082984"/>
      <w:bookmarkStart w:id="5" w:name="_Toc224744451"/>
      <w:r w:rsidRPr="0017686B">
        <w:t>Missio</w:t>
      </w:r>
      <w:r w:rsidR="006419C6" w:rsidRPr="0017686B">
        <w:t>n State</w:t>
      </w:r>
      <w:r w:rsidR="00CD1978" w:rsidRPr="0017686B">
        <w:t>ment</w:t>
      </w:r>
      <w:bookmarkEnd w:id="4"/>
      <w:bookmarkEnd w:id="5"/>
    </w:p>
    <w:p w14:paraId="5C73F17B" w14:textId="20734B20" w:rsidR="04B0B073" w:rsidRDefault="04B0B073" w:rsidP="74C8A5A2">
      <w:pPr>
        <w:jc w:val="both"/>
      </w:pPr>
      <w:r>
        <w:t xml:space="preserve">Our mission is to eliminate the detection and language barriers in emergency care for seniors aging in place. By combining privacy preserving AI fall detection with multilingual triage logic, </w:t>
      </w:r>
      <w:r w:rsidR="00F428AF">
        <w:t xml:space="preserve">with an initial </w:t>
      </w:r>
      <w:r w:rsidR="004B2503">
        <w:t xml:space="preserve">focus </w:t>
      </w:r>
      <w:r w:rsidR="00F428AF">
        <w:t xml:space="preserve">on </w:t>
      </w:r>
      <w:r w:rsidR="00727787">
        <w:t xml:space="preserve">English and </w:t>
      </w:r>
      <w:r w:rsidR="00F428AF">
        <w:t>Vietnamese,</w:t>
      </w:r>
      <w:r>
        <w:t xml:space="preserve"> we strive to ensure equitable access to rapid, </w:t>
      </w:r>
      <w:r w:rsidR="005E5533">
        <w:t>lifesaving</w:t>
      </w:r>
      <w:r>
        <w:t xml:space="preserve"> emergency interventions for vulnerable populations regardless of their English proficiency</w:t>
      </w:r>
      <w:r w:rsidR="00B60140">
        <w:t>.</w:t>
      </w:r>
    </w:p>
    <w:p w14:paraId="6A66E3E7" w14:textId="6BE1617F" w:rsidR="002A4061" w:rsidRDefault="00046313" w:rsidP="00FC76D6">
      <w:pPr>
        <w:pStyle w:val="Heading1"/>
        <w:numPr>
          <w:ilvl w:val="0"/>
          <w:numId w:val="18"/>
        </w:numPr>
        <w:jc w:val="both"/>
      </w:pPr>
      <w:bookmarkStart w:id="6" w:name="_Toc406593143"/>
      <w:bookmarkStart w:id="7" w:name="_Toc224744452"/>
      <w:r>
        <w:t>Ou</w:t>
      </w:r>
      <w:r w:rsidR="005E0AE7">
        <w:t>r Team</w:t>
      </w:r>
      <w:bookmarkEnd w:id="6"/>
      <w:bookmarkEnd w:id="7"/>
      <w:r w:rsidR="0053278B">
        <w:t xml:space="preserve"> </w:t>
      </w:r>
    </w:p>
    <w:p w14:paraId="3AFF0E89" w14:textId="7D3855F8" w:rsidR="002C2576" w:rsidRPr="00CD712E" w:rsidRDefault="002C2576" w:rsidP="002C2576">
      <w:pPr>
        <w:rPr>
          <w:b/>
          <w:bCs/>
        </w:rPr>
      </w:pPr>
      <w:r w:rsidRPr="00CD712E">
        <w:rPr>
          <w:b/>
          <w:bCs/>
        </w:rPr>
        <w:t xml:space="preserve">Member 1: </w:t>
      </w:r>
      <w:r w:rsidRPr="4C7006D6">
        <w:rPr>
          <w:b/>
          <w:bCs/>
        </w:rPr>
        <w:t>Ja</w:t>
      </w:r>
      <w:r w:rsidR="65BAE856" w:rsidRPr="4C7006D6">
        <w:rPr>
          <w:b/>
          <w:bCs/>
        </w:rPr>
        <w:t>yce</w:t>
      </w:r>
      <w:r w:rsidRPr="00CD712E">
        <w:rPr>
          <w:b/>
          <w:bCs/>
        </w:rPr>
        <w:t>, AI &amp; NLP Researcher</w:t>
      </w:r>
    </w:p>
    <w:p w14:paraId="65DD7403" w14:textId="77777777" w:rsidR="002C2576" w:rsidRDefault="002C2576" w:rsidP="002C2576">
      <w:r>
        <w:t>Jacy brings a strong background in public health research and artificial intelligence and is currently investigating hallucination mitigation in Large Language Models.</w:t>
      </w:r>
    </w:p>
    <w:p w14:paraId="7BB8738C" w14:textId="77777777" w:rsidR="002C2576" w:rsidRDefault="002C2576" w:rsidP="002C2576">
      <w:r>
        <w:t>Role: As an AI &amp; NLP Researcher, Jacy will lead the development of the multilingual voice recognition application, ensuring the AI triage dialogue communicates accurately with non-English speaking patients.</w:t>
      </w:r>
    </w:p>
    <w:p w14:paraId="6E35C79B" w14:textId="77777777" w:rsidR="002C2576" w:rsidRPr="00CD712E" w:rsidRDefault="002C2576" w:rsidP="002C2576">
      <w:pPr>
        <w:rPr>
          <w:b/>
          <w:bCs/>
        </w:rPr>
      </w:pPr>
      <w:r w:rsidRPr="00CD712E">
        <w:rPr>
          <w:b/>
          <w:bCs/>
        </w:rPr>
        <w:t>Member 2: Ryan, System Developer (Full Stack) &amp; AI/NLP Researcher</w:t>
      </w:r>
    </w:p>
    <w:p w14:paraId="203767FE" w14:textId="77777777" w:rsidR="002C2576" w:rsidRDefault="002C2576" w:rsidP="002C2576">
      <w:r>
        <w:t>Ryan is driven by a strong personal connection to the project as a Vietnamese student who understands firsthand the critical danger of sudden health emergencies.</w:t>
      </w:r>
    </w:p>
    <w:p w14:paraId="089D374B" w14:textId="77777777" w:rsidR="002C2576" w:rsidRDefault="002C2576" w:rsidP="002C2576">
      <w:r>
        <w:t>Role: As a System Developer &amp; AI/NLP Researcher, Ryan will focus on the full stack software development to integrate fall detection data with the clinical decision support engine and will lead research into AI and natural language processing techniques to enhance the system's contextual understanding and minimise false negatives.</w:t>
      </w:r>
    </w:p>
    <w:p w14:paraId="125EFEAF" w14:textId="77777777" w:rsidR="002C2576" w:rsidRPr="00CD712E" w:rsidRDefault="002C2576" w:rsidP="002C2576">
      <w:pPr>
        <w:rPr>
          <w:b/>
          <w:bCs/>
        </w:rPr>
      </w:pPr>
      <w:r w:rsidRPr="00CD712E">
        <w:rPr>
          <w:b/>
          <w:bCs/>
        </w:rPr>
        <w:t>Member 3: Affan, System Developer (Full Stack) &amp; Evaluation Lead</w:t>
      </w:r>
    </w:p>
    <w:p w14:paraId="615D2928" w14:textId="77777777" w:rsidR="002C2576" w:rsidRDefault="002C2576" w:rsidP="002C2576">
      <w:r>
        <w:t>Affan has hands on volunteering experience in aged care, specifically working with elderly individuals who communicate primarily in native languages as well as experience in computer vision and multimodal AI systems. This dual background allows him to bridge technical development with the empathetic understanding required for CALD communities.</w:t>
      </w:r>
    </w:p>
    <w:p w14:paraId="4E00DC77" w14:textId="77777777" w:rsidR="002C2576" w:rsidRDefault="002C2576" w:rsidP="002C2576">
      <w:r>
        <w:t>Role: As the System Developer &amp; Evaluation Lead, Affan will co-develop the full stack system architecture, integrating Edge AI vision models with the secure medical database. He will also lead the clinical validation of the Staged Alert Logic Map against emergency dispatcher protocols to ensure the AI's triage prompts are clinically sound.</w:t>
      </w:r>
    </w:p>
    <w:p w14:paraId="1216A184" w14:textId="77777777" w:rsidR="002C2576" w:rsidRPr="00CD712E" w:rsidRDefault="002C2576" w:rsidP="002C2576">
      <w:pPr>
        <w:rPr>
          <w:b/>
          <w:bCs/>
        </w:rPr>
      </w:pPr>
      <w:r w:rsidRPr="00CD712E">
        <w:rPr>
          <w:b/>
          <w:bCs/>
        </w:rPr>
        <w:t>Member 4: Darrel, Clinical Logic Analyst</w:t>
      </w:r>
    </w:p>
    <w:p w14:paraId="093F0818" w14:textId="77777777" w:rsidR="002C2576" w:rsidRDefault="002C2576" w:rsidP="002C2576">
      <w:r>
        <w:t>Darrel brings a personal motivation to the project, aiming to build systems that can protect elderly relatives living alone.</w:t>
      </w:r>
    </w:p>
    <w:p w14:paraId="52262A9A" w14:textId="77777777" w:rsidR="002C2576" w:rsidRDefault="002C2576" w:rsidP="002C2576">
      <w:r>
        <w:t>Role: As a Clinical Logic Analyst, Darrel is responsible for translating clinical triage rules (Categories 1 to 5) and patient medical history into the clinical algorithms governing the system's Staged Alert Logic Map.</w:t>
      </w:r>
    </w:p>
    <w:p w14:paraId="1D3D4464" w14:textId="77777777" w:rsidR="002C2576" w:rsidRPr="002C2576" w:rsidRDefault="002C2576" w:rsidP="002C2576">
      <w:pPr>
        <w:rPr>
          <w:b/>
          <w:bCs/>
        </w:rPr>
      </w:pPr>
      <w:r w:rsidRPr="002C2576">
        <w:rPr>
          <w:b/>
          <w:bCs/>
        </w:rPr>
        <w:t xml:space="preserve">Member 5: </w:t>
      </w:r>
      <w:proofErr w:type="spellStart"/>
      <w:r w:rsidRPr="002C2576">
        <w:rPr>
          <w:b/>
          <w:bCs/>
        </w:rPr>
        <w:t>Arrazy</w:t>
      </w:r>
      <w:proofErr w:type="spellEnd"/>
      <w:r w:rsidRPr="002C2576">
        <w:rPr>
          <w:b/>
          <w:bCs/>
        </w:rPr>
        <w:t>, Data Engineer</w:t>
      </w:r>
    </w:p>
    <w:p w14:paraId="52758020" w14:textId="77777777" w:rsidR="002C2576" w:rsidRDefault="002C2576" w:rsidP="002C2576">
      <w:proofErr w:type="spellStart"/>
      <w:r>
        <w:t>Arrazy</w:t>
      </w:r>
      <w:proofErr w:type="spellEnd"/>
      <w:r>
        <w:t xml:space="preserve"> has extensive volunteer experience with elderly populations in regional areas, giving him practical insight into the vulnerabilities of seniors living alone.</w:t>
      </w:r>
    </w:p>
    <w:p w14:paraId="00C136A0" w14:textId="77777777" w:rsidR="002C2576" w:rsidRDefault="002C2576" w:rsidP="002C2576">
      <w:r>
        <w:t xml:space="preserve">Role: As a Data Engineer, </w:t>
      </w:r>
      <w:proofErr w:type="spellStart"/>
      <w:r>
        <w:t>Arrazy</w:t>
      </w:r>
      <w:proofErr w:type="spellEnd"/>
      <w:r>
        <w:t xml:space="preserve"> is responsible for data preparation and modelling, managing the extraction and cleaning of complex spatial visual and radar datasets to train the fall detection algorithms.</w:t>
      </w:r>
    </w:p>
    <w:p w14:paraId="0F595A4A" w14:textId="77777777" w:rsidR="002C2576" w:rsidRPr="002C2576" w:rsidRDefault="002C2576" w:rsidP="002C2576">
      <w:pPr>
        <w:rPr>
          <w:b/>
          <w:bCs/>
        </w:rPr>
      </w:pPr>
      <w:r w:rsidRPr="002C2576">
        <w:rPr>
          <w:b/>
          <w:bCs/>
        </w:rPr>
        <w:t>Member 6: Mina, Project Manager &amp; UX Lead</w:t>
      </w:r>
    </w:p>
    <w:p w14:paraId="71E98B45" w14:textId="77777777" w:rsidR="002C2576" w:rsidRDefault="002C2576" w:rsidP="002C2576">
      <w:r>
        <w:t>Mina possesses a keen understanding of the challenges involved in navigating English only emergency systems.</w:t>
      </w:r>
    </w:p>
    <w:p w14:paraId="2ECEED47" w14:textId="2790B8DC" w:rsidR="00DE0B5F" w:rsidRPr="00DE0B5F" w:rsidRDefault="002C2576" w:rsidP="002C2576">
      <w:r>
        <w:t>Role: With experience in business analysis, Mina is responsible for coordinating the overall progress of the project and ensuring that the team meets project milestones and deliverables. Mina will contribute to problem definition, data interpretation, and the development of insights throughout the project. Moreover, Mina will ensure the Bilingual First Responder Manual provides an accessible user experience.</w:t>
      </w:r>
    </w:p>
    <w:p w14:paraId="27FD6E2A" w14:textId="52453DCD" w:rsidR="00CB63CE" w:rsidRPr="004225A7" w:rsidRDefault="004225A7" w:rsidP="00264BE5">
      <w:pPr>
        <w:pStyle w:val="Heading1"/>
        <w:numPr>
          <w:ilvl w:val="0"/>
          <w:numId w:val="18"/>
        </w:numPr>
        <w:jc w:val="both"/>
      </w:pPr>
      <w:bookmarkStart w:id="8" w:name="_Toc1528539018"/>
      <w:bookmarkStart w:id="9" w:name="_Toc224744453"/>
      <w:r>
        <w:t>Our P</w:t>
      </w:r>
      <w:r w:rsidR="00346AAE">
        <w:t>roject</w:t>
      </w:r>
      <w:bookmarkEnd w:id="8"/>
      <w:bookmarkEnd w:id="9"/>
      <w:r w:rsidR="00E53CDC">
        <w:t xml:space="preserve"> </w:t>
      </w:r>
    </w:p>
    <w:p w14:paraId="1C88AE18" w14:textId="4853A886" w:rsidR="009B7A81" w:rsidRDefault="00264BE5" w:rsidP="00264BE5">
      <w:pPr>
        <w:pStyle w:val="Heading2"/>
        <w:numPr>
          <w:ilvl w:val="1"/>
          <w:numId w:val="18"/>
        </w:numPr>
      </w:pPr>
      <w:bookmarkStart w:id="10" w:name="_Toc224744454"/>
      <w:r>
        <w:t>Business Problem</w:t>
      </w:r>
      <w:bookmarkEnd w:id="10"/>
      <w:r>
        <w:t xml:space="preserve"> </w:t>
      </w:r>
    </w:p>
    <w:p w14:paraId="38B2A43B" w14:textId="26CD4286" w:rsidR="00264BE5" w:rsidRDefault="00FB75C6" w:rsidP="00F6577C">
      <w:pPr>
        <w:jc w:val="both"/>
      </w:pPr>
      <w:r>
        <w:t>Falls are one of the most common and dangerous incidents affecting seniors and people with health vulnerabilities. When a fall oc</w:t>
      </w:r>
      <w:r w:rsidR="009365A0">
        <w:t>curs, the injured person may be unable to move, communicate, or access emergency services immediately</w:t>
      </w:r>
      <w:r w:rsidR="009F66A5">
        <w:t xml:space="preserve"> </w:t>
      </w:r>
      <w:r w:rsidR="009F66A5" w:rsidRPr="009F66A5">
        <w:t xml:space="preserve">often results in a </w:t>
      </w:r>
      <w:r w:rsidR="001A3513">
        <w:t>“</w:t>
      </w:r>
      <w:r w:rsidR="009F66A5" w:rsidRPr="009F66A5">
        <w:t>long lie</w:t>
      </w:r>
      <w:r w:rsidR="001A3513">
        <w:t>”</w:t>
      </w:r>
      <w:r w:rsidR="009F66A5">
        <w:t xml:space="preserve">, </w:t>
      </w:r>
      <w:r w:rsidR="009F66A5" w:rsidRPr="009F66A5">
        <w:t>the dangerous period spent on the floor before help arrives.</w:t>
      </w:r>
      <w:r w:rsidR="009365A0">
        <w:t xml:space="preserve"> Existing </w:t>
      </w:r>
      <w:r w:rsidR="00795868">
        <w:t xml:space="preserve">fall detection systems often rely on simple sensors or emergency buttons, which may not function effectively when the user is </w:t>
      </w:r>
      <w:r w:rsidR="007246B5">
        <w:t xml:space="preserve">unable to interact with the device. </w:t>
      </w:r>
    </w:p>
    <w:p w14:paraId="194801EE" w14:textId="2A5B5B88" w:rsidR="007246B5" w:rsidRDefault="007246B5" w:rsidP="00F6577C">
      <w:pPr>
        <w:jc w:val="both"/>
      </w:pPr>
      <w:r>
        <w:t xml:space="preserve">In addition to detection challenges, </w:t>
      </w:r>
      <w:r w:rsidR="002767F7">
        <w:t>language barriers can also complicate emergency response. Many individuals, especially those from multicultural communities</w:t>
      </w:r>
      <w:r w:rsidR="00CD7E91">
        <w:t xml:space="preserve"> and living in English-speaking countries</w:t>
      </w:r>
      <w:r w:rsidR="002767F7">
        <w:t xml:space="preserve">, may not feel comfortable </w:t>
      </w:r>
      <w:r w:rsidR="00076075">
        <w:t>conversing</w:t>
      </w:r>
      <w:r w:rsidR="002767F7">
        <w:t xml:space="preserve"> in English during stressful situations</w:t>
      </w:r>
      <w:r w:rsidR="00A45437">
        <w:t xml:space="preserve"> which </w:t>
      </w:r>
      <w:r w:rsidR="002767F7">
        <w:t xml:space="preserve">can postpone communication with emergency responders and increase the risk of </w:t>
      </w:r>
      <w:r w:rsidR="001A3513">
        <w:t>severe clinical outcomes</w:t>
      </w:r>
      <w:r w:rsidR="007F2D43">
        <w:t>.</w:t>
      </w:r>
    </w:p>
    <w:p w14:paraId="3E7664B4" w14:textId="77777777" w:rsidR="00FB028F" w:rsidRDefault="00FB028F" w:rsidP="00FB028F">
      <w:pPr>
        <w:pStyle w:val="Heading2"/>
        <w:numPr>
          <w:ilvl w:val="1"/>
          <w:numId w:val="18"/>
        </w:numPr>
        <w:jc w:val="both"/>
        <w:rPr>
          <w:rFonts w:eastAsia="Arial"/>
        </w:rPr>
      </w:pPr>
      <w:bookmarkStart w:id="11" w:name="_Toc224744455"/>
      <w:r>
        <w:rPr>
          <w:rFonts w:eastAsia="Arial"/>
        </w:rPr>
        <w:t xml:space="preserve">Our </w:t>
      </w:r>
      <w:proofErr w:type="gramStart"/>
      <w:r w:rsidRPr="27940587">
        <w:rPr>
          <w:rFonts w:eastAsia="Arial"/>
        </w:rPr>
        <w:t>Client</w:t>
      </w:r>
      <w:r>
        <w:rPr>
          <w:rFonts w:eastAsia="Arial"/>
        </w:rPr>
        <w:t>s</w:t>
      </w:r>
      <w:bookmarkEnd w:id="11"/>
      <w:proofErr w:type="gramEnd"/>
    </w:p>
    <w:p w14:paraId="30288A22" w14:textId="47940468" w:rsidR="00FB028F" w:rsidRDefault="00FB028F" w:rsidP="00F6577C">
      <w:pPr>
        <w:jc w:val="both"/>
      </w:pPr>
      <w:r w:rsidRPr="00F6577C">
        <w:t xml:space="preserve">Our primary clients are Dr. Michael Camit (Manager of Health Literacy at Multicultural Services, SWSLHD) and Prof. Paul Middleton (Director of the </w:t>
      </w:r>
      <w:proofErr w:type="gramStart"/>
      <w:r w:rsidRPr="00F6577C">
        <w:t>South Western</w:t>
      </w:r>
      <w:proofErr w:type="gramEnd"/>
      <w:r w:rsidRPr="00F6577C">
        <w:t xml:space="preserve"> Emergency Research Institute). They represent a clinical and community-focused collaboration aimed at addressing the "long lie" experienced by seniors from CALD backgrounds by implementing an AI system that integrates real-time vision detection with localised medical context and multilingual response capabilitie</w:t>
      </w:r>
      <w:r>
        <w:t xml:space="preserve">s. </w:t>
      </w:r>
    </w:p>
    <w:p w14:paraId="570131DC" w14:textId="236FEB88" w:rsidR="00264BE5" w:rsidRDefault="006756F9" w:rsidP="00264BE5">
      <w:pPr>
        <w:pStyle w:val="Heading2"/>
        <w:numPr>
          <w:ilvl w:val="1"/>
          <w:numId w:val="18"/>
        </w:numPr>
      </w:pPr>
      <w:bookmarkStart w:id="12" w:name="_Toc224744456"/>
      <w:r>
        <w:t xml:space="preserve">In </w:t>
      </w:r>
      <w:r w:rsidR="00264BE5">
        <w:t>Scope</w:t>
      </w:r>
      <w:bookmarkEnd w:id="12"/>
      <w:r w:rsidR="00264BE5">
        <w:t xml:space="preserve"> </w:t>
      </w:r>
    </w:p>
    <w:p w14:paraId="12606050" w14:textId="74814B24" w:rsidR="00264BE5" w:rsidRDefault="00C856F7" w:rsidP="006E0A8D">
      <w:pPr>
        <w:jc w:val="both"/>
      </w:pPr>
      <w:r>
        <w:t>Our</w:t>
      </w:r>
      <w:r w:rsidR="005C3666">
        <w:t xml:space="preserve"> project explores how AI can used to improve </w:t>
      </w:r>
      <w:r w:rsidR="001C1E44">
        <w:t>both</w:t>
      </w:r>
      <w:r w:rsidR="00CA1C94">
        <w:t xml:space="preserve"> challenges</w:t>
      </w:r>
      <w:r w:rsidR="001C1E44">
        <w:t xml:space="preserve">: the detection of fall incidents and the communication process following an emergency. </w:t>
      </w:r>
      <w:r w:rsidR="006E0A8D" w:rsidRPr="006E0A8D">
        <w:t xml:space="preserve">The system focuses on detecting fall incidents and initiating </w:t>
      </w:r>
      <w:r w:rsidR="00603E49" w:rsidRPr="006E0A8D">
        <w:t>a</w:t>
      </w:r>
      <w:r w:rsidR="006E0A8D" w:rsidRPr="006E0A8D">
        <w:t xml:space="preserve"> </w:t>
      </w:r>
      <w:r w:rsidR="00573E96">
        <w:t>context-aware multilingual triage dialogue tailored to the user’s medical profile</w:t>
      </w:r>
      <w:r w:rsidR="006E0A8D" w:rsidRPr="006E0A8D">
        <w:t>.</w:t>
      </w:r>
      <w:r w:rsidR="001B51AF">
        <w:t xml:space="preserve"> While the system is designed to support mul</w:t>
      </w:r>
      <w:r w:rsidR="00523B0D">
        <w:t>tilingual communication, this project will initially focus on Vietnamese as the primary non-English language</w:t>
      </w:r>
      <w:r w:rsidR="00D74F14">
        <w:t xml:space="preserve"> </w:t>
      </w:r>
      <w:r w:rsidR="00E2277B">
        <w:t>and English</w:t>
      </w:r>
      <w:r w:rsidR="00E749D4">
        <w:t xml:space="preserve"> </w:t>
      </w:r>
      <w:r w:rsidR="00D855A3">
        <w:t xml:space="preserve">for </w:t>
      </w:r>
      <w:r w:rsidR="000B55F5">
        <w:t xml:space="preserve">model </w:t>
      </w:r>
      <w:r w:rsidR="00D855A3">
        <w:t xml:space="preserve">development </w:t>
      </w:r>
      <w:r w:rsidR="000B55F5">
        <w:t>and testing</w:t>
      </w:r>
      <w:r w:rsidR="00B50490">
        <w:t xml:space="preserve">. </w:t>
      </w:r>
    </w:p>
    <w:p w14:paraId="405CA3DB" w14:textId="7FD0A90D" w:rsidR="00116973" w:rsidRDefault="00116973" w:rsidP="006E0A8D">
      <w:pPr>
        <w:jc w:val="both"/>
      </w:pPr>
      <w:r>
        <w:t>The project will focus on developing an analy</w:t>
      </w:r>
      <w:r w:rsidR="00B309A0">
        <w:t>tical framework for an AI-driven fall detection system that incorporates contextual awareness and multilingual communication. The scope includes analysi</w:t>
      </w:r>
      <w:r w:rsidR="00620BF1">
        <w:t>ng</w:t>
      </w:r>
      <w:r w:rsidR="0092232E">
        <w:t xml:space="preserve"> </w:t>
      </w:r>
      <w:r w:rsidR="00B309A0">
        <w:t>potential data sources, exploring modelling approaches for incident detection, and designing system workflows that demonstrate how alerts and communication would occur.</w:t>
      </w:r>
      <w:r w:rsidR="002A65B0">
        <w:t xml:space="preserve"> </w:t>
      </w:r>
      <w:r w:rsidR="004A5689">
        <w:t xml:space="preserve">The project also considers privacy and ethical constraints in the use of sensitive user and health data. </w:t>
      </w:r>
    </w:p>
    <w:p w14:paraId="62DDABF8" w14:textId="23C8F0E6" w:rsidR="00C254A2" w:rsidRDefault="00D5063B" w:rsidP="00D5063B">
      <w:pPr>
        <w:pStyle w:val="Heading2"/>
        <w:numPr>
          <w:ilvl w:val="1"/>
          <w:numId w:val="18"/>
        </w:numPr>
      </w:pPr>
      <w:bookmarkStart w:id="13" w:name="_Toc224744457"/>
      <w:r>
        <w:t>Out of Scope</w:t>
      </w:r>
      <w:bookmarkEnd w:id="13"/>
      <w:r>
        <w:t xml:space="preserve"> </w:t>
      </w:r>
    </w:p>
    <w:p w14:paraId="01B46379" w14:textId="68391B4B" w:rsidR="00D5063B" w:rsidRPr="00D5063B" w:rsidRDefault="00962523" w:rsidP="00FA62F5">
      <w:pPr>
        <w:jc w:val="both"/>
      </w:pPr>
      <w:r>
        <w:t>The team</w:t>
      </w:r>
      <w:r w:rsidR="00C31A94">
        <w:t xml:space="preserve"> identified that </w:t>
      </w:r>
      <w:r w:rsidR="007A7D8D">
        <w:t>sensor</w:t>
      </w:r>
      <w:r w:rsidR="00D13C9E">
        <w:t>s</w:t>
      </w:r>
      <w:r w:rsidR="003077DD">
        <w:t xml:space="preserve"> </w:t>
      </w:r>
      <w:r w:rsidR="00966183">
        <w:t xml:space="preserve">would be more suitable for fall detection in privacy </w:t>
      </w:r>
      <w:r w:rsidR="003077DD">
        <w:t xml:space="preserve">environments </w:t>
      </w:r>
      <w:r w:rsidR="00966183">
        <w:t>like bathrooms, where the use of cameras is not appropriate</w:t>
      </w:r>
      <w:r w:rsidR="002C2A1F">
        <w:t xml:space="preserve">. </w:t>
      </w:r>
      <w:r w:rsidR="006C5722">
        <w:t>However, the implementation and testing of sensor detection are beyond the scope of this project</w:t>
      </w:r>
      <w:r w:rsidR="001E3916">
        <w:t xml:space="preserve"> due to resource constraints. As the </w:t>
      </w:r>
      <w:r w:rsidR="007B53A9">
        <w:t xml:space="preserve">project </w:t>
      </w:r>
      <w:r w:rsidR="00FF22B3">
        <w:t xml:space="preserve">focuses on </w:t>
      </w:r>
      <w:r w:rsidR="00EC3644">
        <w:t xml:space="preserve">developing and testing on </w:t>
      </w:r>
      <w:r w:rsidR="00FF22B3">
        <w:t>camera</w:t>
      </w:r>
      <w:r w:rsidR="00EC3644">
        <w:t>s</w:t>
      </w:r>
      <w:r w:rsidR="00FF22B3">
        <w:t xml:space="preserve">, the </w:t>
      </w:r>
      <w:r w:rsidR="00DB56DB">
        <w:t>system will be evaluated within environments where camera usage is feasible</w:t>
      </w:r>
      <w:r w:rsidR="00EC3644">
        <w:t>, while acknowledging the need of additional technologies to achieve full coverage in real-world scenarios.</w:t>
      </w:r>
    </w:p>
    <w:p w14:paraId="0F02CD7F" w14:textId="59F120E5" w:rsidR="00264BE5" w:rsidRDefault="00264BE5" w:rsidP="00264BE5">
      <w:pPr>
        <w:pStyle w:val="Heading2"/>
        <w:numPr>
          <w:ilvl w:val="1"/>
          <w:numId w:val="18"/>
        </w:numPr>
      </w:pPr>
      <w:bookmarkStart w:id="14" w:name="_Toc224744458"/>
      <w:r>
        <w:t>Objectives</w:t>
      </w:r>
      <w:bookmarkEnd w:id="14"/>
      <w:r>
        <w:t xml:space="preserve"> </w:t>
      </w:r>
    </w:p>
    <w:p w14:paraId="006D6D99" w14:textId="01F57070" w:rsidR="00264BE5" w:rsidRDefault="00C856F7" w:rsidP="00D46D01">
      <w:pPr>
        <w:jc w:val="both"/>
      </w:pPr>
      <w:r>
        <w:t xml:space="preserve">Our main objective of this project is to design an AI-assisted fall detection </w:t>
      </w:r>
      <w:r w:rsidR="00026D18">
        <w:t xml:space="preserve">and response system that improves the speed and effectiveness of emergency support for injured individuals. </w:t>
      </w:r>
      <w:r w:rsidR="00D46D01">
        <w:t>Specifically, the project aims to</w:t>
      </w:r>
      <w:r w:rsidR="00AD20C9">
        <w:t>:</w:t>
      </w:r>
    </w:p>
    <w:p w14:paraId="7284316A" w14:textId="4AF264B1" w:rsidR="005A31B4" w:rsidRDefault="005A31B4" w:rsidP="002360B4">
      <w:pPr>
        <w:pStyle w:val="ListParagraph"/>
        <w:numPr>
          <w:ilvl w:val="0"/>
          <w:numId w:val="21"/>
        </w:numPr>
        <w:jc w:val="both"/>
      </w:pPr>
      <w:r>
        <w:rPr>
          <w:rStyle w:val="bzpyqfadein"/>
        </w:rPr>
        <w:t>Explore how AI and data analytics can detect potential fall incidents using contextual signals and sensor data</w:t>
      </w:r>
    </w:p>
    <w:p w14:paraId="54689B7B" w14:textId="22EB4648" w:rsidR="005A31B4" w:rsidRDefault="005A31B4" w:rsidP="002360B4">
      <w:pPr>
        <w:pStyle w:val="ListParagraph"/>
        <w:numPr>
          <w:ilvl w:val="0"/>
          <w:numId w:val="21"/>
        </w:numPr>
        <w:jc w:val="both"/>
      </w:pPr>
      <w:r>
        <w:rPr>
          <w:rStyle w:val="bzpyqfadein"/>
        </w:rPr>
        <w:t>Design a system workflow that initiates a multilingual triage dialogue after a fall</w:t>
      </w:r>
      <w:r w:rsidR="00651ED7">
        <w:rPr>
          <w:rStyle w:val="bzpyqfadein"/>
        </w:rPr>
        <w:t xml:space="preserve"> based on </w:t>
      </w:r>
      <w:r w:rsidR="00603E49">
        <w:rPr>
          <w:rStyle w:val="bzpyqfadein"/>
        </w:rPr>
        <w:t xml:space="preserve">their medical profile and </w:t>
      </w:r>
      <w:r w:rsidR="005E4A56">
        <w:rPr>
          <w:rStyle w:val="bzpyqfadein"/>
        </w:rPr>
        <w:t>Vietnamese language support</w:t>
      </w:r>
      <w:r w:rsidR="00F43938">
        <w:rPr>
          <w:rStyle w:val="bzpyqfadein"/>
        </w:rPr>
        <w:t xml:space="preserve"> besides English</w:t>
      </w:r>
    </w:p>
    <w:p w14:paraId="4C218DC8" w14:textId="676ED386" w:rsidR="005A31B4" w:rsidRDefault="005A31B4" w:rsidP="002360B4">
      <w:pPr>
        <w:pStyle w:val="ListParagraph"/>
        <w:numPr>
          <w:ilvl w:val="0"/>
          <w:numId w:val="21"/>
        </w:numPr>
        <w:jc w:val="both"/>
      </w:pPr>
      <w:r>
        <w:rPr>
          <w:rStyle w:val="bzpyqfadein"/>
        </w:rPr>
        <w:t>Develop a staged alert logic that determines when to notify family members or escalate to emergency services</w:t>
      </w:r>
    </w:p>
    <w:p w14:paraId="3E49122A" w14:textId="3F6EF66E" w:rsidR="005A31B4" w:rsidRDefault="005A31B4" w:rsidP="002360B4">
      <w:pPr>
        <w:pStyle w:val="ListParagraph"/>
        <w:numPr>
          <w:ilvl w:val="0"/>
          <w:numId w:val="21"/>
        </w:numPr>
        <w:jc w:val="both"/>
      </w:pPr>
      <w:r>
        <w:rPr>
          <w:rStyle w:val="bzpyqfadein"/>
        </w:rPr>
        <w:t>Improve accessibility by considering language barriers during emergencies</w:t>
      </w:r>
    </w:p>
    <w:p w14:paraId="24482568" w14:textId="6390D524" w:rsidR="00AD20C9" w:rsidRPr="00264BE5" w:rsidRDefault="005A31B4" w:rsidP="002360B4">
      <w:pPr>
        <w:pStyle w:val="ListParagraph"/>
        <w:numPr>
          <w:ilvl w:val="0"/>
          <w:numId w:val="21"/>
        </w:numPr>
        <w:jc w:val="both"/>
      </w:pPr>
      <w:r>
        <w:rPr>
          <w:rStyle w:val="bzpyqfadein"/>
        </w:rPr>
        <w:t>Provide insights and recommendations for implementing such a system in</w:t>
      </w:r>
      <w:r w:rsidR="00A91762">
        <w:rPr>
          <w:rStyle w:val="bzpyqfadein"/>
        </w:rPr>
        <w:t xml:space="preserve"> </w:t>
      </w:r>
      <w:r w:rsidR="00E12424">
        <w:rPr>
          <w:rStyle w:val="bzpyqfadein"/>
        </w:rPr>
        <w:t>real-world situations</w:t>
      </w:r>
    </w:p>
    <w:p w14:paraId="7F1D669E" w14:textId="6D41BB99" w:rsidR="00AA0B08" w:rsidRPr="004F3494" w:rsidRDefault="00D15104" w:rsidP="00E70609">
      <w:pPr>
        <w:pStyle w:val="Heading1"/>
        <w:numPr>
          <w:ilvl w:val="0"/>
          <w:numId w:val="18"/>
        </w:numPr>
        <w:jc w:val="both"/>
      </w:pPr>
      <w:bookmarkStart w:id="15" w:name="_Toc976702639"/>
      <w:bookmarkStart w:id="16" w:name="_Toc224744459"/>
      <w:r w:rsidRPr="004F3494">
        <w:t>D</w:t>
      </w:r>
      <w:r w:rsidR="008B10E3" w:rsidRPr="004F3494">
        <w:t xml:space="preserve">ata </w:t>
      </w:r>
      <w:r w:rsidRPr="004F3494">
        <w:t>M</w:t>
      </w:r>
      <w:r w:rsidR="008B10E3" w:rsidRPr="004F3494">
        <w:t xml:space="preserve">ining </w:t>
      </w:r>
      <w:r w:rsidRPr="004F3494">
        <w:t>P</w:t>
      </w:r>
      <w:r w:rsidR="008B10E3" w:rsidRPr="004F3494">
        <w:t>roblem</w:t>
      </w:r>
      <w:bookmarkEnd w:id="15"/>
      <w:bookmarkEnd w:id="16"/>
    </w:p>
    <w:p w14:paraId="1409B165" w14:textId="5A7FD8E4" w:rsidR="00C40352" w:rsidRPr="00C40352" w:rsidRDefault="00C40352" w:rsidP="00C40352">
      <w:pPr>
        <w:jc w:val="both"/>
        <w:rPr>
          <w:rFonts w:eastAsia="Times New Roman" w:cs="Times New Roman"/>
        </w:rPr>
      </w:pPr>
      <w:r w:rsidRPr="00C40352">
        <w:rPr>
          <w:rFonts w:eastAsia="Times New Roman" w:cs="Times New Roman"/>
        </w:rPr>
        <w:t>Addressing the detection and communication barriers faced by CALD</w:t>
      </w:r>
      <w:r w:rsidR="008C62D7">
        <w:rPr>
          <w:rFonts w:eastAsia="Times New Roman" w:cs="Times New Roman"/>
        </w:rPr>
        <w:t xml:space="preserve"> </w:t>
      </w:r>
      <w:r w:rsidRPr="00C40352">
        <w:rPr>
          <w:rFonts w:eastAsia="Times New Roman" w:cs="Times New Roman"/>
        </w:rPr>
        <w:t xml:space="preserve">seniors requires translating our business problem into a supervised machine learning classification task. The system must convert continuous environmental data and unstructured patient medical records into prioritised, actionable emergency alerts </w:t>
      </w:r>
      <w:r>
        <w:rPr>
          <w:rFonts w:eastAsia="Times New Roman" w:cs="Times New Roman"/>
        </w:rPr>
        <w:fldChar w:fldCharType="begin"/>
      </w:r>
      <w:r w:rsidR="00C44FE3">
        <w:rPr>
          <w:rFonts w:eastAsia="Times New Roman" w:cs="Times New Roman"/>
        </w:rPr>
        <w:instrText xml:space="preserve"> ADDIN ZOTERO_ITEM CSL_CITATION {"citationID":"BG4GwC65","properties":{"unsorted":false,"formattedCitation":"(Fraccaro et al., 2015; Sutton et al., 2020)","plainCitation":"(Fraccaro et al., 2015; Sutton et al., 2020)","noteIndex":0},"citationItems":[{"id":11,"uris":["http://zotero.org/users/local/t0r39dfR/items/7UMMVFIX"],"itemData":{"id":11,"type":"article-journal","abstract":"Clinical decision support systems (CDSSs) are interactive software systems designed to assist clinicians with decision making tasks, such as determining diagnosis of patient data. CDSSs are a widely researched topic in the Computer Science community but their workings are less well understood by clinicians. The purpose of this review is to introduce clinicians and policy makers to the most commonly computer-based methodologies employed to construct decision models to compute clinical decisions in a non-technical manner. We hope that a better understanding of CDSSs will open up discussion about the future of CDSSs as a part of healthcare delivery as well as engage clinicians and policy makers in the development and deployment of CDSSs that can meaningfully help with decision making tasks.","container-title":"Health Policy and Technology","DOI":"10.1016/j.hlpt.2014.10.001","ISSN":"22118837","issue":"1","journalAbbreviation":"Health Policy and Technology","language":"en","page":"29-38","source":"DOI.org (Crossref)","title":"Behind the screens: Clinical decision support methodologies – A review","title-short":"Behind the screens","volume":"4","author":[{"family":"Fraccaro","given":"Paolo"},{"family":"O׳Sullivan","given":"Dympna"},{"family":"Plastiras","given":"Panagiotis"},{"family":"O׳Sullivan","given":"Hugh"},{"family":"Dentone","given":"Chiara"},{"family":"Di Biagio","given":"Antonio"},{"family":"Weller","given":"Peter"}],"issued":{"date-parts":[["2015",3]]}}},{"id":9,"uris":["http://zotero.org/users/local/t0r39dfR/items/RYHT2YKV"],"itemData":{"id":9,"type":"article-journal","abstract":"Abstract\n            Computerized clinical decision support systems, or CDSS, represent a paradigm shift in healthcare today. CDSS are used to augment clinicians in their complex decision-making processes. Since their first use in the 1980s, CDSS have seen a rapid evolution. They are now commonly administered through electronic medical records and other computerized clinical workflows, which has been facilitated by increasing global adoption of electronic medical records with advanced capabilities. Despite these advances, there remain unknowns regarding the effect CDSS have on the providers who use them, patient outcomes, and costs. There have been numerous published examples in the past decade(s) of CDSS success stories, but notable setbacks have also shown us that CDSS are not without risks. In this paper, we provide a state-of-the-art overview on the use of clinical decision support systems in medicine, including the different types, current use cases with proven efficacy, common pitfalls, and potential harms. We conclude with evidence-based recommendations for minimizing risk in CDSS design, implementation, evaluation, and maintenance.","container-title":"npj Digital Medicine","DOI":"10.1038/s41746-020-0221-y","ISSN":"2398-6352","issue":"1","journalAbbreviation":"npj Digit. Med.","language":"en","page":"17","source":"DOI.org (Crossref)","title":"An overview of clinical decision support systems: benefits, risks, and strategies for success","title-short":"An overview of clinical decision support systems","volume":"3","author":[{"family":"Sutton","given":"Reed T."},{"family":"Pincock","given":"David"},{"family":"Baumgart","given":"Daniel C."},{"family":"Sadowski","given":"Daniel C."},{"family":"Fedorak","given":"Richard N."},{"family":"Kroeker","given":"Karen I."}],"issued":{"date-parts":[["2020",2,6]]}}}],"schema":"https://github.com/citation-style-language/schema/raw/master/csl-citation.json"} </w:instrText>
      </w:r>
      <w:r>
        <w:rPr>
          <w:rFonts w:eastAsia="Times New Roman" w:cs="Times New Roman"/>
        </w:rPr>
        <w:fldChar w:fldCharType="separate"/>
      </w:r>
      <w:r w:rsidR="00C44FE3">
        <w:rPr>
          <w:rFonts w:eastAsia="Times New Roman" w:cs="Times New Roman"/>
          <w:noProof/>
        </w:rPr>
        <w:t>(Fraccaro et al., 2015; Sutton et al., 2020)</w:t>
      </w:r>
      <w:r>
        <w:rPr>
          <w:rFonts w:eastAsia="Times New Roman" w:cs="Times New Roman"/>
        </w:rPr>
        <w:fldChar w:fldCharType="end"/>
      </w:r>
      <w:r w:rsidR="001376EF">
        <w:rPr>
          <w:rFonts w:eastAsia="Times New Roman" w:cs="Times New Roman"/>
        </w:rPr>
        <w:t>.</w:t>
      </w:r>
    </w:p>
    <w:p w14:paraId="7141A0DA" w14:textId="577CA258" w:rsidR="00F65528" w:rsidRPr="00C40352" w:rsidRDefault="00F65528" w:rsidP="00C40352">
      <w:pPr>
        <w:jc w:val="both"/>
        <w:rPr>
          <w:rFonts w:eastAsia="Times New Roman" w:cs="Times New Roman"/>
        </w:rPr>
      </w:pPr>
      <w:r w:rsidRPr="00F65528">
        <w:rPr>
          <w:rFonts w:eastAsia="Times New Roman" w:cs="Times New Roman"/>
        </w:rPr>
        <w:t xml:space="preserve">A key constraint is that we do not have access to sensor hardware such as wearable IMUs or RF devices, ruling out the radar-based modalities explored in recent literature. We therefore build our detection pipeline on raw video data from standard cameras. We acknowledge this modality has documented limitations. </w:t>
      </w:r>
      <w:r>
        <w:rPr>
          <w:rFonts w:eastAsia="Times New Roman" w:cs="Times New Roman"/>
        </w:rPr>
        <w:fldChar w:fldCharType="begin"/>
      </w:r>
      <w:r w:rsidR="00F77A9B">
        <w:rPr>
          <w:rFonts w:eastAsia="Times New Roman" w:cs="Times New Roman"/>
        </w:rPr>
        <w:instrText xml:space="preserve"> ADDIN ZOTERO_ITEM CSL_CITATION {"citationID":"C4twNNDl","properties":{"unsorted":false,"formattedCitation":"(Tian et al. 2018)","plainCitation":"(Tian et al. 2018)","dontUpdate":true,"noteIndex":0},"citationItems":[{"id":10,"uris":["http://zotero.org/users/local/t0r39dfR/items/FH8GA8EF"],"itemData":{"id":10,"type":"article-journal","abstract":"Falls are the top reason for fatal and non-fatal injuries among seniors. Existing solutions are based on wearable fall-alert sensors, but medical research has shown that they are ineffective, mostly because seniors do not wear them. These revelations have led to new passive sensors that infer falls by analyzing Radio Frequency (RF) signals in homes. Seniors can go about their lives as usual without the need to wear any device. While passive monitoring has made major advances, current approaches still cannot deal with the complexities of real-world scenarios. They typically train and test their classifiers on the same people in the same environments, and cannot generalize to new people or new environments. Further, they cannot separate motions from different people and can easily miss a fall in the presence of other motions.\n            To overcome these limitations, we introduce Aryokee, an RF-based fall detection system that uses convolutional neural networks governed by a state machine. Aryokee works with new people and environments unseen in the training set. It also separates different sources of motion to increase robustness. Results from testing Aryokee with over 140 people performing 40 types of activities in 57 different environments show a recall of 94% and a precision of 92% in detecting falls.","container-title":"Proceedings of the ACM on Interactive, Mobile, Wearable and Ubiquitous Technologies","DOI":"10.1145/3264947","ISSN":"2474-9567","issue":"3","journalAbbreviation":"Proc. ACM Interact. Mob. Wearable Ubiquitous Technol.","language":"en","page":"1-24","source":"DOI.org (Crossref)","title":"RF-Based Fall Monitoring Using Convolutional Neural Networks","volume":"2","author":[{"family":"Tian","given":"Yonglong"},{"family":"Lee","given":"Guang-He"},{"family":"He","given":"Hao"},{"family":"Hsu","given":"Chen-Yu"},{"family":"Katabi","given":"Dina"}],"issued":{"date-parts":[["2018",9,18]]}}}],"schema":"https://github.com/citation-style-language/schema/raw/master/csl-citation.json"} </w:instrText>
      </w:r>
      <w:r>
        <w:rPr>
          <w:rFonts w:eastAsia="Times New Roman" w:cs="Times New Roman"/>
        </w:rPr>
        <w:fldChar w:fldCharType="separate"/>
      </w:r>
      <w:r w:rsidR="00506DDB">
        <w:rPr>
          <w:rFonts w:eastAsia="Times New Roman" w:cs="Times New Roman"/>
          <w:noProof/>
        </w:rPr>
        <w:t>Tian et al. (2018)</w:t>
      </w:r>
      <w:r>
        <w:rPr>
          <w:rFonts w:eastAsia="Times New Roman" w:cs="Times New Roman"/>
        </w:rPr>
        <w:fldChar w:fldCharType="end"/>
      </w:r>
      <w:r>
        <w:rPr>
          <w:rFonts w:eastAsia="Times New Roman" w:cs="Times New Roman"/>
        </w:rPr>
        <w:t xml:space="preserve"> </w:t>
      </w:r>
      <w:r w:rsidRPr="00F65528">
        <w:rPr>
          <w:rFonts w:eastAsia="Times New Roman" w:cs="Times New Roman"/>
        </w:rPr>
        <w:t xml:space="preserve">demonstrate that video-based time-frequency analysis struggles to differentiate genuine falls from visually similar fast movements like quickly sitting down or opening a door, a problem their RF-based </w:t>
      </w:r>
      <w:proofErr w:type="spellStart"/>
      <w:r w:rsidRPr="00F65528">
        <w:rPr>
          <w:rFonts w:eastAsia="Times New Roman" w:cs="Times New Roman"/>
        </w:rPr>
        <w:t>Aryokee</w:t>
      </w:r>
      <w:proofErr w:type="spellEnd"/>
      <w:r w:rsidRPr="00F65528">
        <w:rPr>
          <w:rFonts w:eastAsia="Times New Roman" w:cs="Times New Roman"/>
        </w:rPr>
        <w:t xml:space="preserve"> system solves through spatial separation of signal reflections. Similarly, </w:t>
      </w:r>
      <w:r w:rsidR="00506DDB">
        <w:rPr>
          <w:rFonts w:eastAsia="Times New Roman" w:cs="Times New Roman"/>
        </w:rPr>
        <w:fldChar w:fldCharType="begin"/>
      </w:r>
      <w:r w:rsidR="00F77A9B">
        <w:rPr>
          <w:rFonts w:eastAsia="Times New Roman" w:cs="Times New Roman"/>
        </w:rPr>
        <w:instrText xml:space="preserve"> ADDIN ZOTERO_ITEM CSL_CITATION {"citationID":"ineT2yGb","properties":{"unsorted":false,"formattedCitation":"(Chen et al. 2026)","plainCitation":"(Chen et al. 2026)","dontUpdate":true,"noteIndex":0},"citationItems":[{"id":12,"uris":["http://zotero.org/users/local/t0r39dfR/items/DDK7ZJAM"],"itemData":{"id":12,"type":"article-journal","abstract":"Background: Older adults face increased health risks, especially accidental injuries such as falls, which are one of the top ten causes of death in this age group. To address these changes, recent innovations have focused on developing advanced monitoring technologies to detect and prevent accidents in real time. Among these, fall detection systems have emerged as a critical area of research. This study aimed to evaluate the ability of millimeter-wave (mmWave) sensors to accurately detect multiple falls in the presence of large obstacles in a large, real-world indoor space. Methods: The mmWave sensors employed the Doppler effect to capture a human body’s point cloud and track its center point to estimate body position and identify fall events. A 12 × 12 meter indoor test area was established for the trials. The mmWave system’s accuracy was validated with video ground truth. Multiple sensors and azimuth tests were conducted to optimize radar configurations. 10 participants performed multiple human fall detection trials under 10 different scenarios. Results: We have successfully validated the mmWave system with the video ground truth. In fall detection testing, the mmWave system achieved an overall accuracy of 97.9% across 10 multi-person scenarios. The results show that the system’s fall detection false negative rate increases with the number of subjects. Conclusion: This study validated the performance of a mmWave system for fall detection in a large indoor environment, demonstrating a high accuracy of 97.9% in a multi-person scenario. However, performance varied with crowd density, showing a correlation between increased false negative rates and the number of subjects due to occlusion. This study supports that mmWave technology offers good capabilities for fall accident monitoring in large indoor spaces with both privacy protection and convenience.","container-title":"Scientific Reports","DOI":"10.1038/s41598-026-40330-y","ISSN":"2045-2322","issue":"1","journalAbbreviation":"Sci Rep","language":"en","page":"8859","source":"DOI.org (Crossref)","title":"Millimeter-wave technology for multi-person fall detection validated through wearable sensors and real-life scenarios","volume":"16","author":[{"family":"Chen","given":"Hsiang-Ho"},{"family":"Lin","given":"Jui-Da"},{"family":"Lin","given":"Shu-Hsuan"},{"family":"Wu","given":"Chieh-Wei"},{"family":"Chen","given":"Hsin-Chang"}],"issued":{"date-parts":[["2026",2,25]]}}}],"schema":"https://github.com/citation-style-language/schema/raw/master/csl-citation.json"} </w:instrText>
      </w:r>
      <w:r w:rsidR="00506DDB">
        <w:rPr>
          <w:rFonts w:eastAsia="Times New Roman" w:cs="Times New Roman"/>
        </w:rPr>
        <w:fldChar w:fldCharType="separate"/>
      </w:r>
      <w:r w:rsidR="00F77A9B">
        <w:rPr>
          <w:rFonts w:eastAsia="Times New Roman" w:cs="Times New Roman"/>
          <w:noProof/>
        </w:rPr>
        <w:t>Chen et al. (2026)</w:t>
      </w:r>
      <w:r w:rsidR="00506DDB">
        <w:rPr>
          <w:rFonts w:eastAsia="Times New Roman" w:cs="Times New Roman"/>
        </w:rPr>
        <w:fldChar w:fldCharType="end"/>
      </w:r>
      <w:r w:rsidR="00F77A9B">
        <w:rPr>
          <w:rFonts w:eastAsia="Times New Roman" w:cs="Times New Roman"/>
        </w:rPr>
        <w:t xml:space="preserve"> </w:t>
      </w:r>
      <w:r w:rsidRPr="00F65528">
        <w:rPr>
          <w:rFonts w:eastAsia="Times New Roman" w:cs="Times New Roman"/>
        </w:rPr>
        <w:t>show that millimetre-wave radar achieves 97.9% multi-person accuracy while preserving privacy. Despite these trade-offs, video remains the most accessible modality available to our team, and recent benchmark datasets provide sufficient diversity to train competitive models</w:t>
      </w:r>
    </w:p>
    <w:p w14:paraId="7CC0A7D7" w14:textId="644E6241" w:rsidR="007E44EB" w:rsidRDefault="00DB0AA6" w:rsidP="00101DE4">
      <w:pPr>
        <w:pStyle w:val="Heading2"/>
        <w:numPr>
          <w:ilvl w:val="1"/>
          <w:numId w:val="18"/>
        </w:numPr>
      </w:pPr>
      <w:r>
        <w:t xml:space="preserve">Classification &amp; </w:t>
      </w:r>
      <w:r w:rsidR="00AE7818">
        <w:t xml:space="preserve">Language Processing </w:t>
      </w:r>
      <w:r>
        <w:t>Layers</w:t>
      </w:r>
    </w:p>
    <w:p w14:paraId="634D5D09" w14:textId="2E53A57E" w:rsidR="00AE7818" w:rsidRPr="00AE7818" w:rsidRDefault="00AE7818" w:rsidP="00AE7818">
      <w:pPr>
        <w:jc w:val="both"/>
        <w:rPr>
          <w:rFonts w:eastAsia="Times New Roman" w:cs="Times New Roman"/>
        </w:rPr>
      </w:pPr>
      <w:r w:rsidRPr="00AE7818">
        <w:rPr>
          <w:rFonts w:eastAsia="Times New Roman" w:cs="Times New Roman"/>
        </w:rPr>
        <w:t xml:space="preserve">Within this constraint, we decompose the problem into layers: </w:t>
      </w:r>
    </w:p>
    <w:p w14:paraId="788CB5BC" w14:textId="30C05D9D" w:rsidR="007F2F36" w:rsidRPr="00101DE4" w:rsidRDefault="00C85890" w:rsidP="00101DE4">
      <w:pPr>
        <w:pStyle w:val="Heading3"/>
        <w:numPr>
          <w:ilvl w:val="2"/>
          <w:numId w:val="18"/>
        </w:numPr>
      </w:pPr>
      <w:bookmarkStart w:id="17" w:name="_Toc224744461"/>
      <w:proofErr w:type="spellStart"/>
      <w:r w:rsidRPr="00101DE4">
        <w:t>Spatio</w:t>
      </w:r>
      <w:proofErr w:type="spellEnd"/>
      <w:r w:rsidRPr="00101DE4">
        <w:t>-Temporal Fall Classification (The Detection Layer)</w:t>
      </w:r>
      <w:bookmarkEnd w:id="17"/>
    </w:p>
    <w:p w14:paraId="491484EC" w14:textId="4262B6B7" w:rsidR="00C85890" w:rsidRPr="00C85890" w:rsidRDefault="009D5267" w:rsidP="00EB4AE9">
      <w:pPr>
        <w:jc w:val="both"/>
      </w:pPr>
      <w:r w:rsidRPr="009D5267">
        <w:t xml:space="preserve">The first stage classifies continuous visual input into binary “Fall” or “Non-Fall” events. A naive approach would be to threshold on the speed of downward motion, but </w:t>
      </w:r>
      <w:r>
        <w:fldChar w:fldCharType="begin"/>
      </w:r>
      <w:r w:rsidR="00C64411">
        <w:instrText xml:space="preserve"> ADDIN ZOTERO_ITEM CSL_CITATION {"citationID":"NV8aUU6t","properties":{"unsorted":false,"formattedCitation":"(Tian et al. 2018)","plainCitation":"(Tian et al. 2018)","dontUpdate":true,"noteIndex":0},"citationItems":[{"id":10,"uris":["http://zotero.org/users/local/t0r39dfR/items/FH8GA8EF"],"itemData":{"id":10,"type":"article-journal","abstract":"Falls are the top reason for fatal and non-fatal injuries among seniors. Existing solutions are based on wearable fall-alert sensors, but medical research has shown that they are ineffective, mostly because seniors do not wear them. These revelations have led to new passive sensors that infer falls by analyzing Radio Frequency (RF) signals in homes. Seniors can go about their lives as usual without the need to wear any device. While passive monitoring has made major advances, current approaches still cannot deal with the complexities of real-world scenarios. They typically train and test their classifiers on the same people in the same environments, and cannot generalize to new people or new environments. Further, they cannot separate motions from different people and can easily miss a fall in the presence of other motions.\n            To overcome these limitations, we introduce Aryokee, an RF-based fall detection system that uses convolutional neural networks governed by a state machine. Aryokee works with new people and environments unseen in the training set. It also separates different sources of motion to increase robustness. Results from testing Aryokee with over 140 people performing 40 types of activities in 57 different environments show a recall of 94% and a precision of 92% in detecting falls.","container-title":"Proceedings of the ACM on Interactive, Mobile, Wearable and Ubiquitous Technologies","DOI":"10.1145/3264947","ISSN":"2474-9567","issue":"3","journalAbbreviation":"Proc. ACM Interact. Mob. Wearable Ubiquitous Technol.","language":"en","page":"1-24","source":"DOI.org (Crossref)","title":"RF-Based Fall Monitoring Using Convolutional Neural Networks","volume":"2","author":[{"family":"Tian","given":"Yonglong"},{"family":"Lee","given":"Guang-He"},{"family":"He","given":"Hao"},{"family":"Hsu","given":"Chen-Yu"},{"family":"Katabi","given":"Dina"}],"issued":{"date-parts":[["2018",9,18]]}}}],"schema":"https://github.com/citation-style-language/schema/raw/master/csl-citation.json"} </w:instrText>
      </w:r>
      <w:r>
        <w:fldChar w:fldCharType="separate"/>
      </w:r>
      <w:r>
        <w:rPr>
          <w:noProof/>
        </w:rPr>
        <w:t>Tian et al. (2018)</w:t>
      </w:r>
      <w:r>
        <w:fldChar w:fldCharType="end"/>
      </w:r>
      <w:r>
        <w:t xml:space="preserve"> </w:t>
      </w:r>
      <w:r w:rsidRPr="009D5267">
        <w:t xml:space="preserve">show that this fails in practice: many everyday activities produce motion velocities indistinguishable from falls, while some real falls, such as slowly sliding off a wheelchair or catching furniture on the way down, exhibit deceptively low speeds. They argue that the problem must instead be framed as a </w:t>
      </w:r>
      <w:proofErr w:type="spellStart"/>
      <w:r w:rsidRPr="009D5267">
        <w:t>spatio</w:t>
      </w:r>
      <w:proofErr w:type="spellEnd"/>
      <w:r w:rsidRPr="009D5267">
        <w:t xml:space="preserve">-temporal classification task in which a model learns to aggregate spatial features and temporal dynamics jointly. Convolutional Neural Networks (CNNs) applied over sequences of frames can abstract these complex motion patterns and maintain high recall even when other people are moving in the scene. The </w:t>
      </w:r>
      <w:proofErr w:type="spellStart"/>
      <w:r w:rsidRPr="009D5267">
        <w:t>OmniFall</w:t>
      </w:r>
      <w:proofErr w:type="spellEnd"/>
      <w:r w:rsidRPr="009D5267">
        <w:t xml:space="preserve"> benchmark </w:t>
      </w:r>
      <w:r>
        <w:fldChar w:fldCharType="begin"/>
      </w:r>
      <w:r w:rsidR="00C44FE3">
        <w:instrText xml:space="preserve"> ADDIN ZOTERO_ITEM CSL_CITATION {"citationID":"UHvKztZ6","properties":{"unsorted":false,"formattedCitation":"(Schneider et al., 2026)","plainCitation":"(Schneider et al., 2026)","noteIndex":0},"citationItems":[{"id":8,"uris":["http://zotero.org/users/local/t0r39dfR/items/QANNB2MB"],"itemData":{"id":8,"type":"article","abstract":"Visual fall detection models trained on small, staged datasets have unclear real-world utility due to limited diversity and inconsistent evaluation protocols. We present OmniFall, a unified benchmark with 80 hours / 15k videos and dense frame-level annotations in a harmonized 16-class taxonomy, spanning three complementary domains: OF-Staged (eight public staged sets, standardized with cross-subject/view splits), OF-Synthetic (12k videos, 17 h; controlled diversity in age, body type, environment, camera), and OF-In-the-Wild (the first test-only benchmark curated from genuine accident videos). OmniFall supports both video classification and timeline segmentation, and its cross-domain protocol isolates staged/synthetic-to-wild generalization. Our results show that carefully designed synthetic data can match or surpass real staged footage on cross-domain transfer, while reducing privacy risk and easing data collection. By combining privacy-amenable synthetic/staged sources with a public, test-only wild target and releasing dense, standardized timelines, OmniFall provides a comprehensive benchmark for privacy-preserving fall detection and fall-related (pre/post-fall) segmentation, enabling robust detectors that generalize to uncontrolled environments. Project page: http://simplexsigil.github.io/omnifall/","DOI":"10.48550/arXiv.2505.19889","language":"en","note":"arXiv:2505.19889 [cs]","number":"arXiv:2505.19889","publisher":"arXiv","source":"arXiv.org","title":"OmniFall: From Staged Through Synthetic to Wild, A Unified Multi-Domain Dataset for Robust Fall Detection","title-short":"OmniFall","URL":"http://arxiv.org/abs/2505.19889","author":[{"family":"Schneider","given":"David"},{"family":"Marinov","given":"Zdravko"},{"family":"Zhong","given":"Zeyun"},{"family":"Jaus","given":"Alexander"},{"family":"Düger","given":"Rodi"},{"family":"Baur","given":"Rafael"},{"family":"Sarfraz","given":"M. Saquib"},{"family":"Stiefelhagen","given":"Rainer"}],"accessed":{"date-parts":[["2026",3,16]]},"issued":{"date-parts":[["2026",2,27]]}}}],"schema":"https://github.com/citation-style-language/schema/raw/master/csl-citation.json"} </w:instrText>
      </w:r>
      <w:r>
        <w:fldChar w:fldCharType="separate"/>
      </w:r>
      <w:r w:rsidR="00C44FE3">
        <w:rPr>
          <w:noProof/>
        </w:rPr>
        <w:t>(Schneider et al., 2026)</w:t>
      </w:r>
      <w:r>
        <w:fldChar w:fldCharType="end"/>
      </w:r>
      <w:r>
        <w:t xml:space="preserve"> </w:t>
      </w:r>
      <w:r w:rsidRPr="009D5267">
        <w:t>reinforces this point by demonstrating that training exclusively on controlled, staged footage generalises poorly to genuine accidents; their cross-domain experiments show that dataset diversity, rather than sheer volume, is the primary driver of real-world performance.</w:t>
      </w:r>
    </w:p>
    <w:p w14:paraId="1180C9D0" w14:textId="1BAFE627" w:rsidR="00EB4AE9" w:rsidRPr="00101DE4" w:rsidRDefault="00A32846" w:rsidP="00101DE4">
      <w:pPr>
        <w:pStyle w:val="Heading3"/>
        <w:numPr>
          <w:ilvl w:val="2"/>
          <w:numId w:val="18"/>
        </w:numPr>
      </w:pPr>
      <w:bookmarkStart w:id="18" w:name="_Toc224744462"/>
      <w:r w:rsidRPr="00101DE4">
        <w:t>Clinical Severity Classification (The Context Layer)</w:t>
      </w:r>
      <w:bookmarkEnd w:id="18"/>
    </w:p>
    <w:p w14:paraId="1594493F" w14:textId="2BB53EEF" w:rsidR="00A32846" w:rsidRDefault="0055693C" w:rsidP="00195B2D">
      <w:pPr>
        <w:jc w:val="both"/>
      </w:pPr>
      <w:r w:rsidRPr="0055693C">
        <w:t xml:space="preserve">Once a fall has been confirmed by the detection layer, the second stage assigns a clinical priority level. </w:t>
      </w:r>
      <w:r>
        <w:fldChar w:fldCharType="begin"/>
      </w:r>
      <w:r w:rsidR="00C64411">
        <w:instrText xml:space="preserve"> ADDIN ZOTERO_ITEM CSL_CITATION {"citationID":"q0kOlsFP","properties":{"unsorted":false,"formattedCitation":"(Sutton et al. 2020)","plainCitation":"(Sutton et al. 2020)","dontUpdate":true,"noteIndex":0},"citationItems":[{"id":9,"uris":["http://zotero.org/users/local/t0r39dfR/items/RYHT2YKV"],"itemData":{"id":9,"type":"article-journal","abstract":"Abstract\n            Computerized clinical decision support systems, or CDSS, represent a paradigm shift in healthcare today. CDSS are used to augment clinicians in their complex decision-making processes. Since their first use in the 1980s, CDSS have seen a rapid evolution. They are now commonly administered through electronic medical records and other computerized clinical workflows, which has been facilitated by increasing global adoption of electronic medical records with advanced capabilities. Despite these advances, there remain unknowns regarding the effect CDSS have on the providers who use them, patient outcomes, and costs. There have been numerous published examples in the past decade(s) of CDSS success stories, but notable setbacks have also shown us that CDSS are not without risks. In this paper, we provide a state-of-the-art overview on the use of clinical decision support systems in medicine, including the different types, current use cases with proven efficacy, common pitfalls, and potential harms. We conclude with evidence-based recommendations for minimizing risk in CDSS design, implementation, evaluation, and maintenance.","container-title":"npj Digital Medicine","DOI":"10.1038/s41746-020-0221-y","ISSN":"2398-6352","issue":"1","journalAbbreviation":"npj Digit. Med.","language":"en","page":"17","source":"DOI.org (Crossref)","title":"An overview of clinical decision support systems: benefits, risks, and strategies for success","title-short":"An overview of clinical decision support systems","volume":"3","author":[{"family":"Sutton","given":"Reed T."},{"family":"Pincock","given":"David"},{"family":"Baumgart","given":"Daniel C."},{"family":"Sadowski","given":"Daniel C."},{"family":"Fedorak","given":"Richard N."},{"family":"Kroeker","given":"Karen I."}],"issued":{"date-parts":[["2020",2,6]]}}}],"schema":"https://github.com/citation-style-language/schema/raw/master/csl-citation.json"} </w:instrText>
      </w:r>
      <w:r>
        <w:fldChar w:fldCharType="separate"/>
      </w:r>
      <w:r w:rsidR="00E7267D">
        <w:rPr>
          <w:noProof/>
        </w:rPr>
        <w:t>Sutton et al. (2020)</w:t>
      </w:r>
      <w:r>
        <w:fldChar w:fldCharType="end"/>
      </w:r>
      <w:r>
        <w:t xml:space="preserve"> </w:t>
      </w:r>
      <w:r w:rsidRPr="0055693C">
        <w:t xml:space="preserve">argue that effective Clinical Decision Support Systems (CDSSs) must integrate patient-specific variables, including age, comorbidities, active medications, and contextual indicators such as time spent on the floor, to produce an output that is clinically meaningful. In our system this means mapping those independent variables to a categorical triage level ranging from Category 1 (life-threatening) to Category 5 (non-urgent). </w:t>
      </w:r>
      <w:r w:rsidR="00E7267D">
        <w:fldChar w:fldCharType="begin"/>
      </w:r>
      <w:r w:rsidR="00C64411">
        <w:instrText xml:space="preserve"> ADDIN ZOTERO_ITEM CSL_CITATION {"citationID":"sEdNh40x","properties":{"unsorted":false,"formattedCitation":"(Fraccaro et al. 2015)","plainCitation":"(Fraccaro et al. 2015)","dontUpdate":true,"noteIndex":0},"citationItems":[{"id":11,"uris":["http://zotero.org/users/local/t0r39dfR/items/7UMMVFIX"],"itemData":{"id":11,"type":"article-journal","abstract":"Clinical decision support systems (CDSSs) are interactive software systems designed to assist clinicians with decision making tasks, such as determining diagnosis of patient data. CDSSs are a widely researched topic in the Computer Science community but their workings are less well understood by clinicians. The purpose of this review is to introduce clinicians and policy makers to the most commonly computer-based methodologies employed to construct decision models to compute clinical decisions in a non-technical manner. We hope that a better understanding of CDSSs will open up discussion about the future of CDSSs as a part of healthcare delivery as well as engage clinicians and policy makers in the development and deployment of CDSSs that can meaningfully help with decision making tasks.","container-title":"Health Policy and Technology","DOI":"10.1016/j.hlpt.2014.10.001","ISSN":"22118837","issue":"1","journalAbbreviation":"Health Policy and Technology","language":"en","page":"29-38","source":"DOI.org (Crossref)","title":"Behind the screens: Clinical decision support methodologies – A review","title-short":"Behind the screens","volume":"4","author":[{"family":"Fraccaro","given":"Paolo"},{"family":"O׳Sullivan","given":"Dympna"},{"family":"Plastiras","given":"Panagiotis"},{"family":"O׳Sullivan","given":"Hugh"},{"family":"Dentone","given":"Chiara"},{"family":"Di Biagio","given":"Antonio"},{"family":"Weller","given":"Peter"}],"issued":{"date-parts":[["2015",3]]}}}],"schema":"https://github.com/citation-style-language/schema/raw/master/csl-citation.json"} </w:instrText>
      </w:r>
      <w:r w:rsidR="00E7267D">
        <w:fldChar w:fldCharType="separate"/>
      </w:r>
      <w:r w:rsidR="00E7267D">
        <w:rPr>
          <w:noProof/>
        </w:rPr>
        <w:t>Fraccaro et al. (2015)</w:t>
      </w:r>
      <w:r w:rsidR="00E7267D">
        <w:fldChar w:fldCharType="end"/>
      </w:r>
      <w:r w:rsidR="00E7267D">
        <w:t xml:space="preserve"> </w:t>
      </w:r>
      <w:r w:rsidRPr="0055693C">
        <w:t>survey a range of CDSS methodologies and contend that Decision Trees are particularly well suited to this kind of task because they produce transparent, human-readable rule sets that mirror the structured questioning protocols used by emergency dispatchers. This interpretability is critical in a healthcare context where clinicians and carers need to trust and verify the system’s reasoning</w:t>
      </w:r>
      <w:r w:rsidR="009D4CD2" w:rsidRPr="009D4CD2">
        <w:t>.</w:t>
      </w:r>
      <w:r w:rsidR="00745989">
        <w:t xml:space="preserve"> </w:t>
      </w:r>
      <w:r w:rsidR="00745989" w:rsidRPr="00745989">
        <w:t>Crucially, the CDSS must produce an actionable dispatch decision. Categories 1–2 automatically trigger an ambulance call to Triple Zero (000). Category 3 contacts the patient's GP while alerting family. Categories 4–5 generate family-only notifications.</w:t>
      </w:r>
    </w:p>
    <w:p w14:paraId="40990A84" w14:textId="263E940C" w:rsidR="009434D6" w:rsidRDefault="009434D6" w:rsidP="009434D6">
      <w:pPr>
        <w:pStyle w:val="Heading3"/>
      </w:pPr>
      <w:bookmarkStart w:id="19" w:name="_Toc224744463"/>
      <w:r>
        <w:t>4.1.3</w:t>
      </w:r>
      <w:r>
        <w:tab/>
      </w:r>
      <w:r w:rsidR="00787ABE" w:rsidRPr="00787ABE">
        <w:t>Real-Time Multilingual Speech Translation (The Communication Layer)</w:t>
      </w:r>
      <w:bookmarkEnd w:id="19"/>
    </w:p>
    <w:p w14:paraId="3E99E46E" w14:textId="2D46113B" w:rsidR="00787ABE" w:rsidRPr="00787ABE" w:rsidRDefault="001475BD" w:rsidP="00451086">
      <w:pPr>
        <w:jc w:val="both"/>
      </w:pPr>
      <w:r w:rsidRPr="001475BD">
        <w:t>The system includes a real-time speech translation pipeline converting spoken Vietnamese</w:t>
      </w:r>
      <w:r w:rsidR="00675DEE">
        <w:t xml:space="preserve"> </w:t>
      </w:r>
      <w:r w:rsidRPr="001475BD">
        <w:t xml:space="preserve">into English for dispatchers, and vice versa. An ASR module transcribes speech, a neural machine translation model converts it, and a text-to-speech module delivers the output. Pre-trained streaming models such as Meta's SeamlessM4T </w:t>
      </w:r>
      <w:r w:rsidR="00FC3F2F">
        <w:fldChar w:fldCharType="begin"/>
      </w:r>
      <w:r w:rsidR="00C44FE3">
        <w:instrText xml:space="preserve"> ADDIN ZOTERO_ITEM CSL_CITATION {"citationID":"3iBdHCJ7","properties":{"unsorted":false,"formattedCitation":"(Seamless Communication et al., 2023)","plainCitation":"(Seamless Communication et al., 2023)","noteIndex":0},"citationItems":[{"id":16,"uris":["http://zotero.org/users/local/t0r39dfR/items/MAVKQBPA"],"itemData":{"id":16,"type":"article","abstract":"What does it take to create the Babel Fish, a tool that can help individuals translate speech between any two languages? While recent breakthroughs in text-based models have pushed machine translation coverage beyond 200 languages, unified speech-to-speech translation models have yet to achieve similar strides. More specifically, conventional speech-to-speech translation systems rely on cascaded systems that perform translation progressively, putting high-performing unified systems out of reach. To address these gaps, we introduce SeamlessM4T, a single model that supports speech-to-speech translation, speech-to-text translation, text-to-speech translation, text-to-text translation, and automatic speech recognition for up to 100 languages. To build this, we used 1 million hours of open speech audio data to learn self-supervised speech representations with w2v-BERT 2.0. Subsequently, we created a multimodal corpus of automatically aligned speech translations. Filtered and combined with human-labeled and pseudo-labeled data, we developed the first multilingual system capable of translating from and into English for both speech and text. On FLEURS, SeamlessM4T sets a new standard for translations into multiple target languages, achieving an improvement of 20% BLEU over the previous SOTA in direct speech-to-text translation. Compared to strong cascaded models, SeamlessM4T improves the quality of into-English translation by 1.3 BLEU points in speech-to-text and by 2.6 ASR-BLEU points in speech-to-speech. Tested for robustness, our system performs better against background noises and speaker variations in speech-to-text tasks compared to the current SOTA model. Critically, we evaluated SeamlessM4T on gender bias and added toxicity to assess translation safety. Finally, all contributions in this work are open-sourced and accessible at https://github.com/facebookresearch/seamless_communication","DOI":"10.48550/arXiv.2308.11596","language":"en","note":"arXiv:2308.11596 [cs]","number":"arXiv:2308.11596","publisher":"arXiv","source":"arXiv.org","title":"SeamlessM4T: Massively Multilingual &amp; Multimodal Machine Translation","title-short":"SeamlessM4T","URL":"http://arxiv.org/abs/2308.11596","author":[{"literal":"Seamless Communication"},{"family":"Barrault","given":"Loïc"},{"family":"Chung","given":"Yu-An"},{"family":"Meglioli","given":"Mariano Cora"},{"family":"Dale","given":"David"},{"family":"Dong","given":"Ning"},{"family":"Duquenne","given":"Paul-Ambroise"},{"family":"Elsahar","given":"Hady"},{"family":"Gong","given":"Hongyu"},{"family":"Heffernan","given":"Kevin"},{"family":"Hoffman","given":"John"},{"family":"Klaiber","given":"Christopher"},{"family":"Li","given":"Pengwei"},{"family":"Licht","given":"Daniel"},{"family":"Maillard","given":"Jean"},{"family":"Rakotoarison","given":"Alice"},{"family":"Sadagopan","given":"Kaushik Ram"},{"family":"Wenzek","given":"Guillaume"},{"family":"Ye","given":"Ethan"},{"family":"Akula","given":"Bapi"},{"family":"Chen","given":"Peng-Jen"},{"family":"Hachem","given":"Naji El"},{"family":"Ellis","given":"Brian"},{"family":"Gonzalez","given":"Gabriel Mejia"},{"family":"Haaheim","given":"Justin"},{"family":"Hansanti","given":"Prangthip"},{"family":"Howes","given":"Russ"},{"family":"Huang","given":"Bernie"},{"family":"Hwang","given":"Min-Jae"},{"family":"Inaguma","given":"Hirofumi"},{"family":"Jain","given":"Somya"},{"family":"Kalbassi","given":"Elahe"},{"family":"Kallet","given":"Amanda"},{"family":"Kulikov","given":"Ilia"},{"family":"Lam","given":"Janice"},{"family":"Li","given":"Daniel"},{"family":"Ma","given":"Xutai"},{"family":"Mavlyutov","given":"Ruslan"},{"family":"Peloquin","given":"Benjamin"},{"family":"Ramadan","given":"Mohamed"},{"family":"Ramakrishnan","given":"Abinesh"},{"family":"Sun","given":"Anna"},{"family":"Tran","given":"Kevin"},{"family":"Tran","given":"Tuan"},{"family":"Tufanov","given":"Igor"},{"family":"Vogeti","given":"Vish"},{"family":"Wood","given":"Carleigh"},{"family":"Yang","given":"Yilin"},{"family":"Yu","given":"Bokai"},{"family":"Andrews","given":"Pierre"},{"family":"Balioglu","given":"Can"},{"family":"Costa-jussà","given":"Marta R."},{"family":"Celebi","given":"Onur"},{"family":"Elbayad","given":"Maha"},{"family":"Gao","given":"Cynthia"},{"family":"Guzmán","given":"Francisco"},{"family":"Kao","given":"Justine"},{"family":"Lee","given":"Ann"},{"family":"Mourachko","given":"Alexandre"},{"family":"Pino","given":"Juan"},{"family":"Popuri","given":"Sravya"},{"family":"Ropers","given":"Christophe"},{"family":"Saleem","given":"Safiyyah"},{"family":"Schwenk","given":"Holger"},{"family":"Tomasello","given":"Paden"},{"family":"Wang","given":"Changhan"},{"family":"Wang","given":"Jeff"},{"family":"Wang","given":"Skyler"}],"accessed":{"date-parts":[["2026",3,18]]},"issued":{"date-parts":[["2023",10,25]]}}}],"schema":"https://github.com/citation-style-language/schema/raw/master/csl-citation.json"} </w:instrText>
      </w:r>
      <w:r w:rsidR="00FC3F2F">
        <w:fldChar w:fldCharType="separate"/>
      </w:r>
      <w:r w:rsidR="00C44FE3">
        <w:rPr>
          <w:noProof/>
        </w:rPr>
        <w:t>(Seamless Communication et al., 2023)</w:t>
      </w:r>
      <w:r w:rsidR="00FC3F2F">
        <w:fldChar w:fldCharType="end"/>
      </w:r>
      <w:r>
        <w:t xml:space="preserve"> </w:t>
      </w:r>
      <w:r w:rsidRPr="001475BD">
        <w:t>make this feasible for medical vocabulary.</w:t>
      </w:r>
    </w:p>
    <w:p w14:paraId="0CF746BD" w14:textId="7A7524A0" w:rsidR="000733CD" w:rsidRPr="00A32846" w:rsidRDefault="000733CD" w:rsidP="00BA5BC4">
      <w:pPr>
        <w:pStyle w:val="Heading2"/>
        <w:numPr>
          <w:ilvl w:val="1"/>
          <w:numId w:val="18"/>
        </w:numPr>
      </w:pPr>
      <w:bookmarkStart w:id="20" w:name="_Toc224744464"/>
      <w:r>
        <w:t>Dataset Description</w:t>
      </w:r>
      <w:bookmarkEnd w:id="20"/>
    </w:p>
    <w:p w14:paraId="671BE0F9" w14:textId="652B85AD" w:rsidR="00567548" w:rsidRDefault="00567548" w:rsidP="00195B2D">
      <w:pPr>
        <w:jc w:val="both"/>
      </w:pPr>
      <w:r w:rsidRPr="00567548">
        <w:t>To train and evaluate our detection models without relying on wearable devices, we will utilise primary formats of highly structured benchmark data</w:t>
      </w:r>
      <w:r>
        <w:t>:</w:t>
      </w:r>
    </w:p>
    <w:p w14:paraId="2187B5D6" w14:textId="1DD1A995" w:rsidR="00567548" w:rsidRPr="00443120" w:rsidRDefault="0078377E" w:rsidP="00195B2D">
      <w:pPr>
        <w:pStyle w:val="Heading3"/>
        <w:numPr>
          <w:ilvl w:val="2"/>
          <w:numId w:val="18"/>
        </w:numPr>
        <w:jc w:val="both"/>
      </w:pPr>
      <w:bookmarkStart w:id="21" w:name="_Toc224744465"/>
      <w:r w:rsidRPr="0078377E">
        <w:t xml:space="preserve">The </w:t>
      </w:r>
      <w:proofErr w:type="spellStart"/>
      <w:r w:rsidRPr="0078377E">
        <w:t>OmniFall</w:t>
      </w:r>
      <w:proofErr w:type="spellEnd"/>
      <w:r w:rsidRPr="0078377E">
        <w:t xml:space="preserve"> Dataset</w:t>
      </w:r>
      <w:bookmarkEnd w:id="21"/>
    </w:p>
    <w:p w14:paraId="77ED9E13" w14:textId="54EE1BF4" w:rsidR="0078377E" w:rsidRPr="0078377E" w:rsidRDefault="001F4D0B" w:rsidP="00195B2D">
      <w:pPr>
        <w:jc w:val="both"/>
      </w:pPr>
      <w:r>
        <w:fldChar w:fldCharType="begin"/>
      </w:r>
      <w:r w:rsidR="009D5267">
        <w:instrText xml:space="preserve"> ADDIN ZOTERO_ITEM CSL_CITATION {"citationID":"idz7JfYE","properties":{"unsorted":false,"formattedCitation":"(Schneider et al. 2026)","plainCitation":"(Schneider et al. 2026)","dontUpdate":true,"noteIndex":0},"citationItems":[{"id":8,"uris":["http://zotero.org/users/local/t0r39dfR/items/QANNB2MB"],"itemData":{"id":8,"type":"article","abstract":"Visual fall detection models trained on small, staged datasets have unclear real-world utility due to limited diversity and inconsistent evaluation protocols. We present OmniFall, a unified benchmark with 80 hours / 15k videos and dense frame-level annotations in a harmonized 16-class taxonomy, spanning three complementary domains: OF-Staged (eight public staged sets, standardized with cross-subject/view splits), OF-Synthetic (12k videos, 17 h; controlled diversity in age, body type, environment, camera), and OF-In-the-Wild (the first test-only benchmark curated from genuine accident videos). OmniFall supports both video classification and timeline segmentation, and its cross-domain protocol isolates staged/synthetic-to-wild generalization. Our results show that carefully designed synthetic data can match or surpass real staged footage on cross-domain transfer, while reducing privacy risk and easing data collection. By combining privacy-amenable synthetic/staged sources with a public, test-only wild target and releasing dense, standardized timelines, OmniFall provides a comprehensive benchmark for privacy-preserving fall detection and fall-related (pre/post-fall) segmentation, enabling robust detectors that generalize to uncontrolled environments. Project page: http://simplexsigil.github.io/omnifall/","DOI":"10.48550/arXiv.2505.19889","language":"en","note":"arXiv:2505.19889 [cs]","number":"arXiv:2505.19889","publisher":"arXiv","source":"arXiv.org","title":"OmniFall: From Staged Through Synthetic to Wild, A Unified Multi-Domain Dataset for Robust Fall Detection","title-short":"OmniFall","URL":"http://arxiv.org/abs/2505.19889","author":[{"family":"Schneider","given":"David"},{"family":"Marinov","given":"Zdravko"},{"family":"Zhong","given":"Zeyun"},{"family":"Jaus","given":"Alexander"},{"family":"Düger","given":"Rodi"},{"family":"Baur","given":"Rafael"},{"family":"Sarfraz","given":"M. Saquib"},{"family":"Stiefelhagen","given":"Rainer"}],"accessed":{"date-parts":[["2026",3,16]]},"issued":{"date-parts":[["2026",2,27]]}}}],"schema":"https://github.com/citation-style-language/schema/raw/master/csl-citation.json"} </w:instrText>
      </w:r>
      <w:r>
        <w:fldChar w:fldCharType="separate"/>
      </w:r>
      <w:r w:rsidR="00CC08E8">
        <w:t xml:space="preserve">Schneider et al. </w:t>
      </w:r>
      <w:r w:rsidR="00CC08E8">
        <w:rPr>
          <w:noProof/>
        </w:rPr>
        <w:t>(2026)</w:t>
      </w:r>
      <w:r>
        <w:fldChar w:fldCharType="end"/>
      </w:r>
      <w:r w:rsidR="00A57996" w:rsidRPr="00A57996">
        <w:t xml:space="preserve"> introduce this dataset specifically to provide the environmental and demographic diversity required to train robust detection models. It contains approximately 80 hours of footage comprising 15,000 videos annotated across a harmonised 16-class taxonomy. Crucially, they also note that it includes staged, synthetic, and "in the wild" genuine accident videos, allowing models to learn the difference between transient actions (falling, sitting down) and critical static states (fallen, lying).</w:t>
      </w:r>
    </w:p>
    <w:p w14:paraId="222AB691" w14:textId="4AE6F063" w:rsidR="00A57996" w:rsidRPr="006C7197" w:rsidRDefault="00563667" w:rsidP="00195B2D">
      <w:pPr>
        <w:pStyle w:val="Heading3"/>
        <w:numPr>
          <w:ilvl w:val="2"/>
          <w:numId w:val="18"/>
        </w:numPr>
        <w:jc w:val="both"/>
      </w:pPr>
      <w:bookmarkStart w:id="22" w:name="_Toc224744466"/>
      <w:r w:rsidRPr="00563667">
        <w:t xml:space="preserve">The </w:t>
      </w:r>
      <w:proofErr w:type="spellStart"/>
      <w:r w:rsidRPr="00563667">
        <w:t>FallVision</w:t>
      </w:r>
      <w:proofErr w:type="spellEnd"/>
      <w:r w:rsidRPr="00563667">
        <w:t xml:space="preserve"> Dataset</w:t>
      </w:r>
      <w:bookmarkEnd w:id="22"/>
    </w:p>
    <w:p w14:paraId="71689478" w14:textId="7FED1E7E" w:rsidR="00563667" w:rsidRPr="00563667" w:rsidRDefault="00582E21" w:rsidP="00195B2D">
      <w:pPr>
        <w:jc w:val="both"/>
      </w:pPr>
      <w:r>
        <w:fldChar w:fldCharType="begin"/>
      </w:r>
      <w:r w:rsidR="00C64411">
        <w:instrText xml:space="preserve"> ADDIN ZOTERO_ITEM CSL_CITATION {"citationID":"Ap60drsf","properties":{"unsorted":false,"formattedCitation":"(Rahman et al. 2025)","plainCitation":"(Rahman et al. 2025)","dontUpdate":true,"noteIndex":0},"citationItems":[{"id":7,"uris":["http://zotero.org/users/local/t0r39dfR/items/CSY6A9DD"],"itemData":{"id":7,"type":"article-journal","abstract":"This article presents a comprehensive video dataset curated speciﬁcally for fall detection research, comprising categorized fall and no-fall videos. The dataset encompasses three primary categories of falls: falls from a bed, chair, and standing position. Initially collected as raw footage, these videos were subsequently processed to produce landmark videos, both with and without a background.","container-title":"Data in Brief","DOI":"10.1016/j.dib.2025.111440","ISSN":"23523409","journalAbbreviation":"Data in Brief","language":"en","page":"111440","source":"DOI.org (Crossref)","title":"FallVision: A benchmark video dataset for fall detection","title-short":"FallVision","volume":"59","author":[{"family":"Rahman","given":"Nakiba Nuren"},{"family":"Mahi","given":"Abu Bakar Siddique"},{"family":"Mistry","given":"Durjoy"},{"family":"Masud","given":"Shah Murtaza Rashid Al"},{"family":"Saha","given":"Aloke Kumar"},{"family":"Rahman","given":"Rashik"},{"family":"Islam","given":"Md. Rajibul"}],"issued":{"date-parts":[["2025",4]]}}}],"schema":"https://github.com/citation-style-language/schema/raw/master/csl-citation.json"} </w:instrText>
      </w:r>
      <w:r>
        <w:fldChar w:fldCharType="separate"/>
      </w:r>
      <w:r w:rsidR="00C22812">
        <w:rPr>
          <w:noProof/>
        </w:rPr>
        <w:t>Rahman et al. (2025)</w:t>
      </w:r>
      <w:r>
        <w:fldChar w:fldCharType="end"/>
      </w:r>
      <w:r w:rsidR="002501B9" w:rsidRPr="002501B9">
        <w:t xml:space="preserve"> present a dataset of 11,732 videos categorised into falls from beds, chairs, and standing positions. Rather than using raw RGB video, they processed the data using YOLOv7 pose estimation to track 17 specific bodily key points, arguing that relying on skeletal landmark data ensures detection algorithms remain unbiased toward a subject's age or gender while fully preserving patient privacy in sensitive areas like bathrooms.</w:t>
      </w:r>
    </w:p>
    <w:p w14:paraId="1157737A" w14:textId="6CB8C0A3" w:rsidR="00EA14EA" w:rsidRDefault="00FB60ED" w:rsidP="00195B2D">
      <w:pPr>
        <w:pStyle w:val="Heading3"/>
        <w:numPr>
          <w:ilvl w:val="2"/>
          <w:numId w:val="18"/>
        </w:numPr>
        <w:jc w:val="both"/>
      </w:pPr>
      <w:bookmarkStart w:id="23" w:name="_Toc224744467"/>
      <w:r w:rsidRPr="00FB60ED">
        <w:t>Synthetic Clinical Dataset</w:t>
      </w:r>
      <w:bookmarkEnd w:id="23"/>
    </w:p>
    <w:p w14:paraId="3DE32BBD" w14:textId="65918094" w:rsidR="009A4656" w:rsidRDefault="0040344F" w:rsidP="00195B2D">
      <w:pPr>
        <w:jc w:val="both"/>
      </w:pPr>
      <w:r>
        <w:t>To power the Context Layer, we require structured medical profiles. Because we cannot access real, private hospital records due to strict ethics and privacy laws, we will create a synthetic (mock) dataset to serve as the Electronic Health Record (EHR) input for our prototype. We will collaborate directly with Dr Paul Middleton, an emergency physician and epidemiologist, to understand what a "typical" high-risk patient profile looks like. By mapping out clinically accurate parameters, such as a history of heart attacks, diabetes, or the use of high blood pressure medications, we can generate realistic mock data. This approach ensures our Clinical Decision Support System (CDSS) algorithms are trained and evaluated on plausible clinical scenarios without compromising patient privacy.</w:t>
      </w:r>
    </w:p>
    <w:p w14:paraId="3770631A" w14:textId="228095E0" w:rsidR="00280D7A" w:rsidRDefault="00280D7A" w:rsidP="00280D7A">
      <w:pPr>
        <w:pStyle w:val="Heading3"/>
      </w:pPr>
      <w:bookmarkStart w:id="24" w:name="_Toc224744468"/>
      <w:r>
        <w:t>4.2.4</w:t>
      </w:r>
      <w:r>
        <w:tab/>
      </w:r>
      <w:r w:rsidR="008A289D" w:rsidRPr="008A289D">
        <w:t>Multilingual Medical Speech Dataset</w:t>
      </w:r>
      <w:bookmarkEnd w:id="24"/>
    </w:p>
    <w:p w14:paraId="41987BF5" w14:textId="783F2C2E" w:rsidR="008A289D" w:rsidRPr="008A289D" w:rsidRDefault="00B97AEA" w:rsidP="008A289D">
      <w:r w:rsidRPr="00B97AEA">
        <w:t>The team will compile a domain-specific parallel corpus of medical emergency phrases in Vietnamese</w:t>
      </w:r>
      <w:r w:rsidR="00675DEE">
        <w:t xml:space="preserve"> </w:t>
      </w:r>
      <w:r w:rsidRPr="00B97AEA">
        <w:t xml:space="preserve"> paired with English, validated by bilingual healthcare workers. Open-source corpora such as Common Voice and FLEURS will supplement ASR training.</w:t>
      </w:r>
      <w:r>
        <w:t xml:space="preserve"> </w:t>
      </w:r>
      <w:r>
        <w:fldChar w:fldCharType="begin"/>
      </w:r>
      <w:r w:rsidR="00C44FE3">
        <w:instrText xml:space="preserve"> ADDIN ZOTERO_ITEM CSL_CITATION {"citationID":"32TMVpTI","properties":{"unsorted":false,"formattedCitation":"(Ardila et al., 2020; Conneau et al., 2022)","plainCitation":"(Ardila et al., 2020; Conneau et al., 2022)","noteIndex":0},"citationItems":[{"id":19,"uris":["http://zotero.org/users/local/t0r39dfR/items/DW8Y8Z54"],"itemData":{"id":19,"type":"article","abstract":"The Common Voice corpus is a massively-multilingual collection of transcribed speech intended for speech technology research and development. Common Voice is designed for Automatic Speech Recognition purposes but can be useful in other domains (e.g. language identiﬁcation). To achieve scale and sustainability, the Common Voice project employs crowdsourcing for both data collection and data validation. The most recent release includes 29 languages, and as of November 2019 there are a total of 38 languages collecting data. Over 50,000 individuals have participated so far, resulting in 2,500 hours of collected audio. To our knowledge this is the largest audio corpus in the public domain for speech recognition, both in terms of number of hours and number of languages. As an example use case for Common Voice, we present speech recognition experiments using Mozilla’s DeepSpeech Speech-to-Text toolkit. By applying transfer learning from a source English model, we ﬁnd an average Character Error Rate improvement of 5.99 ± 5.48 for twelve target languages (German, French, Italian, Turkish, Catalan, Slovenian, Welsh, Irish, Breton, Tatar, Chuvash, and Kabyle). For most of these languages, these are the ﬁrst ever published results on end-to-end Automatic Speech Recognition.","DOI":"10.48550/arXiv.1912.06670","language":"en","note":"arXiv:1912.06670 [cs]","number":"arXiv:1912.06670","publisher":"arXiv","source":"arXiv.org","title":"Common Voice: A Massively-Multilingual Speech Corpus","title-short":"Common Voice","URL":"http://arxiv.org/abs/1912.06670","author":[{"family":"Ardila","given":"Rosana"},{"family":"Branson","given":"Megan"},{"family":"Davis","given":"Kelly"},{"family":"Henretty","given":"Michael"},{"family":"Kohler","given":"Michael"},{"family":"Meyer","given":"Josh"},{"family":"Morais","given":"Reuben"},{"family":"Saunders","given":"Lindsay"},{"family":"Tyers","given":"Francis M."},{"family":"Weber","given":"Gregor"}],"accessed":{"date-parts":[["2026",3,18]]},"issued":{"date-parts":[["2020",3,5]]}}},{"id":21,"uris":["http://zotero.org/users/local/t0r39dfR/items/22XKURCC"],"itemData":{"id":21,"type":"article","abstract":"We introduce FLEURS, the Few-shot Learning Evaluation of Universal Representations of Speech benchmark. FLEURS is an n-way parallel speech dataset in 102 languages built on top of the machine translation FLoRes-101 benchmark, with approximately 12 hours of speech supervision per language. FLEURS can be used for a variety of speech tasks, including Automatic Speech Recognition (ASR), Speech Language Identification (Speech LangID), Translation and Retrieval. In this paper, we provide baselines for the tasks based on multilingual pre-trained models like mSLAM. The goal of FLEURS is to enable speech technology in more languages and catalyze research in low-resource speech understanding.","DOI":"10.48550/arXiv.2205.12446","language":"en","note":"arXiv:2205.12446 [cs]","number":"arXiv:2205.12446","publisher":"arXiv","source":"arXiv.org","title":"FLEURS: Few-shot Learning Evaluation of Universal Representations of Speech","title-short":"FLEURS","URL":"http://arxiv.org/abs/2205.12446","author":[{"family":"Conneau","given":"Alexis"},{"family":"Ma","given":"Min"},{"family":"Khanuja","given":"Simran"},{"family":"Zhang","given":"Yu"},{"family":"Axelrod","given":"Vera"},{"family":"Dalmia","given":"Siddharth"},{"family":"Riesa","given":"Jason"},{"family":"Rivera","given":"Clara"},{"family":"Bapna","given":"Ankur"}],"accessed":{"date-parts":[["2026",3,18]]},"issued":{"date-parts":[["2022",5,25]]}}}],"schema":"https://github.com/citation-style-language/schema/raw/master/csl-citation.json"} </w:instrText>
      </w:r>
      <w:r>
        <w:fldChar w:fldCharType="separate"/>
      </w:r>
      <w:r w:rsidR="00C44FE3">
        <w:rPr>
          <w:noProof/>
        </w:rPr>
        <w:t>(Ardila et al., 2020; Conneau et al., 2022)</w:t>
      </w:r>
      <w:r>
        <w:fldChar w:fldCharType="end"/>
      </w:r>
    </w:p>
    <w:p w14:paraId="043B8BE3" w14:textId="20894C0D" w:rsidR="227FD70F" w:rsidRDefault="00E626AF" w:rsidP="39A96E12">
      <w:pPr>
        <w:pStyle w:val="Heading1"/>
        <w:numPr>
          <w:ilvl w:val="0"/>
          <w:numId w:val="18"/>
        </w:numPr>
        <w:jc w:val="both"/>
      </w:pPr>
      <w:bookmarkStart w:id="25" w:name="_Toc1839111648"/>
      <w:bookmarkStart w:id="26" w:name="_Toc224744469"/>
      <w:r>
        <w:t>Pro</w:t>
      </w:r>
      <w:r w:rsidR="003E2E17">
        <w:t>ject P</w:t>
      </w:r>
      <w:r w:rsidR="00EE4747">
        <w:t>ropo</w:t>
      </w:r>
      <w:r w:rsidR="00B5255A">
        <w:t>sal</w:t>
      </w:r>
      <w:bookmarkEnd w:id="25"/>
      <w:bookmarkEnd w:id="26"/>
      <w:r w:rsidR="00B5255A">
        <w:t xml:space="preserve"> </w:t>
      </w:r>
    </w:p>
    <w:p w14:paraId="4C92D923" w14:textId="6BAC682D" w:rsidR="1F589FC3" w:rsidRDefault="3770F2DD" w:rsidP="00195B2D">
      <w:pPr>
        <w:pStyle w:val="Heading2"/>
        <w:numPr>
          <w:ilvl w:val="1"/>
          <w:numId w:val="18"/>
        </w:numPr>
      </w:pPr>
      <w:bookmarkStart w:id="27" w:name="_Toc224744470"/>
      <w:r>
        <w:t xml:space="preserve">Data </w:t>
      </w:r>
      <w:r w:rsidR="008C62D7">
        <w:t>S</w:t>
      </w:r>
      <w:r>
        <w:t>ources</w:t>
      </w:r>
      <w:bookmarkEnd w:id="27"/>
    </w:p>
    <w:p w14:paraId="57308994" w14:textId="287957C0" w:rsidR="154FEB83" w:rsidRDefault="3770F2DD" w:rsidP="00195B2D">
      <w:pPr>
        <w:jc w:val="both"/>
      </w:pPr>
      <w:r>
        <w:t xml:space="preserve">This project will use a combination of open-source fall detection datasets, </w:t>
      </w:r>
      <w:r w:rsidR="4FBEA43C">
        <w:t xml:space="preserve">pose-estimation tools and synthetic medical profile data. Firstly, the fall detection model will be developed and tested using public datasets such as </w:t>
      </w:r>
      <w:proofErr w:type="spellStart"/>
      <w:r w:rsidR="4FBEA43C">
        <w:t>OmniFall</w:t>
      </w:r>
      <w:proofErr w:type="spellEnd"/>
      <w:r w:rsidR="4FBEA43C">
        <w:t xml:space="preserve"> Dataset and </w:t>
      </w:r>
      <w:proofErr w:type="spellStart"/>
      <w:r w:rsidR="4FBEA43C">
        <w:t>F</w:t>
      </w:r>
      <w:r w:rsidR="5E5A3FBE">
        <w:t>allVision</w:t>
      </w:r>
      <w:proofErr w:type="spellEnd"/>
      <w:r w:rsidR="5E5A3FBE">
        <w:t xml:space="preserve"> Dataset. These datasets</w:t>
      </w:r>
      <w:r w:rsidR="62233349">
        <w:t>, provide examples</w:t>
      </w:r>
      <w:r w:rsidR="5E5A3FBE">
        <w:t xml:space="preserve"> </w:t>
      </w:r>
      <w:r w:rsidR="62233349">
        <w:t xml:space="preserve">of falls and normal daily activities, </w:t>
      </w:r>
      <w:r w:rsidR="5E5A3FBE">
        <w:t xml:space="preserve">will be evaluated </w:t>
      </w:r>
      <w:r w:rsidR="3FF62AA4">
        <w:t>individually or aggregated into one dataset to evaluate and compare the performance.</w:t>
      </w:r>
      <w:r w:rsidR="157666F4">
        <w:t xml:space="preserve"> In addition, pose-estimation frameworks such as MediaPipe or</w:t>
      </w:r>
      <w:r w:rsidR="154FEB83">
        <w:t xml:space="preserve"> YOLO pose tracking will be explored to support the model.</w:t>
      </w:r>
      <w:r w:rsidR="001B70F0">
        <w:t xml:space="preserve"> </w:t>
      </w:r>
      <w:r w:rsidR="154FEB83">
        <w:t xml:space="preserve">Secondly, the multilingual </w:t>
      </w:r>
      <w:r w:rsidR="483E6E15">
        <w:t>triage system will only rely on synthetic patient profiles rather than real hospital records due to privacy and ethics constraints. We have been adv</w:t>
      </w:r>
      <w:r w:rsidR="7581AC48">
        <w:t>ised to work with Prof</w:t>
      </w:r>
      <w:r w:rsidR="0075054B">
        <w:t>essor</w:t>
      </w:r>
      <w:r w:rsidR="7581AC48">
        <w:t xml:space="preserve"> Paul Middleton to understand what a typical high-risk profile may include, then we can generate synthetic patient profiles for the prototype.</w:t>
      </w:r>
      <w:r w:rsidR="001B70F0">
        <w:t xml:space="preserve"> </w:t>
      </w:r>
      <w:r w:rsidR="000D08DE" w:rsidRPr="000D08DE">
        <w:t>The translation component will leverage pre-trained models such as SeamlessM4T or Whisper for Vietnamese speech recognition, supplemented by a custom medical phrase corpus developed with community input.</w:t>
      </w:r>
    </w:p>
    <w:p w14:paraId="1208B651" w14:textId="11E4D57B" w:rsidR="7E6A77B3" w:rsidRDefault="7581AC48" w:rsidP="00195B2D">
      <w:pPr>
        <w:pStyle w:val="Heading2"/>
        <w:numPr>
          <w:ilvl w:val="1"/>
          <w:numId w:val="18"/>
        </w:numPr>
      </w:pPr>
      <w:bookmarkStart w:id="28" w:name="_Toc224744471"/>
      <w:r>
        <w:t xml:space="preserve">Resources </w:t>
      </w:r>
      <w:r w:rsidR="00195B2D">
        <w:t>Re</w:t>
      </w:r>
      <w:r>
        <w:t>quired</w:t>
      </w:r>
      <w:bookmarkEnd w:id="28"/>
    </w:p>
    <w:p w14:paraId="40A6C7E6" w14:textId="77777777" w:rsidR="007A2DD4" w:rsidRDefault="28892133" w:rsidP="007A2DD4">
      <w:pPr>
        <w:jc w:val="both"/>
      </w:pPr>
      <w:r>
        <w:t xml:space="preserve">For development phase, the team will use </w:t>
      </w:r>
      <w:r w:rsidR="6C1C5943">
        <w:t xml:space="preserve">Google Colab for experimentation, and prototyping. A </w:t>
      </w:r>
      <w:proofErr w:type="spellStart"/>
      <w:r w:rsidR="6C1C5943">
        <w:t>Github</w:t>
      </w:r>
      <w:proofErr w:type="spellEnd"/>
      <w:r w:rsidR="6C1C5943">
        <w:t xml:space="preserve"> repository will be used for version control, collaboration and documentation. For storage and system</w:t>
      </w:r>
      <w:r w:rsidR="5D91379D">
        <w:t xml:space="preserve"> design, the project requires a simple and secure way to manage patient data, including language preference, emergency contacts, and medical history. At this stage, this could</w:t>
      </w:r>
      <w:r w:rsidR="20702020">
        <w:t xml:space="preserve"> be implemented using a lightweight database, depends on the final architecture chosen by team.</w:t>
      </w:r>
      <w:r w:rsidR="00E67C3D">
        <w:t xml:space="preserve"> </w:t>
      </w:r>
    </w:p>
    <w:p w14:paraId="709918D1" w14:textId="73BC6101" w:rsidR="007A2DD4" w:rsidRDefault="007A2DD4" w:rsidP="00195B2D">
      <w:pPr>
        <w:jc w:val="both"/>
      </w:pPr>
      <w:r>
        <w:t>The translation pipeline will require pre-trained ASR and NMT models run via Google Colab, and community consultation sessions with Vietnamese speakers to validate translation accuracy.</w:t>
      </w:r>
    </w:p>
    <w:p w14:paraId="69BE0F62" w14:textId="2D31F537" w:rsidR="20702020" w:rsidRDefault="20702020" w:rsidP="00195B2D">
      <w:pPr>
        <w:jc w:val="both"/>
      </w:pPr>
      <w:r>
        <w:t xml:space="preserve">For testing phase, </w:t>
      </w:r>
      <w:r w:rsidR="19C8B74E">
        <w:t xml:space="preserve">since we are developing a prototype, not a production-ready product, </w:t>
      </w:r>
      <w:r>
        <w:t xml:space="preserve">standard webcams or mobile phone cameras are sufficient to test whether the prototype </w:t>
      </w:r>
      <w:r w:rsidR="72D77815">
        <w:t>can detect a fall and respond correspondingly.</w:t>
      </w:r>
    </w:p>
    <w:p w14:paraId="516CCD7A" w14:textId="223652E2" w:rsidR="00EA2CEE" w:rsidRDefault="00166B4C" w:rsidP="00195B2D">
      <w:pPr>
        <w:jc w:val="both"/>
      </w:pPr>
      <w:r>
        <w:t>For documentation</w:t>
      </w:r>
      <w:r w:rsidR="00A6551C">
        <w:t xml:space="preserve"> and reporting</w:t>
      </w:r>
      <w:r>
        <w:t xml:space="preserve">, </w:t>
      </w:r>
      <w:r w:rsidR="00A6551C">
        <w:t>Microsoft Word will be used to prepare deliverables, including reports, visualisations, and system design artefacts.</w:t>
      </w:r>
      <w:r w:rsidR="00E67C3D">
        <w:t xml:space="preserve"> </w:t>
      </w:r>
      <w:r w:rsidR="00A6551C">
        <w:t xml:space="preserve">In addition, client input and feedback will be required throughout the project to validate </w:t>
      </w:r>
      <w:r w:rsidR="006039C2">
        <w:t xml:space="preserve">assumptions and refine system requirements. </w:t>
      </w:r>
      <w:r w:rsidR="002406A3">
        <w:t>The translation pipeline will require pre-trained ASR and NMT models run via Google Colab, and community consultation sessions with Vietnamese speakers to validate translation accuracy.</w:t>
      </w:r>
    </w:p>
    <w:p w14:paraId="6AA9528E" w14:textId="5FC3B73E" w:rsidR="6D433756" w:rsidRDefault="6D433756" w:rsidP="00195B2D">
      <w:pPr>
        <w:pStyle w:val="Heading2"/>
        <w:numPr>
          <w:ilvl w:val="1"/>
          <w:numId w:val="18"/>
        </w:numPr>
      </w:pPr>
      <w:bookmarkStart w:id="29" w:name="_Toc224744472"/>
      <w:r>
        <w:t xml:space="preserve">Initial </w:t>
      </w:r>
      <w:r w:rsidR="00FB028F">
        <w:t>T</w:t>
      </w:r>
      <w:r>
        <w:t xml:space="preserve">houghts on the </w:t>
      </w:r>
      <w:r w:rsidR="00FB028F">
        <w:t>T</w:t>
      </w:r>
      <w:r>
        <w:t xml:space="preserve">ype of </w:t>
      </w:r>
      <w:r w:rsidR="00FB028F">
        <w:t>A</w:t>
      </w:r>
      <w:r>
        <w:t>nalysis</w:t>
      </w:r>
      <w:bookmarkEnd w:id="29"/>
    </w:p>
    <w:p w14:paraId="77404461" w14:textId="7B0ADD70" w:rsidR="52BD3CA4" w:rsidRDefault="52BD3CA4" w:rsidP="00985FC3">
      <w:pPr>
        <w:jc w:val="both"/>
      </w:pPr>
      <w:r>
        <w:t xml:space="preserve">A computer vision approach </w:t>
      </w:r>
      <w:r w:rsidR="7ACB6B88">
        <w:t>is suitable because many elderly people may not wear or activate medical devices</w:t>
      </w:r>
      <w:r w:rsidR="00781ABE">
        <w:t xml:space="preserve"> because they feel like a sign of frailty. Therefore, the team’s analysis should focus on distinguishing falls from normal daily activities, </w:t>
      </w:r>
      <w:r w:rsidR="349AB819">
        <w:t>detecting body posture or inactivity after a fall, and estimating whether the person remains on the floor for an extended period.</w:t>
      </w:r>
    </w:p>
    <w:p w14:paraId="2FF9A77D" w14:textId="43F786C5" w:rsidR="241B2B19" w:rsidRDefault="349AB819" w:rsidP="00985FC3">
      <w:pPr>
        <w:jc w:val="both"/>
      </w:pPr>
      <w:r>
        <w:t>However, detection alone is not sufficient. Once an incident is identified, the system must determine whether the person is conscious or not. This makes a rule-based tri</w:t>
      </w:r>
      <w:r w:rsidR="028BD269">
        <w:t>age workflow appropriate.</w:t>
      </w:r>
      <w:r>
        <w:t xml:space="preserve"> </w:t>
      </w:r>
      <w:r w:rsidR="1CB756E2">
        <w:t>The logic triage of the system is explained as below:</w:t>
      </w:r>
    </w:p>
    <w:p w14:paraId="25CE6F84" w14:textId="0B97FFF3" w:rsidR="6F38C0CF" w:rsidRDefault="6F38C0CF" w:rsidP="00985FC3">
      <w:pPr>
        <w:pStyle w:val="ListParagraph"/>
        <w:numPr>
          <w:ilvl w:val="0"/>
          <w:numId w:val="1"/>
        </w:numPr>
        <w:spacing w:before="240" w:after="240"/>
        <w:jc w:val="both"/>
        <w:rPr>
          <w:rFonts w:eastAsia="Times New Roman" w:cs="Times New Roman"/>
        </w:rPr>
      </w:pPr>
      <w:r w:rsidRPr="4F63D84E">
        <w:rPr>
          <w:rFonts w:eastAsia="Times New Roman" w:cs="Times New Roman"/>
        </w:rPr>
        <w:t>Detects a fall,</w:t>
      </w:r>
    </w:p>
    <w:p w14:paraId="4626B6AD" w14:textId="3B9A8B7D" w:rsidR="6F38C0CF" w:rsidRDefault="6F38C0CF" w:rsidP="00985FC3">
      <w:pPr>
        <w:pStyle w:val="ListParagraph"/>
        <w:numPr>
          <w:ilvl w:val="0"/>
          <w:numId w:val="1"/>
        </w:numPr>
        <w:spacing w:before="240" w:after="240"/>
        <w:jc w:val="both"/>
        <w:rPr>
          <w:rFonts w:eastAsia="Times New Roman" w:cs="Times New Roman"/>
        </w:rPr>
      </w:pPr>
      <w:r w:rsidRPr="5CF9C672">
        <w:rPr>
          <w:rFonts w:eastAsia="Times New Roman" w:cs="Times New Roman"/>
        </w:rPr>
        <w:t>Asks a simple check-in question in the user’s language</w:t>
      </w:r>
      <w:r w:rsidR="001A3CAF">
        <w:rPr>
          <w:rFonts w:eastAsia="Times New Roman" w:cs="Times New Roman"/>
        </w:rPr>
        <w:t xml:space="preserve"> (English</w:t>
      </w:r>
      <w:r w:rsidR="006B4A41">
        <w:rPr>
          <w:rFonts w:eastAsia="Times New Roman" w:cs="Times New Roman"/>
        </w:rPr>
        <w:t xml:space="preserve"> or Vietnamese</w:t>
      </w:r>
      <w:r w:rsidR="001A3CAF">
        <w:rPr>
          <w:rFonts w:eastAsia="Times New Roman" w:cs="Times New Roman"/>
        </w:rPr>
        <w:t>)</w:t>
      </w:r>
      <w:r w:rsidRPr="5CF9C672">
        <w:rPr>
          <w:rFonts w:eastAsia="Times New Roman" w:cs="Times New Roman"/>
        </w:rPr>
        <w:t>,</w:t>
      </w:r>
    </w:p>
    <w:p w14:paraId="7F99CBF7" w14:textId="1361EADF" w:rsidR="6F38C0CF" w:rsidRDefault="6F38C0CF" w:rsidP="00985FC3">
      <w:pPr>
        <w:pStyle w:val="ListParagraph"/>
        <w:numPr>
          <w:ilvl w:val="0"/>
          <w:numId w:val="1"/>
        </w:numPr>
        <w:spacing w:before="240" w:after="240"/>
        <w:jc w:val="both"/>
        <w:rPr>
          <w:rFonts w:eastAsia="Times New Roman" w:cs="Times New Roman"/>
        </w:rPr>
      </w:pPr>
      <w:r w:rsidRPr="5CF9C672">
        <w:rPr>
          <w:rFonts w:eastAsia="Times New Roman" w:cs="Times New Roman"/>
        </w:rPr>
        <w:t>Checks for verbal or non-verbal response,</w:t>
      </w:r>
    </w:p>
    <w:p w14:paraId="5F26CFCE" w14:textId="1682000C" w:rsidR="6F38C0CF" w:rsidRDefault="6F38C0CF" w:rsidP="00985FC3">
      <w:pPr>
        <w:pStyle w:val="ListParagraph"/>
        <w:numPr>
          <w:ilvl w:val="0"/>
          <w:numId w:val="1"/>
        </w:numPr>
        <w:spacing w:before="240" w:after="240"/>
        <w:jc w:val="both"/>
        <w:rPr>
          <w:rFonts w:eastAsia="Times New Roman" w:cs="Times New Roman"/>
        </w:rPr>
      </w:pPr>
      <w:r w:rsidRPr="5CF9C672">
        <w:rPr>
          <w:rFonts w:eastAsia="Times New Roman" w:cs="Times New Roman"/>
        </w:rPr>
        <w:t>Uses simple clinical context to interpret urgency,</w:t>
      </w:r>
    </w:p>
    <w:p w14:paraId="6B633912" w14:textId="69B5BF0F" w:rsidR="6F38C0CF" w:rsidRDefault="6F38C0CF" w:rsidP="00985FC3">
      <w:pPr>
        <w:pStyle w:val="ListParagraph"/>
        <w:numPr>
          <w:ilvl w:val="0"/>
          <w:numId w:val="1"/>
        </w:numPr>
        <w:spacing w:before="240" w:after="240"/>
        <w:jc w:val="both"/>
        <w:rPr>
          <w:rFonts w:eastAsia="Times New Roman" w:cs="Times New Roman"/>
        </w:rPr>
      </w:pPr>
      <w:r w:rsidRPr="5CF9C672">
        <w:rPr>
          <w:rFonts w:eastAsia="Times New Roman" w:cs="Times New Roman"/>
        </w:rPr>
        <w:t>Escalates to family, carers, or emergency services if needed</w:t>
      </w:r>
    </w:p>
    <w:p w14:paraId="7B60EEB2" w14:textId="7FC9E729" w:rsidR="006A0F14" w:rsidRDefault="33FF540E" w:rsidP="006A0F14">
      <w:pPr>
        <w:spacing w:before="240" w:after="240"/>
        <w:jc w:val="both"/>
      </w:pPr>
      <w:r w:rsidRPr="5BE9990D">
        <w:rPr>
          <w:rFonts w:eastAsia="Times New Roman" w:cs="Times New Roman"/>
        </w:rPr>
        <w:t xml:space="preserve">A particularly important feature is the ability to support users who </w:t>
      </w:r>
      <w:r w:rsidRPr="23ECB336">
        <w:rPr>
          <w:rFonts w:eastAsia="Times New Roman" w:cs="Times New Roman"/>
        </w:rPr>
        <w:t>can hear but cannot speak</w:t>
      </w:r>
      <w:r w:rsidRPr="5BE9990D">
        <w:rPr>
          <w:rFonts w:eastAsia="Times New Roman" w:cs="Times New Roman"/>
        </w:rPr>
        <w:t xml:space="preserve">, such as stroke patients. </w:t>
      </w:r>
      <w:r w:rsidRPr="7A4858F6">
        <w:rPr>
          <w:rFonts w:eastAsia="Times New Roman" w:cs="Times New Roman"/>
        </w:rPr>
        <w:t>The</w:t>
      </w:r>
      <w:r w:rsidRPr="5BE9990D">
        <w:rPr>
          <w:rFonts w:eastAsia="Times New Roman" w:cs="Times New Roman"/>
        </w:rPr>
        <w:t xml:space="preserve"> prototype should ask a silent triage question such as asking the patient to </w:t>
      </w:r>
      <w:r w:rsidRPr="633072DB">
        <w:rPr>
          <w:rFonts w:eastAsia="Times New Roman" w:cs="Times New Roman"/>
        </w:rPr>
        <w:t>raise a hand or nod</w:t>
      </w:r>
      <w:r w:rsidRPr="5BE9990D">
        <w:rPr>
          <w:rFonts w:eastAsia="Times New Roman" w:cs="Times New Roman"/>
        </w:rPr>
        <w:t xml:space="preserve"> if they understand. This makes basic visual recognition of non-verbal a suitable analytical component for the prototype</w:t>
      </w:r>
      <w:r w:rsidRPr="3D5F857E">
        <w:rPr>
          <w:rFonts w:eastAsia="Times New Roman" w:cs="Times New Roman"/>
        </w:rPr>
        <w:t>.</w:t>
      </w:r>
      <w:r w:rsidR="006A0F14">
        <w:t xml:space="preserve"> O</w:t>
      </w:r>
      <w:r w:rsidR="6C619B54">
        <w:t xml:space="preserve">ur analysis should also include simple context-aware decision rules, using patient’s medical record </w:t>
      </w:r>
      <w:r w:rsidR="129A1ABC">
        <w:t>to interpret the seriousness of a fall or complaint, such as chest pain after collapse</w:t>
      </w:r>
      <w:r w:rsidR="3BD2A069">
        <w:t>.</w:t>
      </w:r>
      <w:r w:rsidR="006A0F14">
        <w:t xml:space="preserve"> The team will evaluate multilingual ASR models on Vietnamese medical vocabulary using BLEU scores </w:t>
      </w:r>
      <w:r w:rsidR="006A0F14">
        <w:fldChar w:fldCharType="begin"/>
      </w:r>
      <w:r w:rsidR="00AD1EB3">
        <w:instrText xml:space="preserve"> ADDIN ZOTERO_ITEM CSL_CITATION {"citationID":"OWzjc9lT","properties":{"unsorted":false,"formattedCitation":"(Papineni et al., 2001)","plainCitation":"(Papineni et al., 2001)","noteIndex":0},"citationItems":[{"id":29,"uris":["http://zotero.org/users/local/t0r39dfR/items/HQLXFYU2"],"itemData":{"id":29,"type":"paper-conference","container-title":"Proceedings of the 40th Annual Meeting on Association for Computational Linguistics  - ACL '02","DOI":"10.3115/1073083.1073135","event-title":"the 40th Annual Meeting","language":"en","page":"311","publisher":"Association for Computational Linguistics","publisher-place":"Philadelphia, Pennsylvania","source":"DOI.org (Crossref)","title":"BLEU: a method for automatic evaluation of machine translation","title-short":"BLEU","URL":"http://portal.acm.org/citation.cfm?doid=1073083.1073135","author":[{"family":"Papineni","given":"Kishore"},{"family":"Roukos","given":"Salim"},{"family":"Ward","given":"Todd"},{"family":"Zhu","given":"Wei-Jing"}],"accessed":{"date-parts":[["2026",3,18]]},"issued":{"date-parts":[["2001"]]}}}],"schema":"https://github.com/citation-style-language/schema/raw/master/csl-citation.json"} </w:instrText>
      </w:r>
      <w:r w:rsidR="006A0F14">
        <w:fldChar w:fldCharType="separate"/>
      </w:r>
      <w:r w:rsidR="00AD1EB3">
        <w:rPr>
          <w:noProof/>
        </w:rPr>
        <w:t>(Papineni et al., 2001)</w:t>
      </w:r>
      <w:r w:rsidR="006A0F14">
        <w:fldChar w:fldCharType="end"/>
      </w:r>
      <w:r w:rsidR="00AD1EB3">
        <w:t xml:space="preserve"> </w:t>
      </w:r>
      <w:r w:rsidR="006A0F14">
        <w:t>and benchmark latency for real-time dialogue. The triage workflow must culminate in a concrete dispatch decision combining triage category with patient responsiveness and comorbidities.</w:t>
      </w:r>
    </w:p>
    <w:p w14:paraId="08059BD7" w14:textId="0EDC54C6" w:rsidR="289039E8" w:rsidRDefault="098CCB73" w:rsidP="00664676">
      <w:pPr>
        <w:pStyle w:val="Heading2"/>
        <w:numPr>
          <w:ilvl w:val="1"/>
          <w:numId w:val="18"/>
        </w:numPr>
      </w:pPr>
      <w:bookmarkStart w:id="30" w:name="_Toc224744473"/>
      <w:r w:rsidRPr="00664676">
        <w:rPr>
          <w:rStyle w:val="Heading2Char"/>
          <w:b/>
        </w:rPr>
        <w:t>Deliverables</w:t>
      </w:r>
      <w:bookmarkEnd w:id="30"/>
    </w:p>
    <w:p w14:paraId="3693B2F8" w14:textId="390EF0D9" w:rsidR="54E65C04" w:rsidRDefault="098CCB73" w:rsidP="00985FC3">
      <w:pPr>
        <w:jc w:val="both"/>
        <w:rPr>
          <w:rFonts w:asciiTheme="minorHAnsi" w:eastAsiaTheme="minorEastAsia" w:hAnsiTheme="minorHAnsi"/>
        </w:rPr>
      </w:pPr>
      <w:r>
        <w:t>The outputs of the project are expected to include:</w:t>
      </w:r>
    </w:p>
    <w:p w14:paraId="338CDB3D" w14:textId="1A17720A" w:rsidR="00FB028F" w:rsidRDefault="00FB028F" w:rsidP="00985FC3">
      <w:pPr>
        <w:pStyle w:val="ListParagraph"/>
        <w:numPr>
          <w:ilvl w:val="0"/>
          <w:numId w:val="19"/>
        </w:numPr>
        <w:jc w:val="both"/>
      </w:pPr>
      <w:r w:rsidRPr="00FB028F">
        <w:rPr>
          <w:b/>
          <w:bCs/>
        </w:rPr>
        <w:t>Contextual Prototype</w:t>
      </w:r>
      <w:r>
        <w:t xml:space="preserve">: </w:t>
      </w:r>
      <w:r w:rsidRPr="008F76E4">
        <w:t>A conceptual AI system that detects fall incidents and initiates a multilingual “triage dialogue” based on the user’s medical profile.</w:t>
      </w:r>
    </w:p>
    <w:p w14:paraId="3DC37553" w14:textId="712B77DB" w:rsidR="00FB028F" w:rsidRDefault="00FB028F" w:rsidP="00985FC3">
      <w:pPr>
        <w:pStyle w:val="ListParagraph"/>
        <w:numPr>
          <w:ilvl w:val="0"/>
          <w:numId w:val="19"/>
        </w:numPr>
        <w:jc w:val="both"/>
      </w:pPr>
      <w:r w:rsidRPr="00FB028F">
        <w:rPr>
          <w:b/>
          <w:bCs/>
        </w:rPr>
        <w:t>Staged Alert Logic Map</w:t>
      </w:r>
      <w:r>
        <w:t xml:space="preserve">: </w:t>
      </w:r>
      <w:r w:rsidR="001F4DDB" w:rsidRPr="001F4DDB">
        <w:t>A technical roadmap showing how the system escalates from family notification to professional emergency dispatch.</w:t>
      </w:r>
    </w:p>
    <w:p w14:paraId="26A567C5" w14:textId="5287A9B9" w:rsidR="00DC07B6" w:rsidRDefault="00FB028F" w:rsidP="00861ECF">
      <w:pPr>
        <w:pStyle w:val="ListParagraph"/>
        <w:numPr>
          <w:ilvl w:val="0"/>
          <w:numId w:val="19"/>
        </w:numPr>
        <w:jc w:val="both"/>
      </w:pPr>
      <w:r w:rsidRPr="00FB028F">
        <w:rPr>
          <w:b/>
          <w:bCs/>
        </w:rPr>
        <w:t>Bilingual “First Responder” Manual</w:t>
      </w:r>
      <w:r>
        <w:t xml:space="preserve">: </w:t>
      </w:r>
      <w:r w:rsidRPr="008F76E4">
        <w:t>A guide for family members explaining how to use the system’s audio takeover features to assist the user until help arrives.</w:t>
      </w:r>
    </w:p>
    <w:p w14:paraId="13ADBD02" w14:textId="77777777" w:rsidR="00861ECF" w:rsidRDefault="00861ECF" w:rsidP="00861ECF">
      <w:pPr>
        <w:pStyle w:val="ListParagraph"/>
        <w:numPr>
          <w:ilvl w:val="0"/>
          <w:numId w:val="19"/>
        </w:numPr>
        <w:jc w:val="both"/>
      </w:pPr>
      <w:r w:rsidRPr="00E25D79">
        <w:rPr>
          <w:b/>
          <w:bCs/>
        </w:rPr>
        <w:t>Real-Time Translation Prototype:</w:t>
      </w:r>
      <w:r>
        <w:t xml:space="preserve"> A speech-to-speech module supporting </w:t>
      </w:r>
      <w:proofErr w:type="gramStart"/>
      <w:r>
        <w:t>Vietnamese–English</w:t>
      </w:r>
      <w:proofErr w:type="gramEnd"/>
      <w:r>
        <w:t xml:space="preserve"> communication between the patient and emergency dispatchers. </w:t>
      </w:r>
    </w:p>
    <w:p w14:paraId="69507CC6" w14:textId="57F7DB93" w:rsidR="00861ECF" w:rsidRDefault="00861ECF" w:rsidP="00861ECF">
      <w:pPr>
        <w:pStyle w:val="ListParagraph"/>
        <w:numPr>
          <w:ilvl w:val="0"/>
          <w:numId w:val="19"/>
        </w:numPr>
        <w:jc w:val="both"/>
      </w:pPr>
      <w:r w:rsidRPr="00861ECF">
        <w:rPr>
          <w:b/>
          <w:bCs/>
        </w:rPr>
        <w:t>Automated Dispatch Decision Engine:</w:t>
      </w:r>
      <w:r>
        <w:t xml:space="preserve"> A rule-based module mapping triage categories to ambulance dispatch, GP call, or family alert.</w:t>
      </w:r>
    </w:p>
    <w:p w14:paraId="61744243" w14:textId="64173FD6" w:rsidR="004F1787" w:rsidRPr="00601CE2" w:rsidRDefault="005D5332" w:rsidP="005D5332">
      <w:pPr>
        <w:pStyle w:val="Heading2"/>
        <w:numPr>
          <w:ilvl w:val="1"/>
          <w:numId w:val="18"/>
        </w:numPr>
      </w:pPr>
      <w:bookmarkStart w:id="31" w:name="_Toc224744474"/>
      <w:r w:rsidRPr="00601CE2">
        <w:t>Ethical and Privacy Considerations</w:t>
      </w:r>
      <w:bookmarkEnd w:id="31"/>
    </w:p>
    <w:p w14:paraId="5911149B" w14:textId="104CB0BA" w:rsidR="00A75B26" w:rsidRDefault="00A62C5B" w:rsidP="007D67B8">
      <w:pPr>
        <w:jc w:val="both"/>
      </w:pPr>
      <w:r>
        <w:t xml:space="preserve">The project </w:t>
      </w:r>
      <w:r w:rsidR="007D67B8">
        <w:t xml:space="preserve">recognises the importance of ethical and privacy concerns when handling sensitive </w:t>
      </w:r>
      <w:r w:rsidR="00534C76">
        <w:t>health information</w:t>
      </w:r>
      <w:r w:rsidR="00F766D4">
        <w:t xml:space="preserve">, </w:t>
      </w:r>
      <w:r w:rsidR="00534C76">
        <w:t>personal data</w:t>
      </w:r>
      <w:r w:rsidR="00F766D4">
        <w:t>, and incident footage</w:t>
      </w:r>
      <w:r w:rsidR="00534C76">
        <w:t xml:space="preserve">. </w:t>
      </w:r>
      <w:r w:rsidR="00F05A06">
        <w:t xml:space="preserve">Data collection will follow a minimisation approach, retaining only what is operationally necessary. Training datasets will </w:t>
      </w:r>
      <w:r w:rsidR="003F3E5A">
        <w:t xml:space="preserve">include anonymised or simulated data. Consent processes will be available in </w:t>
      </w:r>
      <w:r w:rsidR="00C516ED">
        <w:t xml:space="preserve">Vietnamese, recognising that standard English-only consent excludes meaningful participation by CALD seniors. </w:t>
      </w:r>
      <w:r w:rsidR="002C50AA">
        <w:t xml:space="preserve">Incident footage will be retained only for the duration of each emergency event and accessed by authorised responders. </w:t>
      </w:r>
    </w:p>
    <w:p w14:paraId="724CB32D" w14:textId="7EE4DB65" w:rsidR="00600E25" w:rsidRPr="00600E25" w:rsidRDefault="009537B6" w:rsidP="00271308">
      <w:pPr>
        <w:pStyle w:val="Heading1"/>
        <w:numPr>
          <w:ilvl w:val="0"/>
          <w:numId w:val="18"/>
        </w:numPr>
        <w:jc w:val="both"/>
        <w:rPr>
          <w:i/>
          <w:iCs/>
        </w:rPr>
      </w:pPr>
      <w:bookmarkStart w:id="32" w:name="_Toc14535054"/>
      <w:bookmarkStart w:id="33" w:name="_Toc224744475"/>
      <w:r>
        <w:t>Pro</w:t>
      </w:r>
      <w:r w:rsidR="0021374C">
        <w:t>ject Mi</w:t>
      </w:r>
      <w:r w:rsidR="001C5476">
        <w:t>le</w:t>
      </w:r>
      <w:r w:rsidR="00936AB0">
        <w:t>stones</w:t>
      </w:r>
      <w:bookmarkEnd w:id="32"/>
      <w:bookmarkEnd w:id="33"/>
    </w:p>
    <w:p w14:paraId="71926AAA" w14:textId="0241DA4D" w:rsidR="009C5F7F" w:rsidRPr="009C5F7F" w:rsidRDefault="009C5F7F" w:rsidP="009C5F7F">
      <w:pPr>
        <w:pStyle w:val="Heading2"/>
        <w:numPr>
          <w:ilvl w:val="1"/>
          <w:numId w:val="18"/>
        </w:numPr>
        <w:rPr>
          <w:lang w:val="vi-VN"/>
        </w:rPr>
      </w:pPr>
      <w:bookmarkStart w:id="34" w:name="_Toc224744476"/>
      <w:r w:rsidRPr="143284F5">
        <w:rPr>
          <w:lang w:val="vi-VN"/>
        </w:rPr>
        <w:t>Project Methodology Overview</w:t>
      </w:r>
      <w:bookmarkEnd w:id="34"/>
      <w:r w:rsidRPr="143284F5">
        <w:rPr>
          <w:lang w:val="vi-VN"/>
        </w:rPr>
        <w:t xml:space="preserve"> </w:t>
      </w:r>
    </w:p>
    <w:p w14:paraId="30D8A3F0" w14:textId="7975340D" w:rsidR="00020761" w:rsidRDefault="004A2B55" w:rsidP="009C5F7F">
      <w:pPr>
        <w:jc w:val="both"/>
      </w:pPr>
      <w:r>
        <w:t xml:space="preserve">Our project will </w:t>
      </w:r>
      <w:r w:rsidR="00152102">
        <w:t xml:space="preserve">adopt a hybrid methodology that integrates </w:t>
      </w:r>
      <w:r w:rsidR="003059B3">
        <w:t xml:space="preserve">three frameworks: </w:t>
      </w:r>
      <w:r w:rsidR="00C96159">
        <w:t xml:space="preserve">CRISP-DM </w:t>
      </w:r>
      <w:r w:rsidR="0032033C" w:rsidRPr="0032033C">
        <w:t>(Cross-Industry Standard Process for Data Mining)</w:t>
      </w:r>
      <w:r w:rsidR="00C96159" w:rsidRPr="0032033C">
        <w:t xml:space="preserve"> </w:t>
      </w:r>
      <w:r w:rsidR="00C96159">
        <w:t xml:space="preserve">for the AI development lifecycle, </w:t>
      </w:r>
      <w:r w:rsidR="00CF5F2F">
        <w:t xml:space="preserve">Agile Scrum for the iterative delivery </w:t>
      </w:r>
      <w:r w:rsidR="004E1AFF">
        <w:t>of each CRISP-DM phase</w:t>
      </w:r>
      <w:r w:rsidR="00174ED5">
        <w:t xml:space="preserve">, and Human-Centred Design (HCD) to ensure CALD community needs shape </w:t>
      </w:r>
      <w:r w:rsidR="00533F24">
        <w:t>the project.</w:t>
      </w:r>
    </w:p>
    <w:p w14:paraId="03004F58" w14:textId="37BC9F10" w:rsidR="0074306D" w:rsidRDefault="00A4669A" w:rsidP="009C5F7F">
      <w:pPr>
        <w:jc w:val="both"/>
      </w:pPr>
      <w:bookmarkStart w:id="35" w:name="_Toc1005963061"/>
      <w:r>
        <w:t>CRISP-DM provides the sequential backbone of the project</w:t>
      </w:r>
      <w:r w:rsidR="005D7FAC">
        <w:t xml:space="preserve">. </w:t>
      </w:r>
      <w:r w:rsidR="003321EE">
        <w:t xml:space="preserve">It </w:t>
      </w:r>
      <w:r w:rsidR="002B4529">
        <w:t>covers six phases, including business understanding, data understanding, data preparation, modelling, evaluation, and deployment</w:t>
      </w:r>
      <w:r w:rsidR="0074306D">
        <w:t xml:space="preserve"> </w:t>
      </w:r>
      <w:r w:rsidR="007F0582">
        <w:fldChar w:fldCharType="begin"/>
      </w:r>
      <w:r w:rsidR="007F0582">
        <w:instrText xml:space="preserve"> ADDIN ZOTERO_ITEM CSL_CITATION {"citationID":"PZeQbPBk","properties":{"unsorted":false,"formattedCitation":"(Shimaoka et al., 2024)","plainCitation":"(Shimaoka et al., 2024)","noteIndex":0},"citationItems":[{"id":25,"uris":["http://zotero.org/users/local/t0r39dfR/items/CUZKLV8D"],"itemData":{"id":25,"type":"article-journal","abstract":"The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 — 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projects.","container-title":"SBC Reviews on Computer Science","DOI":"10.5753/reviews.2024.3757","ISSN":"2966-3938","issue":"1","journalAbbreviation":"Reviews","language":"en","page":"28-43","source":"DOI.org (Crossref)","title":"The evolution of CRISP-DM for Data Science: Methods, Processes and Frameworks","title-short":"The evolution of CRISP-DM for Data Science","volume":"4","author":[{"family":"Shimaoka","given":"André Massahiro"},{"family":"Ferreira","given":"Renato Cordeiro"},{"family":"Goldman","given":"Alfredo"}],"issued":{"date-parts":[["2024",10,24]]}}}],"schema":"https://github.com/citation-style-language/schema/raw/master/csl-citation.json"} </w:instrText>
      </w:r>
      <w:r w:rsidR="007F0582">
        <w:fldChar w:fldCharType="separate"/>
      </w:r>
      <w:r w:rsidR="007F0582">
        <w:rPr>
          <w:noProof/>
        </w:rPr>
        <w:t>(Shimaoka et al., 2024)</w:t>
      </w:r>
      <w:r w:rsidR="007F0582">
        <w:fldChar w:fldCharType="end"/>
      </w:r>
      <w:r w:rsidR="007F0582">
        <w:t xml:space="preserve">. </w:t>
      </w:r>
      <w:r w:rsidR="0074306D">
        <w:t xml:space="preserve">Each phase </w:t>
      </w:r>
      <w:r w:rsidR="00D0078C">
        <w:t xml:space="preserve">must be </w:t>
      </w:r>
      <w:r w:rsidR="008A7B38">
        <w:t>substantially completed before the next begins, because the outputs of each phase are inputs to the next.</w:t>
      </w:r>
    </w:p>
    <w:p w14:paraId="51FF19A0" w14:textId="136404B2" w:rsidR="0074306D" w:rsidRDefault="00FE720D" w:rsidP="009C5F7F">
      <w:pPr>
        <w:jc w:val="both"/>
      </w:pPr>
      <w:r>
        <w:t>Within each CR</w:t>
      </w:r>
      <w:r w:rsidR="001B0689">
        <w:t xml:space="preserve">ISP-DM phase, </w:t>
      </w:r>
      <w:r w:rsidR="003A1357">
        <w:t xml:space="preserve">Agile Scrum governs </w:t>
      </w:r>
      <w:r w:rsidR="0011785A">
        <w:t>how the team operates</w:t>
      </w:r>
      <w:r w:rsidR="00446B5F">
        <w:t>, using one-week sprints with sprint goals and retrospectives</w:t>
      </w:r>
      <w:r w:rsidR="0011785A">
        <w:t xml:space="preserve">. </w:t>
      </w:r>
      <w:r w:rsidR="00107A16">
        <w:t xml:space="preserve">This is most visible in the Modelling </w:t>
      </w:r>
      <w:r w:rsidR="00323658">
        <w:t xml:space="preserve">and Testing </w:t>
      </w:r>
      <w:r w:rsidR="00107A16">
        <w:t xml:space="preserve">phase where the team will train an initial model, </w:t>
      </w:r>
      <w:r w:rsidR="00B77441">
        <w:t>eva</w:t>
      </w:r>
      <w:r w:rsidR="007206A3">
        <w:t>luate its performance, tune hyperparameters</w:t>
      </w:r>
      <w:r w:rsidR="00B30CF7">
        <w:t>, and retrain</w:t>
      </w:r>
      <w:r w:rsidR="00E91D6B">
        <w:t xml:space="preserve"> until performance thresholds are met. </w:t>
      </w:r>
    </w:p>
    <w:p w14:paraId="016BFBCC" w14:textId="3DF097DF" w:rsidR="0066492F" w:rsidRPr="00FE3382" w:rsidRDefault="000B56A0" w:rsidP="009C5F7F">
      <w:pPr>
        <w:jc w:val="both"/>
      </w:pPr>
      <w:r>
        <w:t xml:space="preserve">HCD principles are embedded across all </w:t>
      </w:r>
      <w:r w:rsidR="00445801">
        <w:t>milestones</w:t>
      </w:r>
      <w:r>
        <w:t xml:space="preserve"> through consultations with CALD community groups </w:t>
      </w:r>
      <w:r w:rsidR="00724A21">
        <w:t xml:space="preserve">to </w:t>
      </w:r>
      <w:r w:rsidR="00440397">
        <w:t xml:space="preserve">ensure </w:t>
      </w:r>
      <w:r w:rsidR="00562D02">
        <w:t xml:space="preserve">their needs shape our project. </w:t>
      </w:r>
    </w:p>
    <w:p w14:paraId="6102CE1A" w14:textId="77777777" w:rsidR="004116FF" w:rsidRDefault="40A038AD" w:rsidP="009C5F7F">
      <w:pPr>
        <w:pStyle w:val="Heading2"/>
        <w:numPr>
          <w:ilvl w:val="1"/>
          <w:numId w:val="18"/>
        </w:numPr>
        <w:rPr>
          <w:noProof/>
          <w:lang w:val="en-US"/>
        </w:rPr>
      </w:pPr>
      <w:bookmarkStart w:id="36" w:name="_Toc224744477"/>
      <w:r w:rsidRPr="5DD4BBA8">
        <w:rPr>
          <w:noProof/>
        </w:rPr>
        <w:t>Project Milestones</w:t>
      </w:r>
      <w:r w:rsidR="00572EAF">
        <w:rPr>
          <w:noProof/>
          <w:lang w:val="vi-VN"/>
        </w:rPr>
        <w:t xml:space="preserve"> and </w:t>
      </w:r>
      <w:r w:rsidR="00A61ABB">
        <w:rPr>
          <w:noProof/>
          <w:lang w:val="en-US"/>
        </w:rPr>
        <w:t>Task Allocation</w:t>
      </w:r>
      <w:bookmarkEnd w:id="36"/>
    </w:p>
    <w:p w14:paraId="12CE8101" w14:textId="5862C6FB" w:rsidR="005A3368" w:rsidRPr="0036124A" w:rsidRDefault="005A3368" w:rsidP="0012008F">
      <w:pPr>
        <w:pStyle w:val="Heading3"/>
        <w:numPr>
          <w:ilvl w:val="2"/>
          <w:numId w:val="18"/>
        </w:numPr>
        <w:jc w:val="both"/>
        <w:rPr>
          <w:b w:val="0"/>
        </w:rPr>
      </w:pPr>
      <w:bookmarkStart w:id="37" w:name="_Toc224744478"/>
      <w:r>
        <w:rPr>
          <w:lang w:val="en-US"/>
        </w:rPr>
        <w:t>Internal Milestones</w:t>
      </w:r>
      <w:bookmarkEnd w:id="37"/>
    </w:p>
    <w:p w14:paraId="2B622B82" w14:textId="77777777" w:rsidR="005A3368" w:rsidRPr="0036124A" w:rsidRDefault="005A3368" w:rsidP="0012008F">
      <w:pPr>
        <w:jc w:val="both"/>
        <w:rPr>
          <w:rFonts w:cs="Times New Roman"/>
        </w:rPr>
      </w:pPr>
      <w:r w:rsidRPr="0036124A">
        <w:rPr>
          <w:rFonts w:cs="Times New Roman"/>
          <w:b/>
          <w:bCs/>
        </w:rPr>
        <w:t>1. Project Foundation</w:t>
      </w:r>
      <w:r w:rsidRPr="0036124A">
        <w:rPr>
          <w:rFonts w:cs="Times New Roman"/>
        </w:rPr>
        <w:t xml:space="preserve"> </w:t>
      </w:r>
      <w:r w:rsidRPr="0036124A">
        <w:rPr>
          <w:rFonts w:cs="Times New Roman"/>
          <w:i/>
          <w:iCs/>
        </w:rPr>
        <w:t>(March 13, 2026)</w:t>
      </w:r>
      <w:r w:rsidRPr="0036124A">
        <w:rPr>
          <w:rFonts w:cs="Times New Roman"/>
        </w:rPr>
        <w:t xml:space="preserve"> By this date, the team will have </w:t>
      </w:r>
      <w:r w:rsidR="004116FF" w:rsidRPr="004116FF">
        <w:rPr>
          <w:rFonts w:cs="Times New Roman"/>
        </w:rPr>
        <w:t>finalised</w:t>
      </w:r>
      <w:r w:rsidRPr="0036124A">
        <w:rPr>
          <w:rFonts w:cs="Times New Roman"/>
        </w:rPr>
        <w:t xml:space="preserve"> the literature review, defined the specific data mining problem, and officially allocated project responsibilities and internal milestones.</w:t>
      </w:r>
    </w:p>
    <w:p w14:paraId="702BED18" w14:textId="77777777" w:rsidR="005A3368" w:rsidRPr="0036124A" w:rsidRDefault="005A3368" w:rsidP="0012008F">
      <w:pPr>
        <w:jc w:val="both"/>
        <w:rPr>
          <w:rFonts w:cs="Times New Roman"/>
        </w:rPr>
      </w:pPr>
      <w:r w:rsidRPr="0036124A">
        <w:rPr>
          <w:rFonts w:cs="Times New Roman"/>
          <w:b/>
          <w:bCs/>
        </w:rPr>
        <w:t>2. Data Preparation</w:t>
      </w:r>
      <w:r w:rsidRPr="0036124A">
        <w:rPr>
          <w:rFonts w:cs="Times New Roman"/>
        </w:rPr>
        <w:t xml:space="preserve"> </w:t>
      </w:r>
      <w:r w:rsidRPr="0036124A">
        <w:rPr>
          <w:rFonts w:cs="Times New Roman"/>
          <w:i/>
          <w:iCs/>
        </w:rPr>
        <w:t>(March 26, 2026)</w:t>
      </w:r>
      <w:r w:rsidRPr="0036124A">
        <w:rPr>
          <w:rFonts w:cs="Times New Roman"/>
        </w:rPr>
        <w:t xml:space="preserve"> The team will have finished collecting the datasets, performing necessary data cleaning, preprocessing, and feature engineering, </w:t>
      </w:r>
      <w:r>
        <w:rPr>
          <w:rFonts w:cs="Times New Roman"/>
        </w:rPr>
        <w:t>resulting</w:t>
      </w:r>
      <w:r w:rsidRPr="0036124A">
        <w:rPr>
          <w:rFonts w:cs="Times New Roman"/>
        </w:rPr>
        <w:t xml:space="preserve"> in the completion of the Exploratory Data Analysis (EDA).</w:t>
      </w:r>
    </w:p>
    <w:p w14:paraId="6033ADE0" w14:textId="77777777" w:rsidR="005A3368" w:rsidRPr="0036124A" w:rsidRDefault="005A3368" w:rsidP="0012008F">
      <w:pPr>
        <w:jc w:val="both"/>
        <w:rPr>
          <w:rFonts w:cs="Times New Roman"/>
        </w:rPr>
      </w:pPr>
      <w:r w:rsidRPr="0036124A">
        <w:rPr>
          <w:rFonts w:cs="Times New Roman"/>
          <w:b/>
          <w:bCs/>
        </w:rPr>
        <w:t>3. Risk Identification &amp; Technical Challenge Review</w:t>
      </w:r>
      <w:r w:rsidRPr="0036124A">
        <w:rPr>
          <w:rFonts w:cs="Times New Roman"/>
        </w:rPr>
        <w:t xml:space="preserve"> </w:t>
      </w:r>
      <w:r w:rsidRPr="0036124A">
        <w:rPr>
          <w:rFonts w:cs="Times New Roman"/>
          <w:i/>
          <w:iCs/>
        </w:rPr>
        <w:t>(April 3, 2026)</w:t>
      </w:r>
      <w:r>
        <w:rPr>
          <w:rFonts w:cs="Times New Roman"/>
        </w:rPr>
        <w:t xml:space="preserve"> T</w:t>
      </w:r>
      <w:r w:rsidRPr="0036124A">
        <w:rPr>
          <w:rFonts w:cs="Times New Roman"/>
        </w:rPr>
        <w:t>he team will complete the identification of patterns related to fall incidents and formally outline any risks or technical challenges. This internal review ensures the team is prepared to address potential roadblocks before the client progress report on April 6.</w:t>
      </w:r>
    </w:p>
    <w:p w14:paraId="39A24377" w14:textId="77777777" w:rsidR="005A3368" w:rsidRPr="0036124A" w:rsidRDefault="005A3368" w:rsidP="0012008F">
      <w:pPr>
        <w:jc w:val="both"/>
        <w:rPr>
          <w:rFonts w:cs="Times New Roman"/>
        </w:rPr>
      </w:pPr>
      <w:r w:rsidRPr="0036124A">
        <w:rPr>
          <w:rFonts w:cs="Times New Roman"/>
          <w:b/>
          <w:bCs/>
        </w:rPr>
        <w:t xml:space="preserve">4. </w:t>
      </w:r>
      <w:r w:rsidR="004116FF" w:rsidRPr="004116FF">
        <w:rPr>
          <w:rFonts w:cs="Times New Roman"/>
          <w:b/>
          <w:bCs/>
        </w:rPr>
        <w:t>Finalisation</w:t>
      </w:r>
      <w:r w:rsidRPr="0036124A">
        <w:rPr>
          <w:rFonts w:cs="Times New Roman"/>
          <w:b/>
          <w:bCs/>
        </w:rPr>
        <w:t xml:space="preserve"> of Model Training</w:t>
      </w:r>
      <w:r w:rsidRPr="0036124A">
        <w:rPr>
          <w:rFonts w:cs="Times New Roman"/>
        </w:rPr>
        <w:t xml:space="preserve"> </w:t>
      </w:r>
      <w:r w:rsidRPr="0036124A">
        <w:rPr>
          <w:rFonts w:cs="Times New Roman"/>
          <w:i/>
          <w:iCs/>
        </w:rPr>
        <w:t>(April 2</w:t>
      </w:r>
      <w:r w:rsidR="00F974DF">
        <w:rPr>
          <w:rFonts w:cs="Times New Roman"/>
          <w:i/>
          <w:iCs/>
        </w:rPr>
        <w:t>9</w:t>
      </w:r>
      <w:r w:rsidRPr="0036124A">
        <w:rPr>
          <w:rFonts w:cs="Times New Roman"/>
          <w:i/>
          <w:iCs/>
        </w:rPr>
        <w:t>, 2026)</w:t>
      </w:r>
      <w:r w:rsidRPr="0036124A">
        <w:rPr>
          <w:rFonts w:cs="Times New Roman"/>
        </w:rPr>
        <w:t xml:space="preserve"> </w:t>
      </w:r>
      <w:r>
        <w:rPr>
          <w:rFonts w:cs="Times New Roman"/>
        </w:rPr>
        <w:t xml:space="preserve">By </w:t>
      </w:r>
      <w:r w:rsidRPr="0036124A">
        <w:rPr>
          <w:rFonts w:cs="Times New Roman"/>
        </w:rPr>
        <w:t>this date, the team will have refined the feature engineering, developed and trained the fall detection models, tuned the parameters, and formally compared model performance to select the optimal solution.</w:t>
      </w:r>
    </w:p>
    <w:p w14:paraId="210304F3" w14:textId="77777777" w:rsidR="005A3368" w:rsidRPr="0036124A" w:rsidRDefault="005A3368" w:rsidP="0012008F">
      <w:pPr>
        <w:jc w:val="both"/>
        <w:rPr>
          <w:rFonts w:cs="Times New Roman"/>
        </w:rPr>
      </w:pPr>
      <w:r w:rsidRPr="0036124A">
        <w:rPr>
          <w:rFonts w:cs="Times New Roman"/>
          <w:b/>
          <w:bCs/>
        </w:rPr>
        <w:t xml:space="preserve">5. Internal Model Evaluation </w:t>
      </w:r>
      <w:r w:rsidRPr="0036124A">
        <w:rPr>
          <w:rFonts w:cs="Times New Roman"/>
          <w:i/>
          <w:iCs/>
        </w:rPr>
        <w:t xml:space="preserve">(May </w:t>
      </w:r>
      <w:r>
        <w:rPr>
          <w:rFonts w:cs="Times New Roman"/>
          <w:i/>
          <w:iCs/>
        </w:rPr>
        <w:t>3</w:t>
      </w:r>
      <w:r w:rsidRPr="0036124A">
        <w:rPr>
          <w:rFonts w:cs="Times New Roman"/>
          <w:i/>
          <w:iCs/>
        </w:rPr>
        <w:t>, 2026)</w:t>
      </w:r>
      <w:r w:rsidRPr="0036124A">
        <w:rPr>
          <w:rFonts w:cs="Times New Roman"/>
        </w:rPr>
        <w:t xml:space="preserve"> The team will rigorously evaluate the model's performance using established metrics, interpret the results, and generate actionable clinical insights.</w:t>
      </w:r>
    </w:p>
    <w:p w14:paraId="3411D697" w14:textId="3368F2C7" w:rsidR="005A3368" w:rsidRPr="0036124A" w:rsidRDefault="005A3368" w:rsidP="0012008F">
      <w:pPr>
        <w:jc w:val="both"/>
        <w:rPr>
          <w:rFonts w:cs="Times New Roman"/>
        </w:rPr>
      </w:pPr>
      <w:r w:rsidRPr="0036124A">
        <w:rPr>
          <w:rFonts w:cs="Times New Roman"/>
          <w:b/>
          <w:bCs/>
        </w:rPr>
        <w:t>6. Deployment Architecture &amp; Workflow Design</w:t>
      </w:r>
      <w:r w:rsidRPr="0036124A">
        <w:rPr>
          <w:rFonts w:cs="Times New Roman"/>
        </w:rPr>
        <w:t xml:space="preserve"> </w:t>
      </w:r>
      <w:r w:rsidRPr="0036124A">
        <w:rPr>
          <w:rFonts w:cs="Times New Roman"/>
          <w:i/>
          <w:iCs/>
        </w:rPr>
        <w:t>(May 8, 2026)</w:t>
      </w:r>
      <w:r w:rsidRPr="0036124A">
        <w:rPr>
          <w:rFonts w:cs="Times New Roman"/>
        </w:rPr>
        <w:t xml:space="preserve"> The team will </w:t>
      </w:r>
      <w:r w:rsidR="004116FF" w:rsidRPr="004116FF">
        <w:rPr>
          <w:rFonts w:cs="Times New Roman"/>
        </w:rPr>
        <w:t>finalise</w:t>
      </w:r>
      <w:r w:rsidRPr="0036124A">
        <w:rPr>
          <w:rFonts w:cs="Times New Roman"/>
        </w:rPr>
        <w:t xml:space="preserve"> the deployment recommendations for the client, successfully designing both the logic for the staged alert system and the architecture for the multilingual triage dialogue workflow.</w:t>
      </w:r>
    </w:p>
    <w:p w14:paraId="08A28802" w14:textId="23F8F926" w:rsidR="0052247A" w:rsidRPr="0015002C" w:rsidRDefault="0052247A" w:rsidP="0012008F">
      <w:pPr>
        <w:pStyle w:val="Heading3"/>
        <w:numPr>
          <w:ilvl w:val="2"/>
          <w:numId w:val="18"/>
        </w:numPr>
        <w:jc w:val="both"/>
        <w:rPr>
          <w:b w:val="0"/>
          <w:bCs/>
        </w:rPr>
      </w:pPr>
      <w:bookmarkStart w:id="38" w:name="_Toc224744479"/>
      <w:r>
        <w:rPr>
          <w:lang w:val="en-US"/>
        </w:rPr>
        <w:t>External Milestones</w:t>
      </w:r>
      <w:bookmarkEnd w:id="38"/>
    </w:p>
    <w:p w14:paraId="4782FA0A" w14:textId="77777777" w:rsidR="0015002C" w:rsidRPr="0036124A" w:rsidRDefault="00F11BB7" w:rsidP="0012008F">
      <w:pPr>
        <w:jc w:val="both"/>
        <w:rPr>
          <w:rFonts w:cs="Times New Roman"/>
        </w:rPr>
      </w:pPr>
      <w:r>
        <w:rPr>
          <w:rFonts w:cs="Times New Roman"/>
          <w:b/>
          <w:bCs/>
        </w:rPr>
        <w:t>1.</w:t>
      </w:r>
      <w:r w:rsidR="0015002C" w:rsidRPr="0036124A">
        <w:rPr>
          <w:rFonts w:cs="Times New Roman"/>
          <w:b/>
          <w:bCs/>
        </w:rPr>
        <w:t xml:space="preserve"> Plan Proposal Delivery</w:t>
      </w:r>
      <w:r w:rsidR="0015002C" w:rsidRPr="0036124A">
        <w:rPr>
          <w:rFonts w:cs="Times New Roman"/>
        </w:rPr>
        <w:t xml:space="preserve"> </w:t>
      </w:r>
      <w:r w:rsidR="0015002C" w:rsidRPr="0036124A">
        <w:rPr>
          <w:rFonts w:cs="Times New Roman"/>
          <w:i/>
          <w:iCs/>
        </w:rPr>
        <w:t>(March 18, 2026)</w:t>
      </w:r>
      <w:r w:rsidR="0015002C" w:rsidRPr="0036124A">
        <w:rPr>
          <w:rFonts w:cs="Times New Roman"/>
        </w:rPr>
        <w:t xml:space="preserve"> The formal project proposal is delivered to the clients</w:t>
      </w:r>
      <w:r w:rsidR="0015002C">
        <w:rPr>
          <w:rFonts w:cs="Times New Roman"/>
        </w:rPr>
        <w:t xml:space="preserve">, </w:t>
      </w:r>
      <w:r w:rsidR="0015002C" w:rsidRPr="0036124A">
        <w:rPr>
          <w:rFonts w:cs="Times New Roman"/>
        </w:rPr>
        <w:t>allow</w:t>
      </w:r>
      <w:r w:rsidR="0015002C">
        <w:rPr>
          <w:rFonts w:cs="Times New Roman"/>
        </w:rPr>
        <w:t>ing</w:t>
      </w:r>
      <w:r w:rsidR="0015002C" w:rsidRPr="0036124A">
        <w:rPr>
          <w:rFonts w:cs="Times New Roman"/>
        </w:rPr>
        <w:t xml:space="preserve"> the</w:t>
      </w:r>
      <w:r w:rsidR="0015002C">
        <w:rPr>
          <w:rFonts w:cs="Times New Roman"/>
        </w:rPr>
        <w:t>m</w:t>
      </w:r>
      <w:r w:rsidR="0015002C" w:rsidRPr="0036124A">
        <w:rPr>
          <w:rFonts w:cs="Times New Roman"/>
        </w:rPr>
        <w:t xml:space="preserve"> to review our proposed methodology, suggest improvements, and identify potential limitations</w:t>
      </w:r>
      <w:r w:rsidR="0015002C">
        <w:rPr>
          <w:rFonts w:cs="Times New Roman"/>
        </w:rPr>
        <w:t>, serving</w:t>
      </w:r>
      <w:r w:rsidR="0015002C" w:rsidRPr="0036124A">
        <w:rPr>
          <w:rFonts w:cs="Times New Roman"/>
        </w:rPr>
        <w:t xml:space="preserve"> as a critical checkpoint to ensure our technical understanding of the scope perfectly matches their expectations.</w:t>
      </w:r>
    </w:p>
    <w:p w14:paraId="06BF3F42" w14:textId="77777777" w:rsidR="0015002C" w:rsidRPr="0036124A" w:rsidRDefault="00F11BB7" w:rsidP="0012008F">
      <w:pPr>
        <w:jc w:val="both"/>
        <w:rPr>
          <w:rFonts w:cs="Times New Roman"/>
        </w:rPr>
      </w:pPr>
      <w:r>
        <w:rPr>
          <w:rFonts w:cs="Times New Roman"/>
          <w:b/>
          <w:bCs/>
        </w:rPr>
        <w:t>2</w:t>
      </w:r>
      <w:r w:rsidR="0015002C" w:rsidRPr="0036124A">
        <w:rPr>
          <w:rFonts w:cs="Times New Roman"/>
          <w:b/>
          <w:bCs/>
        </w:rPr>
        <w:t>. Mid-Project Progress Report</w:t>
      </w:r>
      <w:r w:rsidR="0015002C" w:rsidRPr="0036124A">
        <w:rPr>
          <w:rFonts w:cs="Times New Roman"/>
        </w:rPr>
        <w:t xml:space="preserve"> </w:t>
      </w:r>
      <w:r w:rsidR="0015002C" w:rsidRPr="0036124A">
        <w:rPr>
          <w:rFonts w:cs="Times New Roman"/>
          <w:i/>
          <w:iCs/>
        </w:rPr>
        <w:t>(April 10, 2026)</w:t>
      </w:r>
      <w:r w:rsidR="0015002C" w:rsidRPr="0036124A">
        <w:rPr>
          <w:rFonts w:cs="Times New Roman"/>
        </w:rPr>
        <w:t xml:space="preserve"> </w:t>
      </w:r>
      <w:r w:rsidR="00DE7B90">
        <w:rPr>
          <w:rFonts w:cs="Times New Roman"/>
        </w:rPr>
        <w:t>This</w:t>
      </w:r>
      <w:r w:rsidR="0015002C" w:rsidRPr="0036124A">
        <w:rPr>
          <w:rFonts w:cs="Times New Roman"/>
        </w:rPr>
        <w:t xml:space="preserve"> milestone </w:t>
      </w:r>
      <w:r w:rsidR="004116FF" w:rsidRPr="004116FF">
        <w:rPr>
          <w:rFonts w:cs="Times New Roman"/>
        </w:rPr>
        <w:t>summarises</w:t>
      </w:r>
      <w:r w:rsidR="0015002C" w:rsidRPr="0036124A">
        <w:rPr>
          <w:rFonts w:cs="Times New Roman"/>
        </w:rPr>
        <w:t xml:space="preserve"> all operational work completed to date</w:t>
      </w:r>
      <w:r w:rsidR="00DE7B90">
        <w:rPr>
          <w:rFonts w:cs="Times New Roman"/>
        </w:rPr>
        <w:t xml:space="preserve"> which</w:t>
      </w:r>
      <w:r w:rsidR="0015002C" w:rsidRPr="0036124A">
        <w:rPr>
          <w:rFonts w:cs="Times New Roman"/>
        </w:rPr>
        <w:t xml:space="preserve"> is vital for the client to understand our current progress and provides us with essential feedback regarding the direction of our modelling phase.</w:t>
      </w:r>
    </w:p>
    <w:p w14:paraId="71EA707C" w14:textId="77777777" w:rsidR="0015002C" w:rsidRPr="0036124A" w:rsidRDefault="00F11BB7" w:rsidP="0012008F">
      <w:pPr>
        <w:jc w:val="both"/>
        <w:rPr>
          <w:rFonts w:cs="Times New Roman"/>
        </w:rPr>
      </w:pPr>
      <w:r>
        <w:rPr>
          <w:rFonts w:cs="Times New Roman"/>
          <w:b/>
          <w:bCs/>
        </w:rPr>
        <w:t>3</w:t>
      </w:r>
      <w:r w:rsidR="0015002C" w:rsidRPr="0036124A">
        <w:rPr>
          <w:rFonts w:cs="Times New Roman"/>
          <w:b/>
          <w:bCs/>
        </w:rPr>
        <w:t>. Results Evaluation &amp; Client Review</w:t>
      </w:r>
      <w:r w:rsidR="0015002C" w:rsidRPr="0036124A">
        <w:rPr>
          <w:rFonts w:cs="Times New Roman"/>
        </w:rPr>
        <w:t xml:space="preserve"> </w:t>
      </w:r>
      <w:r w:rsidR="0015002C" w:rsidRPr="0036124A">
        <w:rPr>
          <w:rFonts w:cs="Times New Roman"/>
          <w:i/>
          <w:iCs/>
        </w:rPr>
        <w:t xml:space="preserve">(May </w:t>
      </w:r>
      <w:r w:rsidR="007816BE">
        <w:rPr>
          <w:rFonts w:cs="Times New Roman"/>
          <w:i/>
          <w:iCs/>
        </w:rPr>
        <w:t>4</w:t>
      </w:r>
      <w:r w:rsidR="0015002C" w:rsidRPr="0036124A">
        <w:rPr>
          <w:rFonts w:cs="Times New Roman"/>
          <w:i/>
          <w:iCs/>
        </w:rPr>
        <w:t>, 2026)</w:t>
      </w:r>
      <w:r w:rsidR="0015002C" w:rsidRPr="0036124A">
        <w:rPr>
          <w:rFonts w:cs="Times New Roman"/>
        </w:rPr>
        <w:t xml:space="preserve"> </w:t>
      </w:r>
      <w:r w:rsidR="00DE7B90">
        <w:rPr>
          <w:rFonts w:cs="Times New Roman"/>
        </w:rPr>
        <w:t>This</w:t>
      </w:r>
      <w:r w:rsidR="0015002C" w:rsidRPr="0036124A">
        <w:rPr>
          <w:rFonts w:cs="Times New Roman"/>
        </w:rPr>
        <w:t xml:space="preserve"> milestone involves a joint review of the preliminary results with the clients. The team will interpret model performance metrics and discuss generated insights, allowing the client to provide feedback on the AI's detection accuracy and triage logic before we </w:t>
      </w:r>
      <w:r w:rsidR="004116FF" w:rsidRPr="004116FF">
        <w:rPr>
          <w:rFonts w:cs="Times New Roman"/>
        </w:rPr>
        <w:t>finalise</w:t>
      </w:r>
      <w:r w:rsidR="0015002C" w:rsidRPr="0036124A">
        <w:rPr>
          <w:rFonts w:cs="Times New Roman"/>
        </w:rPr>
        <w:t xml:space="preserve"> the deployment strategy.</w:t>
      </w:r>
    </w:p>
    <w:p w14:paraId="78054075" w14:textId="77777777" w:rsidR="005D23AF" w:rsidRDefault="00F11BB7" w:rsidP="0012008F">
      <w:pPr>
        <w:jc w:val="both"/>
        <w:rPr>
          <w:rFonts w:cs="Times New Roman"/>
        </w:rPr>
      </w:pPr>
      <w:r>
        <w:rPr>
          <w:rFonts w:cs="Times New Roman"/>
          <w:b/>
          <w:bCs/>
        </w:rPr>
        <w:t>4</w:t>
      </w:r>
      <w:r w:rsidR="0015002C" w:rsidRPr="0036124A">
        <w:rPr>
          <w:rFonts w:cs="Times New Roman"/>
          <w:b/>
          <w:bCs/>
        </w:rPr>
        <w:t>. Final Report &amp; Client Presentation</w:t>
      </w:r>
      <w:r w:rsidR="0015002C" w:rsidRPr="0036124A">
        <w:rPr>
          <w:rFonts w:cs="Times New Roman"/>
        </w:rPr>
        <w:t xml:space="preserve"> </w:t>
      </w:r>
      <w:r w:rsidR="0015002C" w:rsidRPr="0036124A">
        <w:rPr>
          <w:rFonts w:cs="Times New Roman"/>
          <w:i/>
          <w:iCs/>
        </w:rPr>
        <w:t>(May 15, 2026)</w:t>
      </w:r>
      <w:r w:rsidR="0015002C" w:rsidRPr="0036124A">
        <w:rPr>
          <w:rFonts w:cs="Times New Roman"/>
        </w:rPr>
        <w:t xml:space="preserve"> </w:t>
      </w:r>
      <w:r w:rsidR="0015002C">
        <w:rPr>
          <w:rFonts w:cs="Times New Roman"/>
        </w:rPr>
        <w:t>Our</w:t>
      </w:r>
      <w:r w:rsidR="0015002C" w:rsidRPr="0036124A">
        <w:rPr>
          <w:rFonts w:cs="Times New Roman"/>
        </w:rPr>
        <w:t xml:space="preserve"> comprehensive final written report and technical documentation will be </w:t>
      </w:r>
      <w:r w:rsidR="004116FF" w:rsidRPr="004116FF">
        <w:rPr>
          <w:rFonts w:cs="Times New Roman"/>
        </w:rPr>
        <w:t>finalised</w:t>
      </w:r>
      <w:r w:rsidR="0015002C" w:rsidRPr="0036124A">
        <w:rPr>
          <w:rFonts w:cs="Times New Roman"/>
        </w:rPr>
        <w:t xml:space="preserve"> by May 14. On May 15, the team will officially present the final</w:t>
      </w:r>
      <w:r w:rsidR="0015002C">
        <w:rPr>
          <w:rFonts w:cs="Times New Roman"/>
        </w:rPr>
        <w:t xml:space="preserve"> </w:t>
      </w:r>
      <w:r w:rsidR="0015002C" w:rsidRPr="0036124A">
        <w:rPr>
          <w:rFonts w:cs="Times New Roman"/>
        </w:rPr>
        <w:t>solution and handover all deliverables to the clients.</w:t>
      </w:r>
      <w:r w:rsidR="008A3C7F">
        <w:rPr>
          <w:rFonts w:cs="Times New Roman"/>
        </w:rPr>
        <w:t xml:space="preserve"> </w:t>
      </w:r>
    </w:p>
    <w:p w14:paraId="7C86CD20" w14:textId="77777777" w:rsidR="005D23AF" w:rsidRDefault="005D23AF" w:rsidP="005D23AF">
      <w:pPr>
        <w:keepNext/>
        <w:jc w:val="center"/>
      </w:pPr>
      <w:r w:rsidRPr="00463CB4">
        <w:rPr>
          <w:noProof/>
        </w:rPr>
        <w:drawing>
          <wp:inline distT="0" distB="0" distL="0" distR="0" wp14:anchorId="501B2B9C" wp14:editId="40A7EE20">
            <wp:extent cx="5700479" cy="2670875"/>
            <wp:effectExtent l="0" t="0" r="0" b="0"/>
            <wp:docPr id="41362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0730" name=""/>
                    <pic:cNvPicPr/>
                  </pic:nvPicPr>
                  <pic:blipFill>
                    <a:blip r:embed="rId12"/>
                    <a:stretch>
                      <a:fillRect/>
                    </a:stretch>
                  </pic:blipFill>
                  <pic:spPr>
                    <a:xfrm>
                      <a:off x="0" y="0"/>
                      <a:ext cx="5743661" cy="2691107"/>
                    </a:xfrm>
                    <a:prstGeom prst="rect">
                      <a:avLst/>
                    </a:prstGeom>
                  </pic:spPr>
                </pic:pic>
              </a:graphicData>
            </a:graphic>
          </wp:inline>
        </w:drawing>
      </w:r>
    </w:p>
    <w:p w14:paraId="5A7831CB" w14:textId="40367B13" w:rsidR="005D23AF" w:rsidRDefault="005D23AF" w:rsidP="005D23AF">
      <w:pPr>
        <w:pStyle w:val="Caption"/>
        <w:jc w:val="center"/>
        <w:rPr>
          <w:lang w:val="en-US"/>
        </w:rPr>
      </w:pPr>
      <w:r>
        <w:t xml:space="preserve">Figure </w:t>
      </w:r>
      <w:r w:rsidR="00880F7C">
        <w:fldChar w:fldCharType="begin"/>
      </w:r>
      <w:r w:rsidR="00880F7C">
        <w:instrText xml:space="preserve"> SEQ Figure \* ARABIC </w:instrText>
      </w:r>
      <w:r w:rsidR="00880F7C">
        <w:fldChar w:fldCharType="separate"/>
      </w:r>
      <w:r w:rsidR="00880F7C">
        <w:rPr>
          <w:noProof/>
        </w:rPr>
        <w:t>1</w:t>
      </w:r>
      <w:r w:rsidR="00880F7C">
        <w:rPr>
          <w:noProof/>
        </w:rPr>
        <w:fldChar w:fldCharType="end"/>
      </w:r>
      <w:r>
        <w:t>: Watch4U’s Gantt Chart with Task Allocation</w:t>
      </w:r>
    </w:p>
    <w:p w14:paraId="679E6EB1" w14:textId="3C969600" w:rsidR="004A2B55" w:rsidRPr="004116FF" w:rsidRDefault="004A2B55">
      <w:pPr>
        <w:rPr>
          <w:rFonts w:cs="Times New Roman"/>
        </w:rPr>
      </w:pPr>
      <w:r>
        <w:rPr>
          <w:rFonts w:eastAsia="Arial"/>
        </w:rPr>
        <w:br w:type="page"/>
      </w:r>
    </w:p>
    <w:p w14:paraId="35CC4602" w14:textId="0AF24E5D" w:rsidR="002A03FC" w:rsidRDefault="00AB26AA" w:rsidP="00A748DF">
      <w:pPr>
        <w:pStyle w:val="Heading1"/>
        <w:numPr>
          <w:ilvl w:val="0"/>
          <w:numId w:val="18"/>
        </w:numPr>
        <w:jc w:val="both"/>
        <w:rPr>
          <w:rFonts w:eastAsia="Arial"/>
        </w:rPr>
      </w:pPr>
      <w:bookmarkStart w:id="39" w:name="_Toc224744480"/>
      <w:r>
        <w:rPr>
          <w:rFonts w:eastAsia="Arial"/>
        </w:rPr>
        <w:t>References</w:t>
      </w:r>
      <w:bookmarkEnd w:id="35"/>
      <w:bookmarkEnd w:id="39"/>
      <w:r w:rsidR="009731A1">
        <w:rPr>
          <w:rFonts w:eastAsia="Arial"/>
        </w:rPr>
        <w:t xml:space="preserve"> </w:t>
      </w:r>
    </w:p>
    <w:p w14:paraId="4FA4F90D" w14:textId="77777777" w:rsidR="00AD1EB3" w:rsidRPr="00AD1EB3" w:rsidRDefault="00A748DF" w:rsidP="00DC3BB1">
      <w:pPr>
        <w:ind w:left="720" w:hanging="720"/>
        <w:rPr>
          <w:lang w:val="en-GB"/>
        </w:rPr>
      </w:pPr>
      <w:r>
        <w:fldChar w:fldCharType="begin"/>
      </w:r>
      <w:r w:rsidR="00C44FE3">
        <w:rPr>
          <w:rFonts w:eastAsia="Times New Roman"/>
          <w:color w:val="000000" w:themeColor="text1"/>
        </w:rPr>
        <w:instrText xml:space="preserve"> ADDIN ZOTERO_BIBL {"uncited":[],"omitted":[],"custom":[]} CSL_BIBLIOGRAPHY </w:instrText>
      </w:r>
      <w:r>
        <w:fldChar w:fldCharType="separate"/>
      </w:r>
      <w:r w:rsidR="00AD1EB3" w:rsidRPr="00AD1EB3">
        <w:rPr>
          <w:lang w:val="en-GB"/>
        </w:rPr>
        <w:t xml:space="preserve">Ardila, R., Branson, M., Davis, K., Henretty, M., Kohler, M., Meyer, J., Morais, R., Saunders, L., Tyers, F. M., &amp; Weber, G. (2020). </w:t>
      </w:r>
      <w:r w:rsidR="00AD1EB3" w:rsidRPr="00AD1EB3">
        <w:rPr>
          <w:i/>
          <w:iCs/>
          <w:lang w:val="en-GB"/>
        </w:rPr>
        <w:t>Common Voice: A Massively-Multilingual Speech Corpus</w:t>
      </w:r>
      <w:r w:rsidR="00AD1EB3" w:rsidRPr="00AD1EB3">
        <w:rPr>
          <w:lang w:val="en-GB"/>
        </w:rPr>
        <w:t xml:space="preserve"> (arXiv:1912.06670). arXiv. https://doi.org/10.48550/arXiv.1912.06670</w:t>
      </w:r>
    </w:p>
    <w:p w14:paraId="06F3502D" w14:textId="77777777" w:rsidR="00AD1EB3" w:rsidRPr="00AD1EB3" w:rsidRDefault="00AD1EB3" w:rsidP="00DC3BB1">
      <w:pPr>
        <w:ind w:left="720" w:hanging="720"/>
        <w:rPr>
          <w:lang w:val="en-GB"/>
        </w:rPr>
      </w:pPr>
      <w:r w:rsidRPr="00AD1EB3">
        <w:rPr>
          <w:lang w:val="de-DE"/>
        </w:rPr>
        <w:t xml:space="preserve">Chen, H.-H., Lin, J.-D., Lin, S.-H., Wu, C.-W., &amp; Chen, H.-C. (2026). </w:t>
      </w:r>
      <w:r w:rsidRPr="00AD1EB3">
        <w:rPr>
          <w:lang w:val="en-GB"/>
        </w:rPr>
        <w:t xml:space="preserve">Millimeter-wave technology for multi-person fall detection validated through wearable sensors and real-life scenarios. </w:t>
      </w:r>
      <w:r w:rsidRPr="00AD1EB3">
        <w:rPr>
          <w:i/>
          <w:iCs/>
          <w:lang w:val="en-GB"/>
        </w:rPr>
        <w:t>Scientific Reports</w:t>
      </w:r>
      <w:r w:rsidRPr="00AD1EB3">
        <w:rPr>
          <w:lang w:val="en-GB"/>
        </w:rPr>
        <w:t xml:space="preserve">, </w:t>
      </w:r>
      <w:r w:rsidRPr="00AD1EB3">
        <w:rPr>
          <w:i/>
          <w:iCs/>
          <w:lang w:val="en-GB"/>
        </w:rPr>
        <w:t>16</w:t>
      </w:r>
      <w:r w:rsidRPr="00AD1EB3">
        <w:rPr>
          <w:lang w:val="en-GB"/>
        </w:rPr>
        <w:t>(1), 8859. https://doi.org/10.1038/s41598-026-40330-y</w:t>
      </w:r>
    </w:p>
    <w:p w14:paraId="3F5789C4" w14:textId="77777777" w:rsidR="00AD1EB3" w:rsidRPr="00AD1EB3" w:rsidRDefault="00AD1EB3" w:rsidP="00DC3BB1">
      <w:pPr>
        <w:ind w:left="720" w:hanging="720"/>
        <w:rPr>
          <w:lang w:val="en-GB"/>
        </w:rPr>
      </w:pPr>
      <w:r w:rsidRPr="00AD1EB3">
        <w:rPr>
          <w:lang w:val="en-GB"/>
        </w:rPr>
        <w:t xml:space="preserve">Conneau, A., Ma, M., Khanuja, S., Zhang, Y., Axelrod, V., Dalmia, S., Riesa, J., Rivera, C., &amp; Bapna, A. (2022). </w:t>
      </w:r>
      <w:r w:rsidRPr="00AD1EB3">
        <w:rPr>
          <w:i/>
          <w:iCs/>
          <w:lang w:val="en-GB"/>
        </w:rPr>
        <w:t>FLEURS: Few-shot Learning Evaluation of Universal Representations of Speech</w:t>
      </w:r>
      <w:r w:rsidRPr="00AD1EB3">
        <w:rPr>
          <w:lang w:val="en-GB"/>
        </w:rPr>
        <w:t xml:space="preserve"> (arXiv:2205.12446). arXiv. https://doi.org/10.48550/arXiv.2205.12446</w:t>
      </w:r>
    </w:p>
    <w:p w14:paraId="1C4CFF9E" w14:textId="77777777" w:rsidR="00AD1EB3" w:rsidRPr="00AD1EB3" w:rsidRDefault="00AD1EB3" w:rsidP="00DC3BB1">
      <w:pPr>
        <w:ind w:left="720" w:hanging="720"/>
        <w:rPr>
          <w:lang w:val="en-GB"/>
        </w:rPr>
      </w:pPr>
      <w:r w:rsidRPr="00AD1EB3">
        <w:rPr>
          <w:lang w:val="en-GB"/>
        </w:rPr>
        <w:t xml:space="preserve">Fraccaro, P., O׳Sullivan, D., Plastiras, P., O׳Sullivan, H., Dentone, C., Di Biagio, A., &amp; Weller, P. (2015). Behind the screens: Clinical decision support methodologies – A review. </w:t>
      </w:r>
      <w:r w:rsidRPr="00AD1EB3">
        <w:rPr>
          <w:i/>
          <w:iCs/>
          <w:lang w:val="en-GB"/>
        </w:rPr>
        <w:t>Health Policy and Technology</w:t>
      </w:r>
      <w:r w:rsidRPr="00AD1EB3">
        <w:rPr>
          <w:lang w:val="en-GB"/>
        </w:rPr>
        <w:t xml:space="preserve">, </w:t>
      </w:r>
      <w:r w:rsidRPr="00AD1EB3">
        <w:rPr>
          <w:i/>
          <w:iCs/>
          <w:lang w:val="en-GB"/>
        </w:rPr>
        <w:t>4</w:t>
      </w:r>
      <w:r w:rsidRPr="00AD1EB3">
        <w:rPr>
          <w:lang w:val="en-GB"/>
        </w:rPr>
        <w:t>(1), 29–38. https://doi.org/10.1016/j.hlpt.2014.10.001</w:t>
      </w:r>
    </w:p>
    <w:p w14:paraId="54F93A07" w14:textId="77777777" w:rsidR="00AD1EB3" w:rsidRPr="00AD1EB3" w:rsidRDefault="00AD1EB3" w:rsidP="00DC3BB1">
      <w:pPr>
        <w:ind w:left="720" w:hanging="720"/>
        <w:rPr>
          <w:lang w:val="en-GB"/>
        </w:rPr>
      </w:pPr>
      <w:r w:rsidRPr="00AD1EB3">
        <w:rPr>
          <w:lang w:val="en-GB"/>
        </w:rPr>
        <w:t xml:space="preserve">Papineni, K., Roukos, S., Ward, T., &amp; Zhu, W.-J. (2001). BLEU: A method for automatic evaluation of machine translation. </w:t>
      </w:r>
      <w:r w:rsidRPr="00AD1EB3">
        <w:rPr>
          <w:i/>
          <w:iCs/>
          <w:lang w:val="en-GB"/>
        </w:rPr>
        <w:t>Proceedings of the 40th Annual Meeting on Association for Computational Linguistics  - ACL ’02</w:t>
      </w:r>
      <w:r w:rsidRPr="00AD1EB3">
        <w:rPr>
          <w:lang w:val="en-GB"/>
        </w:rPr>
        <w:t>, 311. https://doi.org/10.3115/1073083.1073135</w:t>
      </w:r>
    </w:p>
    <w:p w14:paraId="50F71AF4" w14:textId="77777777" w:rsidR="00AD1EB3" w:rsidRPr="00AD1EB3" w:rsidRDefault="00AD1EB3" w:rsidP="00DC3BB1">
      <w:pPr>
        <w:ind w:left="720" w:hanging="720"/>
        <w:rPr>
          <w:lang w:val="en-GB"/>
        </w:rPr>
      </w:pPr>
      <w:r w:rsidRPr="00AD1EB3">
        <w:rPr>
          <w:lang w:val="en-GB"/>
        </w:rPr>
        <w:t xml:space="preserve">Rahman, N. N., Mahi, A. B. S., Mistry, D., Masud, S. M. R. A., Saha, A. K., Rahman, R., &amp; Islam, Md. R. (2025). FallVision: A benchmark video dataset for fall detection. </w:t>
      </w:r>
      <w:r w:rsidRPr="00AD1EB3">
        <w:rPr>
          <w:i/>
          <w:iCs/>
          <w:lang w:val="en-GB"/>
        </w:rPr>
        <w:t>Data in Brief</w:t>
      </w:r>
      <w:r w:rsidRPr="00AD1EB3">
        <w:rPr>
          <w:lang w:val="en-GB"/>
        </w:rPr>
        <w:t xml:space="preserve">, </w:t>
      </w:r>
      <w:r w:rsidRPr="00AD1EB3">
        <w:rPr>
          <w:i/>
          <w:iCs/>
          <w:lang w:val="en-GB"/>
        </w:rPr>
        <w:t>59</w:t>
      </w:r>
      <w:r w:rsidRPr="00AD1EB3">
        <w:rPr>
          <w:lang w:val="en-GB"/>
        </w:rPr>
        <w:t>, 111440. https://doi.org/10.1016/j.dib.2025.111440</w:t>
      </w:r>
    </w:p>
    <w:p w14:paraId="32D1D237" w14:textId="77777777" w:rsidR="00AD1EB3" w:rsidRPr="00AD1EB3" w:rsidRDefault="00AD1EB3" w:rsidP="00DC3BB1">
      <w:pPr>
        <w:ind w:left="720" w:hanging="720"/>
        <w:rPr>
          <w:lang w:val="en-GB"/>
        </w:rPr>
      </w:pPr>
      <w:r w:rsidRPr="00AD1EB3">
        <w:rPr>
          <w:lang w:val="de-DE"/>
        </w:rPr>
        <w:t xml:space="preserve">Schneider, D., Marinov, Z., Zhong, Z., Jaus, A., Düger, R., Baur, R., Sarfraz, M. S., &amp; Stiefelhagen, R. (2026). </w:t>
      </w:r>
      <w:r w:rsidRPr="00AD1EB3">
        <w:rPr>
          <w:i/>
          <w:iCs/>
          <w:lang w:val="en-GB"/>
        </w:rPr>
        <w:t>OmniFall: From Staged Through Synthetic to Wild, A Unified Multi-Domain Dataset for Robust Fall Detection</w:t>
      </w:r>
      <w:r w:rsidRPr="00AD1EB3">
        <w:rPr>
          <w:lang w:val="en-GB"/>
        </w:rPr>
        <w:t xml:space="preserve"> (arXiv:2505.19889). arXiv. https://doi.org/10.48550/arXiv.2505.19889</w:t>
      </w:r>
    </w:p>
    <w:p w14:paraId="367A5E13" w14:textId="77777777" w:rsidR="00AD1EB3" w:rsidRPr="00AD1EB3" w:rsidRDefault="00AD1EB3" w:rsidP="00DC3BB1">
      <w:pPr>
        <w:ind w:left="720" w:hanging="720"/>
        <w:rPr>
          <w:lang w:val="en-GB"/>
        </w:rPr>
      </w:pPr>
      <w:r w:rsidRPr="00AD1EB3">
        <w:rPr>
          <w:lang w:val="en-GB"/>
        </w:rPr>
        <w:t xml:space="preserve">Seamless Communication, Barrault, L., Chung, Y.-A., Meglioli, M. C., Dale, D., Dong, N., Duquenne, P.-A., Elsahar, H., Gong, H., Heffernan, K., Hoffman, J., Klaiber, C., Li, P., Licht, D., Maillard, J., Rakotoarison, A., Sadagopan, K. R., Wenzek, G., Ye, E., … Wang, S. (2023). </w:t>
      </w:r>
      <w:r w:rsidRPr="00AD1EB3">
        <w:rPr>
          <w:i/>
          <w:iCs/>
          <w:lang w:val="en-GB"/>
        </w:rPr>
        <w:t>SeamlessM4T: Massively Multilingual &amp; Multimodal Machine Translation</w:t>
      </w:r>
      <w:r w:rsidRPr="00AD1EB3">
        <w:rPr>
          <w:lang w:val="en-GB"/>
        </w:rPr>
        <w:t xml:space="preserve"> (arXiv:2308.11596). arXiv. https://doi.org/10.48550/arXiv.2308.11596</w:t>
      </w:r>
    </w:p>
    <w:p w14:paraId="0F77CD6E" w14:textId="77777777" w:rsidR="00AD1EB3" w:rsidRPr="00AD1EB3" w:rsidRDefault="00AD1EB3" w:rsidP="00DC3BB1">
      <w:pPr>
        <w:ind w:left="720" w:hanging="720"/>
        <w:rPr>
          <w:lang w:val="en-GB"/>
        </w:rPr>
      </w:pPr>
      <w:r w:rsidRPr="00AD1EB3">
        <w:rPr>
          <w:lang w:val="en-GB"/>
        </w:rPr>
        <w:t xml:space="preserve">Shimaoka, A. M., Ferreira, R. C., &amp; Goldman, A. (2024). The evolution of CRISP-DM for Data Science: Methods, Processes and Frameworks. </w:t>
      </w:r>
      <w:r w:rsidRPr="00AD1EB3">
        <w:rPr>
          <w:i/>
          <w:iCs/>
          <w:lang w:val="en-GB"/>
        </w:rPr>
        <w:t>SBC Reviews on Computer Science</w:t>
      </w:r>
      <w:r w:rsidRPr="00AD1EB3">
        <w:rPr>
          <w:lang w:val="en-GB"/>
        </w:rPr>
        <w:t xml:space="preserve">, </w:t>
      </w:r>
      <w:r w:rsidRPr="00AD1EB3">
        <w:rPr>
          <w:i/>
          <w:iCs/>
          <w:lang w:val="en-GB"/>
        </w:rPr>
        <w:t>4</w:t>
      </w:r>
      <w:r w:rsidRPr="00AD1EB3">
        <w:rPr>
          <w:lang w:val="en-GB"/>
        </w:rPr>
        <w:t>(1), 28–43. https://doi.org/10.5753/reviews.2024.3757</w:t>
      </w:r>
    </w:p>
    <w:p w14:paraId="0210B63A" w14:textId="77777777" w:rsidR="00AD1EB3" w:rsidRPr="00AD1EB3" w:rsidRDefault="00AD1EB3" w:rsidP="00DC3BB1">
      <w:pPr>
        <w:ind w:left="720" w:hanging="720"/>
        <w:rPr>
          <w:lang w:val="en-GB"/>
        </w:rPr>
      </w:pPr>
      <w:r w:rsidRPr="00AD1EB3">
        <w:rPr>
          <w:lang w:val="en-GB"/>
        </w:rPr>
        <w:t xml:space="preserve">Sutton, R. T., Pincock, D., Baumgart, D. C., Sadowski, D. C., Fedorak, R. N., &amp; Kroeker, K. I. (2020). An overview of clinical decision support systems: Benefits, risks, and strategies for success. </w:t>
      </w:r>
      <w:r w:rsidRPr="00AD1EB3">
        <w:rPr>
          <w:i/>
          <w:iCs/>
          <w:lang w:val="en-GB"/>
        </w:rPr>
        <w:t>Npj Digital Medicine</w:t>
      </w:r>
      <w:r w:rsidRPr="00AD1EB3">
        <w:rPr>
          <w:lang w:val="en-GB"/>
        </w:rPr>
        <w:t xml:space="preserve">, </w:t>
      </w:r>
      <w:r w:rsidRPr="00AD1EB3">
        <w:rPr>
          <w:i/>
          <w:iCs/>
          <w:lang w:val="en-GB"/>
        </w:rPr>
        <w:t>3</w:t>
      </w:r>
      <w:r w:rsidRPr="00AD1EB3">
        <w:rPr>
          <w:lang w:val="en-GB"/>
        </w:rPr>
        <w:t>(1), 17. https://doi.org/10.1038/s41746-020-0221-y</w:t>
      </w:r>
    </w:p>
    <w:p w14:paraId="562B8A90" w14:textId="77777777" w:rsidR="00AD1EB3" w:rsidRPr="00AD1EB3" w:rsidRDefault="00AD1EB3" w:rsidP="00DC3BB1">
      <w:pPr>
        <w:ind w:left="720" w:hanging="720"/>
        <w:rPr>
          <w:lang w:val="en-GB"/>
        </w:rPr>
      </w:pPr>
      <w:r w:rsidRPr="00AD1EB3">
        <w:rPr>
          <w:lang w:val="en-GB"/>
        </w:rPr>
        <w:t xml:space="preserve">Tian, Y., Lee, G.-H., He, H., Hsu, C.-Y., &amp; Katabi, D. (2018). RF-Based Fall Monitoring Using Convolutional Neural Networks. </w:t>
      </w:r>
      <w:r w:rsidRPr="00AD1EB3">
        <w:rPr>
          <w:i/>
          <w:iCs/>
          <w:lang w:val="en-GB"/>
        </w:rPr>
        <w:t>Proceedings of the ACM on Interactive, Mobile, Wearable and Ubiquitous Technologies</w:t>
      </w:r>
      <w:r w:rsidRPr="00AD1EB3">
        <w:rPr>
          <w:lang w:val="en-GB"/>
        </w:rPr>
        <w:t xml:space="preserve">, </w:t>
      </w:r>
      <w:r w:rsidRPr="00AD1EB3">
        <w:rPr>
          <w:i/>
          <w:iCs/>
          <w:lang w:val="en-GB"/>
        </w:rPr>
        <w:t>2</w:t>
      </w:r>
      <w:r w:rsidRPr="00AD1EB3">
        <w:rPr>
          <w:lang w:val="en-GB"/>
        </w:rPr>
        <w:t>(3), 1–24. https://doi.org/10.1145/3264947</w:t>
      </w:r>
    </w:p>
    <w:p w14:paraId="2A1FAA88" w14:textId="5F6F98B2" w:rsidR="00C34D5A" w:rsidRPr="005D23AF" w:rsidRDefault="00A748DF" w:rsidP="00DC3BB1">
      <w:pPr>
        <w:ind w:left="720" w:hanging="720"/>
      </w:pPr>
      <w:r>
        <w:fldChar w:fldCharType="end"/>
      </w:r>
    </w:p>
    <w:sectPr w:rsidR="00C34D5A" w:rsidRPr="005D23AF" w:rsidSect="007F270F">
      <w:headerReference w:type="default" r:id="rId13"/>
      <w:footerReference w:type="default" r:id="rId14"/>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8FAD" w14:textId="77777777" w:rsidR="0068604D" w:rsidRDefault="0068604D" w:rsidP="00423F7A">
      <w:pPr>
        <w:spacing w:after="0" w:line="240" w:lineRule="auto"/>
      </w:pPr>
      <w:r>
        <w:separator/>
      </w:r>
    </w:p>
  </w:endnote>
  <w:endnote w:type="continuationSeparator" w:id="0">
    <w:p w14:paraId="54AE53E0" w14:textId="77777777" w:rsidR="0068604D" w:rsidRDefault="0068604D" w:rsidP="00423F7A">
      <w:pPr>
        <w:spacing w:after="0" w:line="240" w:lineRule="auto"/>
      </w:pPr>
      <w:r>
        <w:continuationSeparator/>
      </w:r>
    </w:p>
  </w:endnote>
  <w:endnote w:type="continuationNotice" w:id="1">
    <w:p w14:paraId="7BBFE449" w14:textId="77777777" w:rsidR="0068604D" w:rsidRDefault="006860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5978" w14:textId="77777777" w:rsidR="00F6577C" w:rsidRPr="00F6577C" w:rsidRDefault="00F6577C">
    <w:pPr>
      <w:tabs>
        <w:tab w:val="center" w:pos="4550"/>
        <w:tab w:val="left" w:pos="5818"/>
      </w:tabs>
      <w:ind w:right="260"/>
      <w:jc w:val="right"/>
      <w:rPr>
        <w:color w:val="000000" w:themeColor="text1"/>
      </w:rPr>
    </w:pPr>
    <w:r w:rsidRPr="00F6577C">
      <w:rPr>
        <w:color w:val="000000" w:themeColor="text1"/>
        <w:spacing w:val="60"/>
      </w:rPr>
      <w:t>Page</w:t>
    </w:r>
    <w:r w:rsidRPr="00F6577C">
      <w:rPr>
        <w:color w:val="000000" w:themeColor="text1"/>
      </w:rPr>
      <w:t xml:space="preserve"> </w:t>
    </w:r>
    <w:r w:rsidRPr="00F6577C">
      <w:rPr>
        <w:color w:val="000000" w:themeColor="text1"/>
      </w:rPr>
      <w:fldChar w:fldCharType="begin"/>
    </w:r>
    <w:r w:rsidRPr="00F6577C">
      <w:rPr>
        <w:color w:val="000000" w:themeColor="text1"/>
      </w:rPr>
      <w:instrText xml:space="preserve"> PAGE   \* MERGEFORMAT </w:instrText>
    </w:r>
    <w:r w:rsidRPr="00F6577C">
      <w:rPr>
        <w:color w:val="000000" w:themeColor="text1"/>
      </w:rPr>
      <w:fldChar w:fldCharType="separate"/>
    </w:r>
    <w:r w:rsidRPr="00F6577C">
      <w:rPr>
        <w:noProof/>
        <w:color w:val="000000" w:themeColor="text1"/>
      </w:rPr>
      <w:t>1</w:t>
    </w:r>
    <w:r w:rsidRPr="00F6577C">
      <w:rPr>
        <w:color w:val="000000" w:themeColor="text1"/>
      </w:rPr>
      <w:fldChar w:fldCharType="end"/>
    </w:r>
    <w:r w:rsidRPr="00F6577C">
      <w:rPr>
        <w:color w:val="000000" w:themeColor="text1"/>
      </w:rPr>
      <w:t xml:space="preserve"> | </w:t>
    </w:r>
    <w:r w:rsidRPr="00F6577C">
      <w:rPr>
        <w:color w:val="000000" w:themeColor="text1"/>
      </w:rPr>
      <w:fldChar w:fldCharType="begin"/>
    </w:r>
    <w:r w:rsidRPr="00F6577C">
      <w:rPr>
        <w:color w:val="000000" w:themeColor="text1"/>
      </w:rPr>
      <w:instrText xml:space="preserve"> NUMPAGES  \* Arabic  \* MERGEFORMAT </w:instrText>
    </w:r>
    <w:r w:rsidRPr="00F6577C">
      <w:rPr>
        <w:color w:val="000000" w:themeColor="text1"/>
      </w:rPr>
      <w:fldChar w:fldCharType="separate"/>
    </w:r>
    <w:r w:rsidRPr="00F6577C">
      <w:rPr>
        <w:noProof/>
        <w:color w:val="000000" w:themeColor="text1"/>
      </w:rPr>
      <w:t>1</w:t>
    </w:r>
    <w:r w:rsidRPr="00F6577C">
      <w:rPr>
        <w:color w:val="000000" w:themeColor="text1"/>
      </w:rPr>
      <w:fldChar w:fldCharType="end"/>
    </w:r>
  </w:p>
  <w:p w14:paraId="731A0A52" w14:textId="73E55CC8" w:rsidR="00423F7A" w:rsidRDefault="00423F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E4E6" w14:textId="77777777" w:rsidR="0068604D" w:rsidRDefault="0068604D" w:rsidP="00423F7A">
      <w:pPr>
        <w:spacing w:after="0" w:line="240" w:lineRule="auto"/>
      </w:pPr>
      <w:r>
        <w:separator/>
      </w:r>
    </w:p>
  </w:footnote>
  <w:footnote w:type="continuationSeparator" w:id="0">
    <w:p w14:paraId="009FB63C" w14:textId="77777777" w:rsidR="0068604D" w:rsidRDefault="0068604D" w:rsidP="00423F7A">
      <w:pPr>
        <w:spacing w:after="0" w:line="240" w:lineRule="auto"/>
      </w:pPr>
      <w:r>
        <w:continuationSeparator/>
      </w:r>
    </w:p>
  </w:footnote>
  <w:footnote w:type="continuationNotice" w:id="1">
    <w:p w14:paraId="5D6C864C" w14:textId="77777777" w:rsidR="0068604D" w:rsidRDefault="006860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14AD" w14:textId="4C1BE392" w:rsidR="00423F7A" w:rsidRDefault="00DD794C">
    <w:pPr>
      <w:pStyle w:val="Header"/>
    </w:pPr>
    <w:r>
      <w:t>W</w:t>
    </w:r>
    <w:r w:rsidR="00A2084A">
      <w:t>atch</w:t>
    </w:r>
    <w:r>
      <w:t>4U</w:t>
    </w:r>
    <w:r>
      <w:ptab w:relativeTo="margin" w:alignment="center" w:leader="none"/>
    </w:r>
    <w:r w:rsidR="00A42764">
      <w:t>Plan and Proposal</w:t>
    </w:r>
    <w:r>
      <w:ptab w:relativeTo="margin" w:alignment="right" w:leader="none"/>
    </w:r>
    <w:r w:rsidR="00ED2CC4">
      <w:t xml:space="preserve">41004 </w:t>
    </w:r>
    <w:r w:rsidR="00A2084A">
      <w:t xml:space="preserve">– </w:t>
    </w:r>
    <w:r w:rsidR="00ED2CC4">
      <w:t>Group 43A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FE1"/>
    <w:multiLevelType w:val="multilevel"/>
    <w:tmpl w:val="FA309244"/>
    <w:lvl w:ilvl="0">
      <w:start w:val="1"/>
      <w:numFmt w:val="upperRoman"/>
      <w:lvlText w:val="%1."/>
      <w:lvlJc w:val="left"/>
      <w:pPr>
        <w:ind w:left="720" w:hanging="720"/>
      </w:pPr>
      <w:rPr>
        <w:rFonts w:ascii="Times New Roman" w:hAnsi="Times New Roman"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A94494"/>
    <w:multiLevelType w:val="hybridMultilevel"/>
    <w:tmpl w:val="78B2DE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B3341A"/>
    <w:multiLevelType w:val="hybridMultilevel"/>
    <w:tmpl w:val="1450B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4B091B"/>
    <w:multiLevelType w:val="hybridMultilevel"/>
    <w:tmpl w:val="FFFFFFFF"/>
    <w:lvl w:ilvl="0" w:tplc="DECA7F7A">
      <w:start w:val="1"/>
      <w:numFmt w:val="decimal"/>
      <w:lvlText w:val="%1."/>
      <w:lvlJc w:val="left"/>
      <w:pPr>
        <w:ind w:left="720" w:hanging="360"/>
      </w:pPr>
    </w:lvl>
    <w:lvl w:ilvl="1" w:tplc="E768272E">
      <w:start w:val="1"/>
      <w:numFmt w:val="lowerLetter"/>
      <w:lvlText w:val="%2."/>
      <w:lvlJc w:val="left"/>
      <w:pPr>
        <w:ind w:left="1440" w:hanging="360"/>
      </w:pPr>
    </w:lvl>
    <w:lvl w:ilvl="2" w:tplc="756C1CDC">
      <w:start w:val="1"/>
      <w:numFmt w:val="lowerRoman"/>
      <w:lvlText w:val="%3."/>
      <w:lvlJc w:val="right"/>
      <w:pPr>
        <w:ind w:left="2160" w:hanging="180"/>
      </w:pPr>
    </w:lvl>
    <w:lvl w:ilvl="3" w:tplc="8D7C4608">
      <w:start w:val="1"/>
      <w:numFmt w:val="decimal"/>
      <w:lvlText w:val="%4."/>
      <w:lvlJc w:val="left"/>
      <w:pPr>
        <w:ind w:left="2880" w:hanging="360"/>
      </w:pPr>
    </w:lvl>
    <w:lvl w:ilvl="4" w:tplc="36DE6674">
      <w:start w:val="1"/>
      <w:numFmt w:val="lowerLetter"/>
      <w:lvlText w:val="%5."/>
      <w:lvlJc w:val="left"/>
      <w:pPr>
        <w:ind w:left="3600" w:hanging="360"/>
      </w:pPr>
    </w:lvl>
    <w:lvl w:ilvl="5" w:tplc="EB768B68">
      <w:start w:val="1"/>
      <w:numFmt w:val="lowerRoman"/>
      <w:lvlText w:val="%6."/>
      <w:lvlJc w:val="right"/>
      <w:pPr>
        <w:ind w:left="4320" w:hanging="180"/>
      </w:pPr>
    </w:lvl>
    <w:lvl w:ilvl="6" w:tplc="B9241D62">
      <w:start w:val="1"/>
      <w:numFmt w:val="decimal"/>
      <w:lvlText w:val="%7."/>
      <w:lvlJc w:val="left"/>
      <w:pPr>
        <w:ind w:left="5040" w:hanging="360"/>
      </w:pPr>
    </w:lvl>
    <w:lvl w:ilvl="7" w:tplc="8DB6EF1A">
      <w:start w:val="1"/>
      <w:numFmt w:val="lowerLetter"/>
      <w:lvlText w:val="%8."/>
      <w:lvlJc w:val="left"/>
      <w:pPr>
        <w:ind w:left="5760" w:hanging="360"/>
      </w:pPr>
    </w:lvl>
    <w:lvl w:ilvl="8" w:tplc="41CEE8D4">
      <w:start w:val="1"/>
      <w:numFmt w:val="lowerRoman"/>
      <w:lvlText w:val="%9."/>
      <w:lvlJc w:val="right"/>
      <w:pPr>
        <w:ind w:left="6480" w:hanging="180"/>
      </w:pPr>
    </w:lvl>
  </w:abstractNum>
  <w:abstractNum w:abstractNumId="4" w15:restartNumberingAfterBreak="0">
    <w:nsid w:val="143E53A0"/>
    <w:multiLevelType w:val="hybridMultilevel"/>
    <w:tmpl w:val="E64A3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9AD3E84"/>
    <w:multiLevelType w:val="hybridMultilevel"/>
    <w:tmpl w:val="26A014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9C5D89A"/>
    <w:multiLevelType w:val="hybridMultilevel"/>
    <w:tmpl w:val="FFFFFFFF"/>
    <w:lvl w:ilvl="0" w:tplc="D7382516">
      <w:start w:val="1"/>
      <w:numFmt w:val="bullet"/>
      <w:lvlText w:val="-"/>
      <w:lvlJc w:val="left"/>
      <w:pPr>
        <w:ind w:left="720" w:hanging="360"/>
      </w:pPr>
      <w:rPr>
        <w:rFonts w:ascii="Aptos" w:hAnsi="Aptos" w:hint="default"/>
      </w:rPr>
    </w:lvl>
    <w:lvl w:ilvl="1" w:tplc="33F0EF6C">
      <w:start w:val="1"/>
      <w:numFmt w:val="bullet"/>
      <w:lvlText w:val="o"/>
      <w:lvlJc w:val="left"/>
      <w:pPr>
        <w:ind w:left="1440" w:hanging="360"/>
      </w:pPr>
      <w:rPr>
        <w:rFonts w:ascii="Courier New" w:hAnsi="Courier New" w:hint="default"/>
      </w:rPr>
    </w:lvl>
    <w:lvl w:ilvl="2" w:tplc="C03A1074">
      <w:start w:val="1"/>
      <w:numFmt w:val="bullet"/>
      <w:lvlText w:val=""/>
      <w:lvlJc w:val="left"/>
      <w:pPr>
        <w:ind w:left="2160" w:hanging="360"/>
      </w:pPr>
      <w:rPr>
        <w:rFonts w:ascii="Wingdings" w:hAnsi="Wingdings" w:hint="default"/>
      </w:rPr>
    </w:lvl>
    <w:lvl w:ilvl="3" w:tplc="7DE41F4E">
      <w:start w:val="1"/>
      <w:numFmt w:val="bullet"/>
      <w:lvlText w:val=""/>
      <w:lvlJc w:val="left"/>
      <w:pPr>
        <w:ind w:left="2880" w:hanging="360"/>
      </w:pPr>
      <w:rPr>
        <w:rFonts w:ascii="Symbol" w:hAnsi="Symbol" w:hint="default"/>
      </w:rPr>
    </w:lvl>
    <w:lvl w:ilvl="4" w:tplc="7C9C07A8">
      <w:start w:val="1"/>
      <w:numFmt w:val="bullet"/>
      <w:lvlText w:val="o"/>
      <w:lvlJc w:val="left"/>
      <w:pPr>
        <w:ind w:left="3600" w:hanging="360"/>
      </w:pPr>
      <w:rPr>
        <w:rFonts w:ascii="Courier New" w:hAnsi="Courier New" w:hint="default"/>
      </w:rPr>
    </w:lvl>
    <w:lvl w:ilvl="5" w:tplc="03064F4E">
      <w:start w:val="1"/>
      <w:numFmt w:val="bullet"/>
      <w:lvlText w:val=""/>
      <w:lvlJc w:val="left"/>
      <w:pPr>
        <w:ind w:left="4320" w:hanging="360"/>
      </w:pPr>
      <w:rPr>
        <w:rFonts w:ascii="Wingdings" w:hAnsi="Wingdings" w:hint="default"/>
      </w:rPr>
    </w:lvl>
    <w:lvl w:ilvl="6" w:tplc="FCD8B892">
      <w:start w:val="1"/>
      <w:numFmt w:val="bullet"/>
      <w:lvlText w:val=""/>
      <w:lvlJc w:val="left"/>
      <w:pPr>
        <w:ind w:left="5040" w:hanging="360"/>
      </w:pPr>
      <w:rPr>
        <w:rFonts w:ascii="Symbol" w:hAnsi="Symbol" w:hint="default"/>
      </w:rPr>
    </w:lvl>
    <w:lvl w:ilvl="7" w:tplc="3F9EF866">
      <w:start w:val="1"/>
      <w:numFmt w:val="bullet"/>
      <w:lvlText w:val="o"/>
      <w:lvlJc w:val="left"/>
      <w:pPr>
        <w:ind w:left="5760" w:hanging="360"/>
      </w:pPr>
      <w:rPr>
        <w:rFonts w:ascii="Courier New" w:hAnsi="Courier New" w:hint="default"/>
      </w:rPr>
    </w:lvl>
    <w:lvl w:ilvl="8" w:tplc="0B32C240">
      <w:start w:val="1"/>
      <w:numFmt w:val="bullet"/>
      <w:lvlText w:val=""/>
      <w:lvlJc w:val="left"/>
      <w:pPr>
        <w:ind w:left="6480" w:hanging="360"/>
      </w:pPr>
      <w:rPr>
        <w:rFonts w:ascii="Wingdings" w:hAnsi="Wingdings" w:hint="default"/>
      </w:rPr>
    </w:lvl>
  </w:abstractNum>
  <w:abstractNum w:abstractNumId="7" w15:restartNumberingAfterBreak="0">
    <w:nsid w:val="1E845498"/>
    <w:multiLevelType w:val="hybridMultilevel"/>
    <w:tmpl w:val="58B690BE"/>
    <w:lvl w:ilvl="0" w:tplc="620CD96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4F3F6D"/>
    <w:multiLevelType w:val="hybridMultilevel"/>
    <w:tmpl w:val="11729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781F42"/>
    <w:multiLevelType w:val="hybridMultilevel"/>
    <w:tmpl w:val="FFFFFFFF"/>
    <w:lvl w:ilvl="0" w:tplc="8EC2390E">
      <w:start w:val="1"/>
      <w:numFmt w:val="decimal"/>
      <w:lvlText w:val="%1."/>
      <w:lvlJc w:val="left"/>
      <w:pPr>
        <w:ind w:left="720" w:hanging="360"/>
      </w:pPr>
    </w:lvl>
    <w:lvl w:ilvl="1" w:tplc="37622A4E">
      <w:start w:val="1"/>
      <w:numFmt w:val="lowerLetter"/>
      <w:lvlText w:val="%2."/>
      <w:lvlJc w:val="left"/>
      <w:pPr>
        <w:ind w:left="1440" w:hanging="360"/>
      </w:pPr>
    </w:lvl>
    <w:lvl w:ilvl="2" w:tplc="45F63F12">
      <w:start w:val="1"/>
      <w:numFmt w:val="lowerRoman"/>
      <w:lvlText w:val="%3."/>
      <w:lvlJc w:val="right"/>
      <w:pPr>
        <w:ind w:left="2160" w:hanging="180"/>
      </w:pPr>
    </w:lvl>
    <w:lvl w:ilvl="3" w:tplc="204428F4">
      <w:start w:val="1"/>
      <w:numFmt w:val="decimal"/>
      <w:lvlText w:val="%4."/>
      <w:lvlJc w:val="left"/>
      <w:pPr>
        <w:ind w:left="2880" w:hanging="360"/>
      </w:pPr>
    </w:lvl>
    <w:lvl w:ilvl="4" w:tplc="6106C2D6">
      <w:start w:val="1"/>
      <w:numFmt w:val="lowerLetter"/>
      <w:lvlText w:val="%5."/>
      <w:lvlJc w:val="left"/>
      <w:pPr>
        <w:ind w:left="3600" w:hanging="360"/>
      </w:pPr>
    </w:lvl>
    <w:lvl w:ilvl="5" w:tplc="378C4262">
      <w:start w:val="1"/>
      <w:numFmt w:val="lowerRoman"/>
      <w:lvlText w:val="%6."/>
      <w:lvlJc w:val="right"/>
      <w:pPr>
        <w:ind w:left="4320" w:hanging="180"/>
      </w:pPr>
    </w:lvl>
    <w:lvl w:ilvl="6" w:tplc="37008112">
      <w:start w:val="1"/>
      <w:numFmt w:val="decimal"/>
      <w:lvlText w:val="%7."/>
      <w:lvlJc w:val="left"/>
      <w:pPr>
        <w:ind w:left="5040" w:hanging="360"/>
      </w:pPr>
    </w:lvl>
    <w:lvl w:ilvl="7" w:tplc="1F2EAF2A">
      <w:start w:val="1"/>
      <w:numFmt w:val="lowerLetter"/>
      <w:lvlText w:val="%8."/>
      <w:lvlJc w:val="left"/>
      <w:pPr>
        <w:ind w:left="5760" w:hanging="360"/>
      </w:pPr>
    </w:lvl>
    <w:lvl w:ilvl="8" w:tplc="8962DFB6">
      <w:start w:val="1"/>
      <w:numFmt w:val="lowerRoman"/>
      <w:lvlText w:val="%9."/>
      <w:lvlJc w:val="right"/>
      <w:pPr>
        <w:ind w:left="6480" w:hanging="180"/>
      </w:pPr>
    </w:lvl>
  </w:abstractNum>
  <w:abstractNum w:abstractNumId="10" w15:restartNumberingAfterBreak="0">
    <w:nsid w:val="31F30226"/>
    <w:multiLevelType w:val="hybridMultilevel"/>
    <w:tmpl w:val="4B6CDB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570802"/>
    <w:multiLevelType w:val="hybridMultilevel"/>
    <w:tmpl w:val="575E1F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7EE6AA9"/>
    <w:multiLevelType w:val="hybridMultilevel"/>
    <w:tmpl w:val="5AA03304"/>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9B6BE5C"/>
    <w:multiLevelType w:val="hybridMultilevel"/>
    <w:tmpl w:val="FFFFFFFF"/>
    <w:lvl w:ilvl="0" w:tplc="6010B2B0">
      <w:start w:val="1"/>
      <w:numFmt w:val="bullet"/>
      <w:lvlText w:val=""/>
      <w:lvlJc w:val="left"/>
      <w:pPr>
        <w:ind w:left="720" w:hanging="360"/>
      </w:pPr>
      <w:rPr>
        <w:rFonts w:ascii="Symbol" w:hAnsi="Symbol" w:hint="default"/>
      </w:rPr>
    </w:lvl>
    <w:lvl w:ilvl="1" w:tplc="B312384A">
      <w:start w:val="1"/>
      <w:numFmt w:val="bullet"/>
      <w:lvlText w:val="o"/>
      <w:lvlJc w:val="left"/>
      <w:pPr>
        <w:ind w:left="1440" w:hanging="360"/>
      </w:pPr>
      <w:rPr>
        <w:rFonts w:ascii="Courier New" w:hAnsi="Courier New" w:hint="default"/>
      </w:rPr>
    </w:lvl>
    <w:lvl w:ilvl="2" w:tplc="C57833F8">
      <w:start w:val="1"/>
      <w:numFmt w:val="bullet"/>
      <w:lvlText w:val=""/>
      <w:lvlJc w:val="left"/>
      <w:pPr>
        <w:ind w:left="2160" w:hanging="360"/>
      </w:pPr>
      <w:rPr>
        <w:rFonts w:ascii="Wingdings" w:hAnsi="Wingdings" w:hint="default"/>
      </w:rPr>
    </w:lvl>
    <w:lvl w:ilvl="3" w:tplc="3D9619E8">
      <w:start w:val="1"/>
      <w:numFmt w:val="bullet"/>
      <w:lvlText w:val=""/>
      <w:lvlJc w:val="left"/>
      <w:pPr>
        <w:ind w:left="2880" w:hanging="360"/>
      </w:pPr>
      <w:rPr>
        <w:rFonts w:ascii="Symbol" w:hAnsi="Symbol" w:hint="default"/>
      </w:rPr>
    </w:lvl>
    <w:lvl w:ilvl="4" w:tplc="3E2C6A78">
      <w:start w:val="1"/>
      <w:numFmt w:val="bullet"/>
      <w:lvlText w:val="o"/>
      <w:lvlJc w:val="left"/>
      <w:pPr>
        <w:ind w:left="3600" w:hanging="360"/>
      </w:pPr>
      <w:rPr>
        <w:rFonts w:ascii="Courier New" w:hAnsi="Courier New" w:hint="default"/>
      </w:rPr>
    </w:lvl>
    <w:lvl w:ilvl="5" w:tplc="1D0EE302">
      <w:start w:val="1"/>
      <w:numFmt w:val="bullet"/>
      <w:lvlText w:val=""/>
      <w:lvlJc w:val="left"/>
      <w:pPr>
        <w:ind w:left="4320" w:hanging="360"/>
      </w:pPr>
      <w:rPr>
        <w:rFonts w:ascii="Wingdings" w:hAnsi="Wingdings" w:hint="default"/>
      </w:rPr>
    </w:lvl>
    <w:lvl w:ilvl="6" w:tplc="744E558C">
      <w:start w:val="1"/>
      <w:numFmt w:val="bullet"/>
      <w:lvlText w:val=""/>
      <w:lvlJc w:val="left"/>
      <w:pPr>
        <w:ind w:left="5040" w:hanging="360"/>
      </w:pPr>
      <w:rPr>
        <w:rFonts w:ascii="Symbol" w:hAnsi="Symbol" w:hint="default"/>
      </w:rPr>
    </w:lvl>
    <w:lvl w:ilvl="7" w:tplc="71763E56">
      <w:start w:val="1"/>
      <w:numFmt w:val="bullet"/>
      <w:lvlText w:val="o"/>
      <w:lvlJc w:val="left"/>
      <w:pPr>
        <w:ind w:left="5760" w:hanging="360"/>
      </w:pPr>
      <w:rPr>
        <w:rFonts w:ascii="Courier New" w:hAnsi="Courier New" w:hint="default"/>
      </w:rPr>
    </w:lvl>
    <w:lvl w:ilvl="8" w:tplc="FBA24034">
      <w:start w:val="1"/>
      <w:numFmt w:val="bullet"/>
      <w:lvlText w:val=""/>
      <w:lvlJc w:val="left"/>
      <w:pPr>
        <w:ind w:left="6480" w:hanging="360"/>
      </w:pPr>
      <w:rPr>
        <w:rFonts w:ascii="Wingdings" w:hAnsi="Wingdings" w:hint="default"/>
      </w:rPr>
    </w:lvl>
  </w:abstractNum>
  <w:abstractNum w:abstractNumId="14" w15:restartNumberingAfterBreak="0">
    <w:nsid w:val="43322790"/>
    <w:multiLevelType w:val="hybridMultilevel"/>
    <w:tmpl w:val="4710991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487D24D7"/>
    <w:multiLevelType w:val="multilevel"/>
    <w:tmpl w:val="58F297A2"/>
    <w:lvl w:ilvl="0">
      <w:start w:val="1"/>
      <w:numFmt w:val="decimal"/>
      <w:lvlText w:val="%1."/>
      <w:lvlJc w:val="left"/>
      <w:pPr>
        <w:ind w:left="360" w:hanging="360"/>
      </w:pPr>
      <w:rPr>
        <w:rFonts w:ascii="Times New Roman" w:hAnsi="Times New Roman" w:cs="Times New Roman" w:hint="default"/>
        <w:i w:val="0"/>
        <w:iCs w:val="0"/>
      </w:rPr>
    </w:lvl>
    <w:lvl w:ilvl="1">
      <w:start w:val="1"/>
      <w:numFmt w:val="decimal"/>
      <w:lvlText w:val="%1.%2."/>
      <w:lvlJc w:val="left"/>
      <w:pPr>
        <w:ind w:left="720" w:hanging="720"/>
      </w:pPr>
    </w:lvl>
    <w:lvl w:ilvl="2">
      <w:start w:val="1"/>
      <w:numFmt w:val="decimal"/>
      <w:lvlText w:val="%1.%2.%3."/>
      <w:lvlJc w:val="left"/>
      <w:pPr>
        <w:ind w:left="720" w:hanging="720"/>
      </w:pPr>
      <w:rPr>
        <w:b/>
        <w:bCs/>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6" w15:restartNumberingAfterBreak="0">
    <w:nsid w:val="568F6672"/>
    <w:multiLevelType w:val="hybridMultilevel"/>
    <w:tmpl w:val="F190C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9CD600D"/>
    <w:multiLevelType w:val="hybridMultilevel"/>
    <w:tmpl w:val="3AFAF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5FF0A41"/>
    <w:multiLevelType w:val="hybridMultilevel"/>
    <w:tmpl w:val="FFFFFFFF"/>
    <w:lvl w:ilvl="0" w:tplc="8AF45AEE">
      <w:start w:val="1"/>
      <w:numFmt w:val="bullet"/>
      <w:lvlText w:val=""/>
      <w:lvlJc w:val="left"/>
      <w:pPr>
        <w:ind w:left="720" w:hanging="360"/>
      </w:pPr>
      <w:rPr>
        <w:rFonts w:ascii="Symbol" w:hAnsi="Symbol" w:hint="default"/>
      </w:rPr>
    </w:lvl>
    <w:lvl w:ilvl="1" w:tplc="B74A45BA">
      <w:start w:val="1"/>
      <w:numFmt w:val="bullet"/>
      <w:lvlText w:val="o"/>
      <w:lvlJc w:val="left"/>
      <w:pPr>
        <w:ind w:left="1440" w:hanging="360"/>
      </w:pPr>
      <w:rPr>
        <w:rFonts w:ascii="Courier New" w:hAnsi="Courier New" w:hint="default"/>
      </w:rPr>
    </w:lvl>
    <w:lvl w:ilvl="2" w:tplc="4D6ED8CE">
      <w:start w:val="1"/>
      <w:numFmt w:val="bullet"/>
      <w:lvlText w:val=""/>
      <w:lvlJc w:val="left"/>
      <w:pPr>
        <w:ind w:left="2160" w:hanging="360"/>
      </w:pPr>
      <w:rPr>
        <w:rFonts w:ascii="Wingdings" w:hAnsi="Wingdings" w:hint="default"/>
      </w:rPr>
    </w:lvl>
    <w:lvl w:ilvl="3" w:tplc="F05C8990">
      <w:start w:val="1"/>
      <w:numFmt w:val="bullet"/>
      <w:lvlText w:val=""/>
      <w:lvlJc w:val="left"/>
      <w:pPr>
        <w:ind w:left="2880" w:hanging="360"/>
      </w:pPr>
      <w:rPr>
        <w:rFonts w:ascii="Symbol" w:hAnsi="Symbol" w:hint="default"/>
      </w:rPr>
    </w:lvl>
    <w:lvl w:ilvl="4" w:tplc="C4D82D76">
      <w:start w:val="1"/>
      <w:numFmt w:val="bullet"/>
      <w:lvlText w:val="o"/>
      <w:lvlJc w:val="left"/>
      <w:pPr>
        <w:ind w:left="3600" w:hanging="360"/>
      </w:pPr>
      <w:rPr>
        <w:rFonts w:ascii="Courier New" w:hAnsi="Courier New" w:hint="default"/>
      </w:rPr>
    </w:lvl>
    <w:lvl w:ilvl="5" w:tplc="785E2AE0">
      <w:start w:val="1"/>
      <w:numFmt w:val="bullet"/>
      <w:lvlText w:val=""/>
      <w:lvlJc w:val="left"/>
      <w:pPr>
        <w:ind w:left="4320" w:hanging="360"/>
      </w:pPr>
      <w:rPr>
        <w:rFonts w:ascii="Wingdings" w:hAnsi="Wingdings" w:hint="default"/>
      </w:rPr>
    </w:lvl>
    <w:lvl w:ilvl="6" w:tplc="2CB2144E">
      <w:start w:val="1"/>
      <w:numFmt w:val="bullet"/>
      <w:lvlText w:val=""/>
      <w:lvlJc w:val="left"/>
      <w:pPr>
        <w:ind w:left="5040" w:hanging="360"/>
      </w:pPr>
      <w:rPr>
        <w:rFonts w:ascii="Symbol" w:hAnsi="Symbol" w:hint="default"/>
      </w:rPr>
    </w:lvl>
    <w:lvl w:ilvl="7" w:tplc="5A1EAD86">
      <w:start w:val="1"/>
      <w:numFmt w:val="bullet"/>
      <w:lvlText w:val="o"/>
      <w:lvlJc w:val="left"/>
      <w:pPr>
        <w:ind w:left="5760" w:hanging="360"/>
      </w:pPr>
      <w:rPr>
        <w:rFonts w:ascii="Courier New" w:hAnsi="Courier New" w:hint="default"/>
      </w:rPr>
    </w:lvl>
    <w:lvl w:ilvl="8" w:tplc="729066BA">
      <w:start w:val="1"/>
      <w:numFmt w:val="bullet"/>
      <w:lvlText w:val=""/>
      <w:lvlJc w:val="left"/>
      <w:pPr>
        <w:ind w:left="6480" w:hanging="360"/>
      </w:pPr>
      <w:rPr>
        <w:rFonts w:ascii="Wingdings" w:hAnsi="Wingdings" w:hint="default"/>
      </w:rPr>
    </w:lvl>
  </w:abstractNum>
  <w:abstractNum w:abstractNumId="19" w15:restartNumberingAfterBreak="0">
    <w:nsid w:val="7175E65D"/>
    <w:multiLevelType w:val="hybridMultilevel"/>
    <w:tmpl w:val="FFFFFFFF"/>
    <w:lvl w:ilvl="0" w:tplc="D9F071BC">
      <w:start w:val="1"/>
      <w:numFmt w:val="bullet"/>
      <w:lvlText w:val=""/>
      <w:lvlJc w:val="left"/>
      <w:pPr>
        <w:ind w:left="720" w:hanging="360"/>
      </w:pPr>
      <w:rPr>
        <w:rFonts w:ascii="Symbol" w:hAnsi="Symbol" w:hint="default"/>
      </w:rPr>
    </w:lvl>
    <w:lvl w:ilvl="1" w:tplc="936297EA">
      <w:start w:val="1"/>
      <w:numFmt w:val="bullet"/>
      <w:lvlText w:val="o"/>
      <w:lvlJc w:val="left"/>
      <w:pPr>
        <w:ind w:left="1440" w:hanging="360"/>
      </w:pPr>
      <w:rPr>
        <w:rFonts w:ascii="Courier New" w:hAnsi="Courier New" w:hint="default"/>
      </w:rPr>
    </w:lvl>
    <w:lvl w:ilvl="2" w:tplc="6DC83184">
      <w:start w:val="1"/>
      <w:numFmt w:val="bullet"/>
      <w:lvlText w:val=""/>
      <w:lvlJc w:val="left"/>
      <w:pPr>
        <w:ind w:left="2160" w:hanging="360"/>
      </w:pPr>
      <w:rPr>
        <w:rFonts w:ascii="Wingdings" w:hAnsi="Wingdings" w:hint="default"/>
      </w:rPr>
    </w:lvl>
    <w:lvl w:ilvl="3" w:tplc="173E0018">
      <w:start w:val="1"/>
      <w:numFmt w:val="bullet"/>
      <w:lvlText w:val=""/>
      <w:lvlJc w:val="left"/>
      <w:pPr>
        <w:ind w:left="2880" w:hanging="360"/>
      </w:pPr>
      <w:rPr>
        <w:rFonts w:ascii="Symbol" w:hAnsi="Symbol" w:hint="default"/>
      </w:rPr>
    </w:lvl>
    <w:lvl w:ilvl="4" w:tplc="EC701120">
      <w:start w:val="1"/>
      <w:numFmt w:val="bullet"/>
      <w:lvlText w:val="o"/>
      <w:lvlJc w:val="left"/>
      <w:pPr>
        <w:ind w:left="3600" w:hanging="360"/>
      </w:pPr>
      <w:rPr>
        <w:rFonts w:ascii="Courier New" w:hAnsi="Courier New" w:hint="default"/>
      </w:rPr>
    </w:lvl>
    <w:lvl w:ilvl="5" w:tplc="6250EC62">
      <w:start w:val="1"/>
      <w:numFmt w:val="bullet"/>
      <w:lvlText w:val=""/>
      <w:lvlJc w:val="left"/>
      <w:pPr>
        <w:ind w:left="4320" w:hanging="360"/>
      </w:pPr>
      <w:rPr>
        <w:rFonts w:ascii="Wingdings" w:hAnsi="Wingdings" w:hint="default"/>
      </w:rPr>
    </w:lvl>
    <w:lvl w:ilvl="6" w:tplc="FAF4F12C">
      <w:start w:val="1"/>
      <w:numFmt w:val="bullet"/>
      <w:lvlText w:val=""/>
      <w:lvlJc w:val="left"/>
      <w:pPr>
        <w:ind w:left="5040" w:hanging="360"/>
      </w:pPr>
      <w:rPr>
        <w:rFonts w:ascii="Symbol" w:hAnsi="Symbol" w:hint="default"/>
      </w:rPr>
    </w:lvl>
    <w:lvl w:ilvl="7" w:tplc="D6146AAE">
      <w:start w:val="1"/>
      <w:numFmt w:val="bullet"/>
      <w:lvlText w:val="o"/>
      <w:lvlJc w:val="left"/>
      <w:pPr>
        <w:ind w:left="5760" w:hanging="360"/>
      </w:pPr>
      <w:rPr>
        <w:rFonts w:ascii="Courier New" w:hAnsi="Courier New" w:hint="default"/>
      </w:rPr>
    </w:lvl>
    <w:lvl w:ilvl="8" w:tplc="31B6A224">
      <w:start w:val="1"/>
      <w:numFmt w:val="bullet"/>
      <w:lvlText w:val=""/>
      <w:lvlJc w:val="left"/>
      <w:pPr>
        <w:ind w:left="6480" w:hanging="360"/>
      </w:pPr>
      <w:rPr>
        <w:rFonts w:ascii="Wingdings" w:hAnsi="Wingdings" w:hint="default"/>
      </w:rPr>
    </w:lvl>
  </w:abstractNum>
  <w:abstractNum w:abstractNumId="20" w15:restartNumberingAfterBreak="0">
    <w:nsid w:val="728F304C"/>
    <w:multiLevelType w:val="hybridMultilevel"/>
    <w:tmpl w:val="232246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61716D4"/>
    <w:multiLevelType w:val="hybridMultilevel"/>
    <w:tmpl w:val="0832C1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98A6C5D"/>
    <w:multiLevelType w:val="hybridMultilevel"/>
    <w:tmpl w:val="1466CC08"/>
    <w:lvl w:ilvl="0" w:tplc="620CD964">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79B60561"/>
    <w:multiLevelType w:val="multilevel"/>
    <w:tmpl w:val="21A2BC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C9A6589"/>
    <w:multiLevelType w:val="hybridMultilevel"/>
    <w:tmpl w:val="8902AFEE"/>
    <w:lvl w:ilvl="0" w:tplc="19BA40B4">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935941856">
    <w:abstractNumId w:val="3"/>
  </w:num>
  <w:num w:numId="2" w16cid:durableId="869489972">
    <w:abstractNumId w:val="17"/>
  </w:num>
  <w:num w:numId="3" w16cid:durableId="1435246364">
    <w:abstractNumId w:val="7"/>
  </w:num>
  <w:num w:numId="4" w16cid:durableId="153693366">
    <w:abstractNumId w:val="22"/>
  </w:num>
  <w:num w:numId="5" w16cid:durableId="799106623">
    <w:abstractNumId w:val="16"/>
  </w:num>
  <w:num w:numId="6" w16cid:durableId="2080783157">
    <w:abstractNumId w:val="8"/>
  </w:num>
  <w:num w:numId="7" w16cid:durableId="1923947061">
    <w:abstractNumId w:val="24"/>
  </w:num>
  <w:num w:numId="8" w16cid:durableId="3146497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6998709">
    <w:abstractNumId w:val="19"/>
  </w:num>
  <w:num w:numId="10" w16cid:durableId="334695634">
    <w:abstractNumId w:val="13"/>
  </w:num>
  <w:num w:numId="11" w16cid:durableId="592074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344322">
    <w:abstractNumId w:val="18"/>
  </w:num>
  <w:num w:numId="13" w16cid:durableId="1752964067">
    <w:abstractNumId w:val="4"/>
  </w:num>
  <w:num w:numId="14" w16cid:durableId="312949636">
    <w:abstractNumId w:val="20"/>
  </w:num>
  <w:num w:numId="15" w16cid:durableId="1699894257">
    <w:abstractNumId w:val="5"/>
  </w:num>
  <w:num w:numId="16" w16cid:durableId="1046487197">
    <w:abstractNumId w:val="0"/>
  </w:num>
  <w:num w:numId="17" w16cid:durableId="447164426">
    <w:abstractNumId w:val="14"/>
  </w:num>
  <w:num w:numId="18" w16cid:durableId="1380275867">
    <w:abstractNumId w:val="15"/>
  </w:num>
  <w:num w:numId="19" w16cid:durableId="560597816">
    <w:abstractNumId w:val="2"/>
  </w:num>
  <w:num w:numId="20" w16cid:durableId="848374727">
    <w:abstractNumId w:val="10"/>
  </w:num>
  <w:num w:numId="21" w16cid:durableId="285046184">
    <w:abstractNumId w:val="21"/>
  </w:num>
  <w:num w:numId="22" w16cid:durableId="804006764">
    <w:abstractNumId w:val="9"/>
  </w:num>
  <w:num w:numId="23" w16cid:durableId="1402870002">
    <w:abstractNumId w:val="6"/>
  </w:num>
  <w:num w:numId="24" w16cid:durableId="1612281286">
    <w:abstractNumId w:val="1"/>
  </w:num>
  <w:num w:numId="25" w16cid:durableId="1173104950">
    <w:abstractNumId w:val="11"/>
  </w:num>
  <w:num w:numId="26" w16cid:durableId="9383694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AA"/>
    <w:rsid w:val="0000035D"/>
    <w:rsid w:val="0000096E"/>
    <w:rsid w:val="00003160"/>
    <w:rsid w:val="00003ACE"/>
    <w:rsid w:val="00004765"/>
    <w:rsid w:val="00004DE6"/>
    <w:rsid w:val="000057F6"/>
    <w:rsid w:val="00006186"/>
    <w:rsid w:val="0000678E"/>
    <w:rsid w:val="00006A8E"/>
    <w:rsid w:val="00006E7C"/>
    <w:rsid w:val="00007A9E"/>
    <w:rsid w:val="00010C2E"/>
    <w:rsid w:val="00011C1A"/>
    <w:rsid w:val="00012BD8"/>
    <w:rsid w:val="00012C8C"/>
    <w:rsid w:val="000132A8"/>
    <w:rsid w:val="0001339B"/>
    <w:rsid w:val="0001397B"/>
    <w:rsid w:val="00013CF3"/>
    <w:rsid w:val="0001433E"/>
    <w:rsid w:val="000146EF"/>
    <w:rsid w:val="00014C65"/>
    <w:rsid w:val="0001580E"/>
    <w:rsid w:val="00015A9C"/>
    <w:rsid w:val="00015AC8"/>
    <w:rsid w:val="00015F88"/>
    <w:rsid w:val="00016033"/>
    <w:rsid w:val="00016057"/>
    <w:rsid w:val="0001619F"/>
    <w:rsid w:val="00016898"/>
    <w:rsid w:val="00017760"/>
    <w:rsid w:val="00020761"/>
    <w:rsid w:val="00020AC5"/>
    <w:rsid w:val="00021155"/>
    <w:rsid w:val="00021C90"/>
    <w:rsid w:val="00022A37"/>
    <w:rsid w:val="00023423"/>
    <w:rsid w:val="000234D8"/>
    <w:rsid w:val="000238DD"/>
    <w:rsid w:val="00023FEE"/>
    <w:rsid w:val="000258E1"/>
    <w:rsid w:val="00025E70"/>
    <w:rsid w:val="00025F0D"/>
    <w:rsid w:val="00026023"/>
    <w:rsid w:val="00026D18"/>
    <w:rsid w:val="00027627"/>
    <w:rsid w:val="00027AF1"/>
    <w:rsid w:val="0003015E"/>
    <w:rsid w:val="0003075F"/>
    <w:rsid w:val="00030C13"/>
    <w:rsid w:val="00030D61"/>
    <w:rsid w:val="00030F48"/>
    <w:rsid w:val="000310B5"/>
    <w:rsid w:val="000313DF"/>
    <w:rsid w:val="000313F0"/>
    <w:rsid w:val="00031E20"/>
    <w:rsid w:val="000324AE"/>
    <w:rsid w:val="000326C9"/>
    <w:rsid w:val="000326E1"/>
    <w:rsid w:val="00032A98"/>
    <w:rsid w:val="0003306C"/>
    <w:rsid w:val="00033837"/>
    <w:rsid w:val="00033F31"/>
    <w:rsid w:val="00033F38"/>
    <w:rsid w:val="00034006"/>
    <w:rsid w:val="000340F2"/>
    <w:rsid w:val="000347F9"/>
    <w:rsid w:val="00035379"/>
    <w:rsid w:val="00036068"/>
    <w:rsid w:val="0003611E"/>
    <w:rsid w:val="00037CBB"/>
    <w:rsid w:val="000403B9"/>
    <w:rsid w:val="00040E70"/>
    <w:rsid w:val="000411F2"/>
    <w:rsid w:val="000413B8"/>
    <w:rsid w:val="000421F8"/>
    <w:rsid w:val="00043FC4"/>
    <w:rsid w:val="00045823"/>
    <w:rsid w:val="000460EF"/>
    <w:rsid w:val="00046313"/>
    <w:rsid w:val="00046731"/>
    <w:rsid w:val="00046C15"/>
    <w:rsid w:val="000473E2"/>
    <w:rsid w:val="00047852"/>
    <w:rsid w:val="000478D0"/>
    <w:rsid w:val="00047A1C"/>
    <w:rsid w:val="00047AF8"/>
    <w:rsid w:val="00047BD1"/>
    <w:rsid w:val="00047BDF"/>
    <w:rsid w:val="00047D8F"/>
    <w:rsid w:val="00050767"/>
    <w:rsid w:val="00051B20"/>
    <w:rsid w:val="000523E2"/>
    <w:rsid w:val="00053254"/>
    <w:rsid w:val="00053C9F"/>
    <w:rsid w:val="00053E4A"/>
    <w:rsid w:val="00055D4E"/>
    <w:rsid w:val="00056199"/>
    <w:rsid w:val="00056C06"/>
    <w:rsid w:val="00057038"/>
    <w:rsid w:val="000573D0"/>
    <w:rsid w:val="000573FB"/>
    <w:rsid w:val="0005744A"/>
    <w:rsid w:val="00057731"/>
    <w:rsid w:val="0006018A"/>
    <w:rsid w:val="000602DF"/>
    <w:rsid w:val="000614AA"/>
    <w:rsid w:val="00061E32"/>
    <w:rsid w:val="00061F3F"/>
    <w:rsid w:val="00062511"/>
    <w:rsid w:val="000629CB"/>
    <w:rsid w:val="00062ABB"/>
    <w:rsid w:val="00062C90"/>
    <w:rsid w:val="000642A1"/>
    <w:rsid w:val="000642E0"/>
    <w:rsid w:val="000645F6"/>
    <w:rsid w:val="0006533E"/>
    <w:rsid w:val="000656DD"/>
    <w:rsid w:val="000657CB"/>
    <w:rsid w:val="000663BE"/>
    <w:rsid w:val="00066C91"/>
    <w:rsid w:val="00067255"/>
    <w:rsid w:val="00067399"/>
    <w:rsid w:val="00067809"/>
    <w:rsid w:val="00067ED9"/>
    <w:rsid w:val="0006AD8C"/>
    <w:rsid w:val="0007078F"/>
    <w:rsid w:val="00070C83"/>
    <w:rsid w:val="0007116D"/>
    <w:rsid w:val="00071AE4"/>
    <w:rsid w:val="00071B14"/>
    <w:rsid w:val="00072A0A"/>
    <w:rsid w:val="00072D4F"/>
    <w:rsid w:val="000733CD"/>
    <w:rsid w:val="00073740"/>
    <w:rsid w:val="00073FCB"/>
    <w:rsid w:val="000747F6"/>
    <w:rsid w:val="00075CF3"/>
    <w:rsid w:val="00076075"/>
    <w:rsid w:val="00076EF2"/>
    <w:rsid w:val="00077006"/>
    <w:rsid w:val="0007781F"/>
    <w:rsid w:val="000801F8"/>
    <w:rsid w:val="00080A10"/>
    <w:rsid w:val="00080B00"/>
    <w:rsid w:val="0008114A"/>
    <w:rsid w:val="000816FE"/>
    <w:rsid w:val="0008180A"/>
    <w:rsid w:val="00081F9E"/>
    <w:rsid w:val="000822E1"/>
    <w:rsid w:val="00082B6B"/>
    <w:rsid w:val="00082C8F"/>
    <w:rsid w:val="00082DFB"/>
    <w:rsid w:val="000830F9"/>
    <w:rsid w:val="000833CF"/>
    <w:rsid w:val="00083E59"/>
    <w:rsid w:val="00084379"/>
    <w:rsid w:val="000847C8"/>
    <w:rsid w:val="00084D93"/>
    <w:rsid w:val="00085380"/>
    <w:rsid w:val="0008731F"/>
    <w:rsid w:val="00090A8A"/>
    <w:rsid w:val="00090F69"/>
    <w:rsid w:val="00091417"/>
    <w:rsid w:val="000914C0"/>
    <w:rsid w:val="00091659"/>
    <w:rsid w:val="00091F9A"/>
    <w:rsid w:val="0009310F"/>
    <w:rsid w:val="0009369B"/>
    <w:rsid w:val="000939CE"/>
    <w:rsid w:val="00093DC6"/>
    <w:rsid w:val="00094472"/>
    <w:rsid w:val="000944D3"/>
    <w:rsid w:val="00094D29"/>
    <w:rsid w:val="000952CF"/>
    <w:rsid w:val="000953D2"/>
    <w:rsid w:val="0009545B"/>
    <w:rsid w:val="00095C49"/>
    <w:rsid w:val="0009743F"/>
    <w:rsid w:val="000A0093"/>
    <w:rsid w:val="000A0848"/>
    <w:rsid w:val="000A099E"/>
    <w:rsid w:val="000A09CA"/>
    <w:rsid w:val="000A09FA"/>
    <w:rsid w:val="000A0EC7"/>
    <w:rsid w:val="000A106B"/>
    <w:rsid w:val="000A11A4"/>
    <w:rsid w:val="000A14E6"/>
    <w:rsid w:val="000A154C"/>
    <w:rsid w:val="000A264D"/>
    <w:rsid w:val="000A2FB6"/>
    <w:rsid w:val="000A3038"/>
    <w:rsid w:val="000A3384"/>
    <w:rsid w:val="000A37E0"/>
    <w:rsid w:val="000A3B45"/>
    <w:rsid w:val="000A56A8"/>
    <w:rsid w:val="000A56BD"/>
    <w:rsid w:val="000A6053"/>
    <w:rsid w:val="000A6B26"/>
    <w:rsid w:val="000A70D9"/>
    <w:rsid w:val="000A7C62"/>
    <w:rsid w:val="000B0103"/>
    <w:rsid w:val="000B05D5"/>
    <w:rsid w:val="000B0CE0"/>
    <w:rsid w:val="000B1602"/>
    <w:rsid w:val="000B1FB4"/>
    <w:rsid w:val="000B2307"/>
    <w:rsid w:val="000B3555"/>
    <w:rsid w:val="000B37D2"/>
    <w:rsid w:val="000B41B4"/>
    <w:rsid w:val="000B44D1"/>
    <w:rsid w:val="000B4596"/>
    <w:rsid w:val="000B4C86"/>
    <w:rsid w:val="000B55F5"/>
    <w:rsid w:val="000B56A0"/>
    <w:rsid w:val="000B5816"/>
    <w:rsid w:val="000B5CED"/>
    <w:rsid w:val="000B61AA"/>
    <w:rsid w:val="000B7324"/>
    <w:rsid w:val="000B73F3"/>
    <w:rsid w:val="000B7EEE"/>
    <w:rsid w:val="000C043A"/>
    <w:rsid w:val="000C0949"/>
    <w:rsid w:val="000C0B33"/>
    <w:rsid w:val="000C0C87"/>
    <w:rsid w:val="000C176E"/>
    <w:rsid w:val="000C1E5B"/>
    <w:rsid w:val="000C227C"/>
    <w:rsid w:val="000C2757"/>
    <w:rsid w:val="000C417F"/>
    <w:rsid w:val="000C4D50"/>
    <w:rsid w:val="000C5347"/>
    <w:rsid w:val="000C5537"/>
    <w:rsid w:val="000C55E8"/>
    <w:rsid w:val="000C5E09"/>
    <w:rsid w:val="000C6696"/>
    <w:rsid w:val="000C6B53"/>
    <w:rsid w:val="000C6BDA"/>
    <w:rsid w:val="000C6BE1"/>
    <w:rsid w:val="000C6C10"/>
    <w:rsid w:val="000C71F1"/>
    <w:rsid w:val="000C7F2C"/>
    <w:rsid w:val="000D00CE"/>
    <w:rsid w:val="000D05C1"/>
    <w:rsid w:val="000D06E1"/>
    <w:rsid w:val="000D08DE"/>
    <w:rsid w:val="000D0C5B"/>
    <w:rsid w:val="000D14A3"/>
    <w:rsid w:val="000D2322"/>
    <w:rsid w:val="000D2887"/>
    <w:rsid w:val="000D341E"/>
    <w:rsid w:val="000D3E83"/>
    <w:rsid w:val="000D46A2"/>
    <w:rsid w:val="000D5239"/>
    <w:rsid w:val="000D568F"/>
    <w:rsid w:val="000D58DC"/>
    <w:rsid w:val="000D59F8"/>
    <w:rsid w:val="000D5FCC"/>
    <w:rsid w:val="000D6CEF"/>
    <w:rsid w:val="000D6F77"/>
    <w:rsid w:val="000D7171"/>
    <w:rsid w:val="000D7320"/>
    <w:rsid w:val="000D7E3D"/>
    <w:rsid w:val="000D7E9B"/>
    <w:rsid w:val="000E0A44"/>
    <w:rsid w:val="000E1610"/>
    <w:rsid w:val="000E1E16"/>
    <w:rsid w:val="000E2255"/>
    <w:rsid w:val="000E2AD9"/>
    <w:rsid w:val="000E4494"/>
    <w:rsid w:val="000E5EBF"/>
    <w:rsid w:val="000E6467"/>
    <w:rsid w:val="000E67F5"/>
    <w:rsid w:val="000E7858"/>
    <w:rsid w:val="000E79DC"/>
    <w:rsid w:val="000F01FF"/>
    <w:rsid w:val="000F12BB"/>
    <w:rsid w:val="000F1BA9"/>
    <w:rsid w:val="000F1BE4"/>
    <w:rsid w:val="000F2366"/>
    <w:rsid w:val="000F2A29"/>
    <w:rsid w:val="000F5279"/>
    <w:rsid w:val="000F588C"/>
    <w:rsid w:val="000F63A0"/>
    <w:rsid w:val="000F67D9"/>
    <w:rsid w:val="000F6A0F"/>
    <w:rsid w:val="000F7262"/>
    <w:rsid w:val="001007F1"/>
    <w:rsid w:val="00100A6F"/>
    <w:rsid w:val="00100B2A"/>
    <w:rsid w:val="00100D45"/>
    <w:rsid w:val="00101DE4"/>
    <w:rsid w:val="00101E64"/>
    <w:rsid w:val="00102484"/>
    <w:rsid w:val="001028C9"/>
    <w:rsid w:val="00102DE1"/>
    <w:rsid w:val="00102F52"/>
    <w:rsid w:val="001032A4"/>
    <w:rsid w:val="001035DB"/>
    <w:rsid w:val="00103867"/>
    <w:rsid w:val="00103881"/>
    <w:rsid w:val="00103D8D"/>
    <w:rsid w:val="00104649"/>
    <w:rsid w:val="00104BC6"/>
    <w:rsid w:val="00106AC4"/>
    <w:rsid w:val="00106D70"/>
    <w:rsid w:val="00106EF2"/>
    <w:rsid w:val="001075FD"/>
    <w:rsid w:val="00107684"/>
    <w:rsid w:val="00107A16"/>
    <w:rsid w:val="00107DB9"/>
    <w:rsid w:val="00110BC9"/>
    <w:rsid w:val="00111111"/>
    <w:rsid w:val="001115E6"/>
    <w:rsid w:val="00112F86"/>
    <w:rsid w:val="00113123"/>
    <w:rsid w:val="001132AA"/>
    <w:rsid w:val="00114797"/>
    <w:rsid w:val="00114E8D"/>
    <w:rsid w:val="00114F13"/>
    <w:rsid w:val="00115921"/>
    <w:rsid w:val="00116217"/>
    <w:rsid w:val="00116973"/>
    <w:rsid w:val="0011785A"/>
    <w:rsid w:val="0012008F"/>
    <w:rsid w:val="001203FE"/>
    <w:rsid w:val="00121048"/>
    <w:rsid w:val="00123091"/>
    <w:rsid w:val="00123C8F"/>
    <w:rsid w:val="00124030"/>
    <w:rsid w:val="00124614"/>
    <w:rsid w:val="001249D9"/>
    <w:rsid w:val="00125201"/>
    <w:rsid w:val="0012538E"/>
    <w:rsid w:val="00125881"/>
    <w:rsid w:val="00127246"/>
    <w:rsid w:val="0012730A"/>
    <w:rsid w:val="00127C7A"/>
    <w:rsid w:val="00130097"/>
    <w:rsid w:val="001303A6"/>
    <w:rsid w:val="001304DB"/>
    <w:rsid w:val="00130900"/>
    <w:rsid w:val="00130941"/>
    <w:rsid w:val="00130B47"/>
    <w:rsid w:val="001313B8"/>
    <w:rsid w:val="00131E7D"/>
    <w:rsid w:val="00132C2B"/>
    <w:rsid w:val="00132FDD"/>
    <w:rsid w:val="00133C06"/>
    <w:rsid w:val="00134710"/>
    <w:rsid w:val="00134A6A"/>
    <w:rsid w:val="00134C69"/>
    <w:rsid w:val="001353C1"/>
    <w:rsid w:val="00135CAA"/>
    <w:rsid w:val="001360DB"/>
    <w:rsid w:val="001367EE"/>
    <w:rsid w:val="00137599"/>
    <w:rsid w:val="001376EF"/>
    <w:rsid w:val="0014013F"/>
    <w:rsid w:val="00140972"/>
    <w:rsid w:val="001412CE"/>
    <w:rsid w:val="00141E9B"/>
    <w:rsid w:val="00142DAE"/>
    <w:rsid w:val="00143246"/>
    <w:rsid w:val="00143401"/>
    <w:rsid w:val="00143513"/>
    <w:rsid w:val="0014371B"/>
    <w:rsid w:val="0014455C"/>
    <w:rsid w:val="00144B5B"/>
    <w:rsid w:val="00144E6E"/>
    <w:rsid w:val="00145251"/>
    <w:rsid w:val="00145C09"/>
    <w:rsid w:val="00145E69"/>
    <w:rsid w:val="001461B7"/>
    <w:rsid w:val="001462B4"/>
    <w:rsid w:val="00147446"/>
    <w:rsid w:val="001475BD"/>
    <w:rsid w:val="001476E8"/>
    <w:rsid w:val="00147A01"/>
    <w:rsid w:val="00147CDE"/>
    <w:rsid w:val="0015002C"/>
    <w:rsid w:val="001502AA"/>
    <w:rsid w:val="001502B8"/>
    <w:rsid w:val="001513AA"/>
    <w:rsid w:val="00151CE4"/>
    <w:rsid w:val="00152102"/>
    <w:rsid w:val="001521B5"/>
    <w:rsid w:val="00152289"/>
    <w:rsid w:val="00152DFD"/>
    <w:rsid w:val="00153BE9"/>
    <w:rsid w:val="00154292"/>
    <w:rsid w:val="00154AC4"/>
    <w:rsid w:val="00154B67"/>
    <w:rsid w:val="00154C57"/>
    <w:rsid w:val="00155268"/>
    <w:rsid w:val="0015594D"/>
    <w:rsid w:val="00155958"/>
    <w:rsid w:val="00155AF6"/>
    <w:rsid w:val="001567E1"/>
    <w:rsid w:val="00156BD9"/>
    <w:rsid w:val="00157B2F"/>
    <w:rsid w:val="00160417"/>
    <w:rsid w:val="00160826"/>
    <w:rsid w:val="00160ED6"/>
    <w:rsid w:val="001612A5"/>
    <w:rsid w:val="00161FF6"/>
    <w:rsid w:val="001624A6"/>
    <w:rsid w:val="0016259A"/>
    <w:rsid w:val="0016286C"/>
    <w:rsid w:val="00163707"/>
    <w:rsid w:val="00163828"/>
    <w:rsid w:val="00164420"/>
    <w:rsid w:val="0016574A"/>
    <w:rsid w:val="00165C96"/>
    <w:rsid w:val="00165E97"/>
    <w:rsid w:val="001663BE"/>
    <w:rsid w:val="00166836"/>
    <w:rsid w:val="00166B19"/>
    <w:rsid w:val="00166B4C"/>
    <w:rsid w:val="00166E18"/>
    <w:rsid w:val="00170F2D"/>
    <w:rsid w:val="0017237C"/>
    <w:rsid w:val="001731E1"/>
    <w:rsid w:val="00173A3F"/>
    <w:rsid w:val="00173F39"/>
    <w:rsid w:val="001745E1"/>
    <w:rsid w:val="00174617"/>
    <w:rsid w:val="00174ED5"/>
    <w:rsid w:val="001758D4"/>
    <w:rsid w:val="0017672B"/>
    <w:rsid w:val="0017686B"/>
    <w:rsid w:val="00176915"/>
    <w:rsid w:val="0018071F"/>
    <w:rsid w:val="00180C70"/>
    <w:rsid w:val="001815BB"/>
    <w:rsid w:val="00181770"/>
    <w:rsid w:val="0018181A"/>
    <w:rsid w:val="00181D2A"/>
    <w:rsid w:val="0018231C"/>
    <w:rsid w:val="00182737"/>
    <w:rsid w:val="001827D2"/>
    <w:rsid w:val="001837DF"/>
    <w:rsid w:val="00183BAF"/>
    <w:rsid w:val="00184115"/>
    <w:rsid w:val="001843B0"/>
    <w:rsid w:val="00184973"/>
    <w:rsid w:val="001849B1"/>
    <w:rsid w:val="00184B65"/>
    <w:rsid w:val="00185B03"/>
    <w:rsid w:val="00187288"/>
    <w:rsid w:val="0019015A"/>
    <w:rsid w:val="00190A78"/>
    <w:rsid w:val="00191656"/>
    <w:rsid w:val="0019229D"/>
    <w:rsid w:val="00193105"/>
    <w:rsid w:val="00193359"/>
    <w:rsid w:val="00193AD6"/>
    <w:rsid w:val="00193D0E"/>
    <w:rsid w:val="001940BD"/>
    <w:rsid w:val="001949A8"/>
    <w:rsid w:val="00194B7B"/>
    <w:rsid w:val="00195388"/>
    <w:rsid w:val="00195B2D"/>
    <w:rsid w:val="00197659"/>
    <w:rsid w:val="001A0213"/>
    <w:rsid w:val="001A023C"/>
    <w:rsid w:val="001A034C"/>
    <w:rsid w:val="001A0B6D"/>
    <w:rsid w:val="001A15E1"/>
    <w:rsid w:val="001A1862"/>
    <w:rsid w:val="001A1B7B"/>
    <w:rsid w:val="001A2281"/>
    <w:rsid w:val="001A3513"/>
    <w:rsid w:val="001A3789"/>
    <w:rsid w:val="001A3B64"/>
    <w:rsid w:val="001A3CAF"/>
    <w:rsid w:val="001A3E04"/>
    <w:rsid w:val="001A463C"/>
    <w:rsid w:val="001A472B"/>
    <w:rsid w:val="001A4BE7"/>
    <w:rsid w:val="001A4C4B"/>
    <w:rsid w:val="001A548C"/>
    <w:rsid w:val="001A5909"/>
    <w:rsid w:val="001A5DFB"/>
    <w:rsid w:val="001A5E15"/>
    <w:rsid w:val="001A6A90"/>
    <w:rsid w:val="001A6E88"/>
    <w:rsid w:val="001A774D"/>
    <w:rsid w:val="001A7D39"/>
    <w:rsid w:val="001B0401"/>
    <w:rsid w:val="001B0689"/>
    <w:rsid w:val="001B0A65"/>
    <w:rsid w:val="001B10F5"/>
    <w:rsid w:val="001B289A"/>
    <w:rsid w:val="001B2FA6"/>
    <w:rsid w:val="001B325F"/>
    <w:rsid w:val="001B3ADC"/>
    <w:rsid w:val="001B3BE1"/>
    <w:rsid w:val="001B3EBD"/>
    <w:rsid w:val="001B51AF"/>
    <w:rsid w:val="001B534D"/>
    <w:rsid w:val="001B5DDC"/>
    <w:rsid w:val="001B67DD"/>
    <w:rsid w:val="001B6A37"/>
    <w:rsid w:val="001B70F0"/>
    <w:rsid w:val="001B755F"/>
    <w:rsid w:val="001C0098"/>
    <w:rsid w:val="001C083F"/>
    <w:rsid w:val="001C08F7"/>
    <w:rsid w:val="001C0AFD"/>
    <w:rsid w:val="001C0CBF"/>
    <w:rsid w:val="001C123A"/>
    <w:rsid w:val="001C1E44"/>
    <w:rsid w:val="001C2E16"/>
    <w:rsid w:val="001C2F31"/>
    <w:rsid w:val="001C36B1"/>
    <w:rsid w:val="001C3D04"/>
    <w:rsid w:val="001C423A"/>
    <w:rsid w:val="001C5476"/>
    <w:rsid w:val="001C5C9E"/>
    <w:rsid w:val="001C5CA2"/>
    <w:rsid w:val="001C6AE4"/>
    <w:rsid w:val="001C7211"/>
    <w:rsid w:val="001C7DC0"/>
    <w:rsid w:val="001D0595"/>
    <w:rsid w:val="001D08D0"/>
    <w:rsid w:val="001D13CC"/>
    <w:rsid w:val="001D1C94"/>
    <w:rsid w:val="001D1F25"/>
    <w:rsid w:val="001D215C"/>
    <w:rsid w:val="001D2560"/>
    <w:rsid w:val="001D2C02"/>
    <w:rsid w:val="001D3B7F"/>
    <w:rsid w:val="001D4CC7"/>
    <w:rsid w:val="001D4F75"/>
    <w:rsid w:val="001D566C"/>
    <w:rsid w:val="001D6CBA"/>
    <w:rsid w:val="001D7331"/>
    <w:rsid w:val="001D7511"/>
    <w:rsid w:val="001D7605"/>
    <w:rsid w:val="001D7E38"/>
    <w:rsid w:val="001E023F"/>
    <w:rsid w:val="001E0856"/>
    <w:rsid w:val="001E0B1E"/>
    <w:rsid w:val="001E193A"/>
    <w:rsid w:val="001E30D1"/>
    <w:rsid w:val="001E38BB"/>
    <w:rsid w:val="001E3916"/>
    <w:rsid w:val="001E3ADD"/>
    <w:rsid w:val="001E3C4E"/>
    <w:rsid w:val="001E54AE"/>
    <w:rsid w:val="001E5AB1"/>
    <w:rsid w:val="001E5E96"/>
    <w:rsid w:val="001E689F"/>
    <w:rsid w:val="001E68B1"/>
    <w:rsid w:val="001E6C6A"/>
    <w:rsid w:val="001E6DCD"/>
    <w:rsid w:val="001E750A"/>
    <w:rsid w:val="001F1125"/>
    <w:rsid w:val="001F127F"/>
    <w:rsid w:val="001F1EB3"/>
    <w:rsid w:val="001F27CD"/>
    <w:rsid w:val="001F35B8"/>
    <w:rsid w:val="001F459F"/>
    <w:rsid w:val="001F4D0B"/>
    <w:rsid w:val="001F4DDB"/>
    <w:rsid w:val="001F62A7"/>
    <w:rsid w:val="001F6EE6"/>
    <w:rsid w:val="001F6EF6"/>
    <w:rsid w:val="001F716B"/>
    <w:rsid w:val="001F7CEB"/>
    <w:rsid w:val="001F7D82"/>
    <w:rsid w:val="00200707"/>
    <w:rsid w:val="00200863"/>
    <w:rsid w:val="002017AA"/>
    <w:rsid w:val="00201DBB"/>
    <w:rsid w:val="00201E6E"/>
    <w:rsid w:val="00202653"/>
    <w:rsid w:val="0020272A"/>
    <w:rsid w:val="00203036"/>
    <w:rsid w:val="00203157"/>
    <w:rsid w:val="002057A1"/>
    <w:rsid w:val="0020584C"/>
    <w:rsid w:val="00205FD1"/>
    <w:rsid w:val="0020698E"/>
    <w:rsid w:val="00206B89"/>
    <w:rsid w:val="002105CB"/>
    <w:rsid w:val="00210933"/>
    <w:rsid w:val="00210C2F"/>
    <w:rsid w:val="00210CC9"/>
    <w:rsid w:val="002124A5"/>
    <w:rsid w:val="0021374C"/>
    <w:rsid w:val="002139B2"/>
    <w:rsid w:val="002155DF"/>
    <w:rsid w:val="0021585D"/>
    <w:rsid w:val="00217261"/>
    <w:rsid w:val="00217597"/>
    <w:rsid w:val="002176C3"/>
    <w:rsid w:val="00217A2A"/>
    <w:rsid w:val="002203BD"/>
    <w:rsid w:val="002207BF"/>
    <w:rsid w:val="002209D3"/>
    <w:rsid w:val="00220B8C"/>
    <w:rsid w:val="00220CA8"/>
    <w:rsid w:val="00220CD0"/>
    <w:rsid w:val="0022175B"/>
    <w:rsid w:val="002218A2"/>
    <w:rsid w:val="00221FB1"/>
    <w:rsid w:val="00222651"/>
    <w:rsid w:val="002227BE"/>
    <w:rsid w:val="0022303F"/>
    <w:rsid w:val="0022342A"/>
    <w:rsid w:val="002235E3"/>
    <w:rsid w:val="002237CB"/>
    <w:rsid w:val="00224EF8"/>
    <w:rsid w:val="002261EE"/>
    <w:rsid w:val="002265BE"/>
    <w:rsid w:val="00227C9D"/>
    <w:rsid w:val="00230030"/>
    <w:rsid w:val="0023008E"/>
    <w:rsid w:val="002300E2"/>
    <w:rsid w:val="00230603"/>
    <w:rsid w:val="00230B96"/>
    <w:rsid w:val="002319FF"/>
    <w:rsid w:val="00231B45"/>
    <w:rsid w:val="00232B1F"/>
    <w:rsid w:val="0023313E"/>
    <w:rsid w:val="00233947"/>
    <w:rsid w:val="002343EE"/>
    <w:rsid w:val="00234D7A"/>
    <w:rsid w:val="00234E75"/>
    <w:rsid w:val="00235414"/>
    <w:rsid w:val="00235669"/>
    <w:rsid w:val="002360B4"/>
    <w:rsid w:val="00236109"/>
    <w:rsid w:val="00236924"/>
    <w:rsid w:val="00236CBE"/>
    <w:rsid w:val="0023777B"/>
    <w:rsid w:val="00237D3B"/>
    <w:rsid w:val="00240469"/>
    <w:rsid w:val="002405BA"/>
    <w:rsid w:val="002406A3"/>
    <w:rsid w:val="00240959"/>
    <w:rsid w:val="00240A35"/>
    <w:rsid w:val="00241A5B"/>
    <w:rsid w:val="00241D17"/>
    <w:rsid w:val="00241E69"/>
    <w:rsid w:val="002427F5"/>
    <w:rsid w:val="00242E3E"/>
    <w:rsid w:val="00243169"/>
    <w:rsid w:val="0024321E"/>
    <w:rsid w:val="00243B25"/>
    <w:rsid w:val="00243CBD"/>
    <w:rsid w:val="002447B3"/>
    <w:rsid w:val="00244FAB"/>
    <w:rsid w:val="0024508F"/>
    <w:rsid w:val="00246387"/>
    <w:rsid w:val="002467C4"/>
    <w:rsid w:val="00246A8F"/>
    <w:rsid w:val="00246CA3"/>
    <w:rsid w:val="00247643"/>
    <w:rsid w:val="00250073"/>
    <w:rsid w:val="002501B9"/>
    <w:rsid w:val="002502A4"/>
    <w:rsid w:val="002503DA"/>
    <w:rsid w:val="002508A3"/>
    <w:rsid w:val="00250E95"/>
    <w:rsid w:val="002512FE"/>
    <w:rsid w:val="00251738"/>
    <w:rsid w:val="0025480E"/>
    <w:rsid w:val="00254829"/>
    <w:rsid w:val="00255D14"/>
    <w:rsid w:val="00256C34"/>
    <w:rsid w:val="0025712F"/>
    <w:rsid w:val="002575E2"/>
    <w:rsid w:val="00257C4B"/>
    <w:rsid w:val="00257F9C"/>
    <w:rsid w:val="002603D7"/>
    <w:rsid w:val="002607FE"/>
    <w:rsid w:val="002610F2"/>
    <w:rsid w:val="00261A59"/>
    <w:rsid w:val="00261F94"/>
    <w:rsid w:val="00262480"/>
    <w:rsid w:val="00262498"/>
    <w:rsid w:val="002625F6"/>
    <w:rsid w:val="00262E38"/>
    <w:rsid w:val="00262F04"/>
    <w:rsid w:val="00263E69"/>
    <w:rsid w:val="0026458F"/>
    <w:rsid w:val="00264BE5"/>
    <w:rsid w:val="00267150"/>
    <w:rsid w:val="002672A8"/>
    <w:rsid w:val="00267A14"/>
    <w:rsid w:val="00267FB5"/>
    <w:rsid w:val="00270954"/>
    <w:rsid w:val="00270D23"/>
    <w:rsid w:val="00271308"/>
    <w:rsid w:val="00271681"/>
    <w:rsid w:val="002716BF"/>
    <w:rsid w:val="00272BE6"/>
    <w:rsid w:val="00272D38"/>
    <w:rsid w:val="00275332"/>
    <w:rsid w:val="0027664B"/>
    <w:rsid w:val="002767F7"/>
    <w:rsid w:val="00276CF2"/>
    <w:rsid w:val="00277E8D"/>
    <w:rsid w:val="002809A8"/>
    <w:rsid w:val="00280D7A"/>
    <w:rsid w:val="002811E7"/>
    <w:rsid w:val="00281588"/>
    <w:rsid w:val="002832BE"/>
    <w:rsid w:val="002844F9"/>
    <w:rsid w:val="00284727"/>
    <w:rsid w:val="00286467"/>
    <w:rsid w:val="00286BFF"/>
    <w:rsid w:val="002873A1"/>
    <w:rsid w:val="002876A1"/>
    <w:rsid w:val="00287C5C"/>
    <w:rsid w:val="0029101F"/>
    <w:rsid w:val="00291412"/>
    <w:rsid w:val="00291AC1"/>
    <w:rsid w:val="00292256"/>
    <w:rsid w:val="002924B1"/>
    <w:rsid w:val="00292507"/>
    <w:rsid w:val="00294B15"/>
    <w:rsid w:val="002950B5"/>
    <w:rsid w:val="002953D1"/>
    <w:rsid w:val="00295965"/>
    <w:rsid w:val="0029682D"/>
    <w:rsid w:val="002979DF"/>
    <w:rsid w:val="00297B75"/>
    <w:rsid w:val="00297F09"/>
    <w:rsid w:val="002A03FC"/>
    <w:rsid w:val="002A0F45"/>
    <w:rsid w:val="002A1451"/>
    <w:rsid w:val="002A1CCD"/>
    <w:rsid w:val="002A275F"/>
    <w:rsid w:val="002A33CF"/>
    <w:rsid w:val="002A362E"/>
    <w:rsid w:val="002A3F86"/>
    <w:rsid w:val="002A403D"/>
    <w:rsid w:val="002A4061"/>
    <w:rsid w:val="002A4A41"/>
    <w:rsid w:val="002A521B"/>
    <w:rsid w:val="002A5651"/>
    <w:rsid w:val="002A57B5"/>
    <w:rsid w:val="002A5911"/>
    <w:rsid w:val="002A59F3"/>
    <w:rsid w:val="002A64DB"/>
    <w:rsid w:val="002A65B0"/>
    <w:rsid w:val="002A6ADD"/>
    <w:rsid w:val="002A6BBF"/>
    <w:rsid w:val="002A7399"/>
    <w:rsid w:val="002B0DD7"/>
    <w:rsid w:val="002B0E9F"/>
    <w:rsid w:val="002B1A0C"/>
    <w:rsid w:val="002B1FC7"/>
    <w:rsid w:val="002B2A78"/>
    <w:rsid w:val="002B347E"/>
    <w:rsid w:val="002B3749"/>
    <w:rsid w:val="002B4529"/>
    <w:rsid w:val="002B4B58"/>
    <w:rsid w:val="002B5DED"/>
    <w:rsid w:val="002B6204"/>
    <w:rsid w:val="002B63DB"/>
    <w:rsid w:val="002B6C29"/>
    <w:rsid w:val="002C15F6"/>
    <w:rsid w:val="002C1AB7"/>
    <w:rsid w:val="002C1D7D"/>
    <w:rsid w:val="002C2576"/>
    <w:rsid w:val="002C2A1F"/>
    <w:rsid w:val="002C3963"/>
    <w:rsid w:val="002C39AA"/>
    <w:rsid w:val="002C3C18"/>
    <w:rsid w:val="002C3E2C"/>
    <w:rsid w:val="002C50AA"/>
    <w:rsid w:val="002C52C7"/>
    <w:rsid w:val="002C5738"/>
    <w:rsid w:val="002C586A"/>
    <w:rsid w:val="002C65E5"/>
    <w:rsid w:val="002C682D"/>
    <w:rsid w:val="002C6C15"/>
    <w:rsid w:val="002C6EF1"/>
    <w:rsid w:val="002C74B0"/>
    <w:rsid w:val="002C7A35"/>
    <w:rsid w:val="002D006B"/>
    <w:rsid w:val="002D0994"/>
    <w:rsid w:val="002D126A"/>
    <w:rsid w:val="002D1B5B"/>
    <w:rsid w:val="002D1CBF"/>
    <w:rsid w:val="002D230A"/>
    <w:rsid w:val="002D2627"/>
    <w:rsid w:val="002D29D3"/>
    <w:rsid w:val="002D2A88"/>
    <w:rsid w:val="002D31E9"/>
    <w:rsid w:val="002D3ECC"/>
    <w:rsid w:val="002D4A95"/>
    <w:rsid w:val="002D54C0"/>
    <w:rsid w:val="002D616A"/>
    <w:rsid w:val="002D6190"/>
    <w:rsid w:val="002D6662"/>
    <w:rsid w:val="002D7529"/>
    <w:rsid w:val="002D7A32"/>
    <w:rsid w:val="002D7DD5"/>
    <w:rsid w:val="002E2845"/>
    <w:rsid w:val="002E2B1D"/>
    <w:rsid w:val="002E2CB4"/>
    <w:rsid w:val="002E2E1C"/>
    <w:rsid w:val="002E45D9"/>
    <w:rsid w:val="002E5722"/>
    <w:rsid w:val="002E673B"/>
    <w:rsid w:val="002E684C"/>
    <w:rsid w:val="002E7B37"/>
    <w:rsid w:val="002F001E"/>
    <w:rsid w:val="002F04E7"/>
    <w:rsid w:val="002F1D1D"/>
    <w:rsid w:val="002F277B"/>
    <w:rsid w:val="002F2C76"/>
    <w:rsid w:val="002F357C"/>
    <w:rsid w:val="002F35A2"/>
    <w:rsid w:val="002F3F33"/>
    <w:rsid w:val="002F4435"/>
    <w:rsid w:val="002F4DD2"/>
    <w:rsid w:val="002F51B2"/>
    <w:rsid w:val="002F67C8"/>
    <w:rsid w:val="002F752C"/>
    <w:rsid w:val="002F7E9B"/>
    <w:rsid w:val="003000A4"/>
    <w:rsid w:val="0030076F"/>
    <w:rsid w:val="00301120"/>
    <w:rsid w:val="003012CD"/>
    <w:rsid w:val="00302099"/>
    <w:rsid w:val="0030374C"/>
    <w:rsid w:val="0030401A"/>
    <w:rsid w:val="0030457F"/>
    <w:rsid w:val="00304C94"/>
    <w:rsid w:val="00304EC9"/>
    <w:rsid w:val="003056F4"/>
    <w:rsid w:val="003059B3"/>
    <w:rsid w:val="003063EA"/>
    <w:rsid w:val="00307649"/>
    <w:rsid w:val="003077DD"/>
    <w:rsid w:val="00307D05"/>
    <w:rsid w:val="00307FB6"/>
    <w:rsid w:val="003105BF"/>
    <w:rsid w:val="003117E4"/>
    <w:rsid w:val="003118C4"/>
    <w:rsid w:val="00312040"/>
    <w:rsid w:val="00312099"/>
    <w:rsid w:val="0031261B"/>
    <w:rsid w:val="00313F17"/>
    <w:rsid w:val="003143B7"/>
    <w:rsid w:val="0031574D"/>
    <w:rsid w:val="003178CD"/>
    <w:rsid w:val="003200A4"/>
    <w:rsid w:val="0032032F"/>
    <w:rsid w:val="0032033C"/>
    <w:rsid w:val="003210FF"/>
    <w:rsid w:val="00322A75"/>
    <w:rsid w:val="00322E69"/>
    <w:rsid w:val="00322F12"/>
    <w:rsid w:val="00323658"/>
    <w:rsid w:val="00323C5F"/>
    <w:rsid w:val="0032531C"/>
    <w:rsid w:val="00325429"/>
    <w:rsid w:val="0032552F"/>
    <w:rsid w:val="00325632"/>
    <w:rsid w:val="00325764"/>
    <w:rsid w:val="00325BAE"/>
    <w:rsid w:val="00326736"/>
    <w:rsid w:val="00326BCF"/>
    <w:rsid w:val="00327A15"/>
    <w:rsid w:val="00327D40"/>
    <w:rsid w:val="003300B4"/>
    <w:rsid w:val="00330A7B"/>
    <w:rsid w:val="00330B73"/>
    <w:rsid w:val="00330BDF"/>
    <w:rsid w:val="00331C00"/>
    <w:rsid w:val="003321EE"/>
    <w:rsid w:val="0033225D"/>
    <w:rsid w:val="00332D9C"/>
    <w:rsid w:val="00332F6D"/>
    <w:rsid w:val="00333205"/>
    <w:rsid w:val="003342A6"/>
    <w:rsid w:val="003344E2"/>
    <w:rsid w:val="00334554"/>
    <w:rsid w:val="00334950"/>
    <w:rsid w:val="00335214"/>
    <w:rsid w:val="003356FC"/>
    <w:rsid w:val="00335CE2"/>
    <w:rsid w:val="00335D48"/>
    <w:rsid w:val="003364EA"/>
    <w:rsid w:val="003370FC"/>
    <w:rsid w:val="00337142"/>
    <w:rsid w:val="003378FB"/>
    <w:rsid w:val="003413C2"/>
    <w:rsid w:val="00341B80"/>
    <w:rsid w:val="00341EAB"/>
    <w:rsid w:val="0034208A"/>
    <w:rsid w:val="003420FE"/>
    <w:rsid w:val="00342430"/>
    <w:rsid w:val="00342729"/>
    <w:rsid w:val="00342781"/>
    <w:rsid w:val="0034410E"/>
    <w:rsid w:val="0034497C"/>
    <w:rsid w:val="003458E6"/>
    <w:rsid w:val="00345BFA"/>
    <w:rsid w:val="00346608"/>
    <w:rsid w:val="00346AAE"/>
    <w:rsid w:val="00346AC0"/>
    <w:rsid w:val="00347433"/>
    <w:rsid w:val="00347757"/>
    <w:rsid w:val="003479C6"/>
    <w:rsid w:val="00347D49"/>
    <w:rsid w:val="003503F3"/>
    <w:rsid w:val="00350A55"/>
    <w:rsid w:val="00350A73"/>
    <w:rsid w:val="00351167"/>
    <w:rsid w:val="003511B6"/>
    <w:rsid w:val="00351322"/>
    <w:rsid w:val="0035137E"/>
    <w:rsid w:val="00351441"/>
    <w:rsid w:val="0035152C"/>
    <w:rsid w:val="00351785"/>
    <w:rsid w:val="003517FE"/>
    <w:rsid w:val="00351903"/>
    <w:rsid w:val="00351BC2"/>
    <w:rsid w:val="00351FE8"/>
    <w:rsid w:val="003525B9"/>
    <w:rsid w:val="0035292C"/>
    <w:rsid w:val="00353027"/>
    <w:rsid w:val="003530CD"/>
    <w:rsid w:val="0035311E"/>
    <w:rsid w:val="00353C99"/>
    <w:rsid w:val="00354573"/>
    <w:rsid w:val="003549B3"/>
    <w:rsid w:val="00354B73"/>
    <w:rsid w:val="0035500A"/>
    <w:rsid w:val="00356280"/>
    <w:rsid w:val="0035759E"/>
    <w:rsid w:val="00357722"/>
    <w:rsid w:val="0036011A"/>
    <w:rsid w:val="00360309"/>
    <w:rsid w:val="00360935"/>
    <w:rsid w:val="00361563"/>
    <w:rsid w:val="00361F25"/>
    <w:rsid w:val="003627EE"/>
    <w:rsid w:val="00362BA4"/>
    <w:rsid w:val="00362C81"/>
    <w:rsid w:val="0036382F"/>
    <w:rsid w:val="00365490"/>
    <w:rsid w:val="00365525"/>
    <w:rsid w:val="00365831"/>
    <w:rsid w:val="0036688F"/>
    <w:rsid w:val="00367D81"/>
    <w:rsid w:val="00370E78"/>
    <w:rsid w:val="00371038"/>
    <w:rsid w:val="00371B93"/>
    <w:rsid w:val="00372DF7"/>
    <w:rsid w:val="003739F5"/>
    <w:rsid w:val="00373AF2"/>
    <w:rsid w:val="00373DD9"/>
    <w:rsid w:val="003743EF"/>
    <w:rsid w:val="003745BE"/>
    <w:rsid w:val="003746C8"/>
    <w:rsid w:val="00374785"/>
    <w:rsid w:val="00374ED6"/>
    <w:rsid w:val="00375214"/>
    <w:rsid w:val="0037649F"/>
    <w:rsid w:val="00377304"/>
    <w:rsid w:val="00377577"/>
    <w:rsid w:val="003776BB"/>
    <w:rsid w:val="00377CFB"/>
    <w:rsid w:val="00381074"/>
    <w:rsid w:val="003827E1"/>
    <w:rsid w:val="0038310F"/>
    <w:rsid w:val="003856C2"/>
    <w:rsid w:val="00386287"/>
    <w:rsid w:val="003865BE"/>
    <w:rsid w:val="0038777A"/>
    <w:rsid w:val="0038794F"/>
    <w:rsid w:val="00391938"/>
    <w:rsid w:val="00391A84"/>
    <w:rsid w:val="00391DAF"/>
    <w:rsid w:val="00392638"/>
    <w:rsid w:val="00392F5F"/>
    <w:rsid w:val="00393BEB"/>
    <w:rsid w:val="0039426C"/>
    <w:rsid w:val="00394932"/>
    <w:rsid w:val="00394E18"/>
    <w:rsid w:val="00395AB7"/>
    <w:rsid w:val="00395ADD"/>
    <w:rsid w:val="003960F6"/>
    <w:rsid w:val="0039722F"/>
    <w:rsid w:val="003A006B"/>
    <w:rsid w:val="003A1357"/>
    <w:rsid w:val="003A1FD4"/>
    <w:rsid w:val="003A221B"/>
    <w:rsid w:val="003A2781"/>
    <w:rsid w:val="003A31A4"/>
    <w:rsid w:val="003A4613"/>
    <w:rsid w:val="003A4913"/>
    <w:rsid w:val="003A50F3"/>
    <w:rsid w:val="003A6228"/>
    <w:rsid w:val="003A62CD"/>
    <w:rsid w:val="003A66EF"/>
    <w:rsid w:val="003A6D78"/>
    <w:rsid w:val="003B01C5"/>
    <w:rsid w:val="003B0546"/>
    <w:rsid w:val="003B1626"/>
    <w:rsid w:val="003B1936"/>
    <w:rsid w:val="003B1BA5"/>
    <w:rsid w:val="003B1F51"/>
    <w:rsid w:val="003B2817"/>
    <w:rsid w:val="003B284C"/>
    <w:rsid w:val="003B2904"/>
    <w:rsid w:val="003B2A4B"/>
    <w:rsid w:val="003B30B4"/>
    <w:rsid w:val="003B3A7F"/>
    <w:rsid w:val="003B4388"/>
    <w:rsid w:val="003B4CC3"/>
    <w:rsid w:val="003B534E"/>
    <w:rsid w:val="003B5681"/>
    <w:rsid w:val="003B57C4"/>
    <w:rsid w:val="003B5EEC"/>
    <w:rsid w:val="003B600C"/>
    <w:rsid w:val="003C0548"/>
    <w:rsid w:val="003C075D"/>
    <w:rsid w:val="003C2914"/>
    <w:rsid w:val="003C2A96"/>
    <w:rsid w:val="003C3386"/>
    <w:rsid w:val="003C5A93"/>
    <w:rsid w:val="003C6592"/>
    <w:rsid w:val="003C65B7"/>
    <w:rsid w:val="003C70DD"/>
    <w:rsid w:val="003C70ED"/>
    <w:rsid w:val="003C74F2"/>
    <w:rsid w:val="003C7B3A"/>
    <w:rsid w:val="003D0B68"/>
    <w:rsid w:val="003D1851"/>
    <w:rsid w:val="003D2320"/>
    <w:rsid w:val="003D2E9B"/>
    <w:rsid w:val="003D36C8"/>
    <w:rsid w:val="003D37BC"/>
    <w:rsid w:val="003D3A87"/>
    <w:rsid w:val="003D4150"/>
    <w:rsid w:val="003D5460"/>
    <w:rsid w:val="003D798C"/>
    <w:rsid w:val="003D7E34"/>
    <w:rsid w:val="003E0138"/>
    <w:rsid w:val="003E0EED"/>
    <w:rsid w:val="003E16DB"/>
    <w:rsid w:val="003E1D8D"/>
    <w:rsid w:val="003E2CDE"/>
    <w:rsid w:val="003E2E17"/>
    <w:rsid w:val="003E3484"/>
    <w:rsid w:val="003E3975"/>
    <w:rsid w:val="003E3D70"/>
    <w:rsid w:val="003E4035"/>
    <w:rsid w:val="003E4148"/>
    <w:rsid w:val="003E54D1"/>
    <w:rsid w:val="003E58D7"/>
    <w:rsid w:val="003E6136"/>
    <w:rsid w:val="003E690C"/>
    <w:rsid w:val="003E6975"/>
    <w:rsid w:val="003E6D43"/>
    <w:rsid w:val="003E6DA7"/>
    <w:rsid w:val="003E7188"/>
    <w:rsid w:val="003E77D4"/>
    <w:rsid w:val="003F16AC"/>
    <w:rsid w:val="003F1C02"/>
    <w:rsid w:val="003F22DC"/>
    <w:rsid w:val="003F26B0"/>
    <w:rsid w:val="003F2D47"/>
    <w:rsid w:val="003F3967"/>
    <w:rsid w:val="003F3E5A"/>
    <w:rsid w:val="003F4404"/>
    <w:rsid w:val="003F4796"/>
    <w:rsid w:val="003F4967"/>
    <w:rsid w:val="003F539B"/>
    <w:rsid w:val="003F5A97"/>
    <w:rsid w:val="003F5EFB"/>
    <w:rsid w:val="003F70D9"/>
    <w:rsid w:val="003F7CAF"/>
    <w:rsid w:val="0040157B"/>
    <w:rsid w:val="004019A2"/>
    <w:rsid w:val="0040213D"/>
    <w:rsid w:val="004023A9"/>
    <w:rsid w:val="0040271D"/>
    <w:rsid w:val="004031E4"/>
    <w:rsid w:val="004031F9"/>
    <w:rsid w:val="0040344F"/>
    <w:rsid w:val="00403F97"/>
    <w:rsid w:val="00403FA0"/>
    <w:rsid w:val="00404195"/>
    <w:rsid w:val="004054A9"/>
    <w:rsid w:val="0040586F"/>
    <w:rsid w:val="004064A7"/>
    <w:rsid w:val="00407198"/>
    <w:rsid w:val="0040721C"/>
    <w:rsid w:val="00407229"/>
    <w:rsid w:val="00407B74"/>
    <w:rsid w:val="00407F29"/>
    <w:rsid w:val="00410E94"/>
    <w:rsid w:val="004112E6"/>
    <w:rsid w:val="00411511"/>
    <w:rsid w:val="004116FF"/>
    <w:rsid w:val="004118E4"/>
    <w:rsid w:val="00411DC1"/>
    <w:rsid w:val="00411DCA"/>
    <w:rsid w:val="004120A8"/>
    <w:rsid w:val="00412AAA"/>
    <w:rsid w:val="00412E90"/>
    <w:rsid w:val="004132C9"/>
    <w:rsid w:val="004138EC"/>
    <w:rsid w:val="00413BED"/>
    <w:rsid w:val="00414417"/>
    <w:rsid w:val="00414F22"/>
    <w:rsid w:val="004152F1"/>
    <w:rsid w:val="00415A83"/>
    <w:rsid w:val="00415CF8"/>
    <w:rsid w:val="00416B9E"/>
    <w:rsid w:val="0042004F"/>
    <w:rsid w:val="004206CD"/>
    <w:rsid w:val="004218E2"/>
    <w:rsid w:val="00421ACA"/>
    <w:rsid w:val="00421CF4"/>
    <w:rsid w:val="00422395"/>
    <w:rsid w:val="004225A7"/>
    <w:rsid w:val="004227E9"/>
    <w:rsid w:val="00422A71"/>
    <w:rsid w:val="004235CC"/>
    <w:rsid w:val="00423F7A"/>
    <w:rsid w:val="004248B5"/>
    <w:rsid w:val="00424B79"/>
    <w:rsid w:val="00426A20"/>
    <w:rsid w:val="00427651"/>
    <w:rsid w:val="00427777"/>
    <w:rsid w:val="004311A5"/>
    <w:rsid w:val="004319FE"/>
    <w:rsid w:val="00432453"/>
    <w:rsid w:val="0043250F"/>
    <w:rsid w:val="0043258C"/>
    <w:rsid w:val="0043262B"/>
    <w:rsid w:val="004329A0"/>
    <w:rsid w:val="00432A2E"/>
    <w:rsid w:val="004332C4"/>
    <w:rsid w:val="00433302"/>
    <w:rsid w:val="0043391C"/>
    <w:rsid w:val="00433E20"/>
    <w:rsid w:val="004344BF"/>
    <w:rsid w:val="00435194"/>
    <w:rsid w:val="00435DA3"/>
    <w:rsid w:val="00436676"/>
    <w:rsid w:val="00436EE5"/>
    <w:rsid w:val="0043758E"/>
    <w:rsid w:val="0044038C"/>
    <w:rsid w:val="00440397"/>
    <w:rsid w:val="00440B25"/>
    <w:rsid w:val="0044311B"/>
    <w:rsid w:val="00443120"/>
    <w:rsid w:val="00443AD2"/>
    <w:rsid w:val="00443E5F"/>
    <w:rsid w:val="00444286"/>
    <w:rsid w:val="00444528"/>
    <w:rsid w:val="00445417"/>
    <w:rsid w:val="004456B4"/>
    <w:rsid w:val="00445801"/>
    <w:rsid w:val="00445D0E"/>
    <w:rsid w:val="00445E30"/>
    <w:rsid w:val="00445E78"/>
    <w:rsid w:val="00446B26"/>
    <w:rsid w:val="00446B5F"/>
    <w:rsid w:val="00447855"/>
    <w:rsid w:val="004504B9"/>
    <w:rsid w:val="00450B57"/>
    <w:rsid w:val="00450D05"/>
    <w:rsid w:val="00451086"/>
    <w:rsid w:val="0045188F"/>
    <w:rsid w:val="004524E5"/>
    <w:rsid w:val="004529FD"/>
    <w:rsid w:val="00452E7A"/>
    <w:rsid w:val="00453757"/>
    <w:rsid w:val="004538D9"/>
    <w:rsid w:val="00453B3E"/>
    <w:rsid w:val="004540F6"/>
    <w:rsid w:val="0045418D"/>
    <w:rsid w:val="0045435B"/>
    <w:rsid w:val="004556A8"/>
    <w:rsid w:val="00457036"/>
    <w:rsid w:val="004570DD"/>
    <w:rsid w:val="004572AF"/>
    <w:rsid w:val="004578DE"/>
    <w:rsid w:val="00457C29"/>
    <w:rsid w:val="00460193"/>
    <w:rsid w:val="00460295"/>
    <w:rsid w:val="004606A3"/>
    <w:rsid w:val="004613F7"/>
    <w:rsid w:val="0046142F"/>
    <w:rsid w:val="00461B55"/>
    <w:rsid w:val="00461DDD"/>
    <w:rsid w:val="00462919"/>
    <w:rsid w:val="00462B9D"/>
    <w:rsid w:val="004630FC"/>
    <w:rsid w:val="00463311"/>
    <w:rsid w:val="004639F5"/>
    <w:rsid w:val="00463CB4"/>
    <w:rsid w:val="004643C2"/>
    <w:rsid w:val="004644A4"/>
    <w:rsid w:val="004648D4"/>
    <w:rsid w:val="00464F2B"/>
    <w:rsid w:val="00467313"/>
    <w:rsid w:val="004678F6"/>
    <w:rsid w:val="004716DF"/>
    <w:rsid w:val="00471FAC"/>
    <w:rsid w:val="004726ED"/>
    <w:rsid w:val="00472760"/>
    <w:rsid w:val="004732B6"/>
    <w:rsid w:val="00473518"/>
    <w:rsid w:val="004737FD"/>
    <w:rsid w:val="004738B2"/>
    <w:rsid w:val="00473D0B"/>
    <w:rsid w:val="00474247"/>
    <w:rsid w:val="00474885"/>
    <w:rsid w:val="00474973"/>
    <w:rsid w:val="00474975"/>
    <w:rsid w:val="00474A07"/>
    <w:rsid w:val="0047587E"/>
    <w:rsid w:val="004758E9"/>
    <w:rsid w:val="0047602C"/>
    <w:rsid w:val="004760A7"/>
    <w:rsid w:val="00476989"/>
    <w:rsid w:val="00477300"/>
    <w:rsid w:val="004778F5"/>
    <w:rsid w:val="00480B21"/>
    <w:rsid w:val="00481081"/>
    <w:rsid w:val="004816D8"/>
    <w:rsid w:val="00481804"/>
    <w:rsid w:val="004820BC"/>
    <w:rsid w:val="0048219A"/>
    <w:rsid w:val="004822DF"/>
    <w:rsid w:val="004822E4"/>
    <w:rsid w:val="00482809"/>
    <w:rsid w:val="00482C51"/>
    <w:rsid w:val="004834A0"/>
    <w:rsid w:val="00483A92"/>
    <w:rsid w:val="00483BA1"/>
    <w:rsid w:val="0048427F"/>
    <w:rsid w:val="00484D26"/>
    <w:rsid w:val="00485EF9"/>
    <w:rsid w:val="0048606E"/>
    <w:rsid w:val="0048697A"/>
    <w:rsid w:val="004869CF"/>
    <w:rsid w:val="00487147"/>
    <w:rsid w:val="004877F7"/>
    <w:rsid w:val="00490223"/>
    <w:rsid w:val="00490781"/>
    <w:rsid w:val="0049175A"/>
    <w:rsid w:val="00491928"/>
    <w:rsid w:val="00491953"/>
    <w:rsid w:val="004924C4"/>
    <w:rsid w:val="0049363C"/>
    <w:rsid w:val="00493A1E"/>
    <w:rsid w:val="004942C8"/>
    <w:rsid w:val="0049459E"/>
    <w:rsid w:val="00494C60"/>
    <w:rsid w:val="00496238"/>
    <w:rsid w:val="00496FCF"/>
    <w:rsid w:val="00497590"/>
    <w:rsid w:val="00497A99"/>
    <w:rsid w:val="00497B9D"/>
    <w:rsid w:val="0049F947"/>
    <w:rsid w:val="004A0044"/>
    <w:rsid w:val="004A0AF4"/>
    <w:rsid w:val="004A1421"/>
    <w:rsid w:val="004A1BE9"/>
    <w:rsid w:val="004A23F0"/>
    <w:rsid w:val="004A2B55"/>
    <w:rsid w:val="004A30A6"/>
    <w:rsid w:val="004A3957"/>
    <w:rsid w:val="004A536D"/>
    <w:rsid w:val="004A5689"/>
    <w:rsid w:val="004A575E"/>
    <w:rsid w:val="004A5AE9"/>
    <w:rsid w:val="004A5D89"/>
    <w:rsid w:val="004A60F1"/>
    <w:rsid w:val="004A6217"/>
    <w:rsid w:val="004A70B8"/>
    <w:rsid w:val="004A7739"/>
    <w:rsid w:val="004A7C34"/>
    <w:rsid w:val="004A7E37"/>
    <w:rsid w:val="004AB7A1"/>
    <w:rsid w:val="004B13B1"/>
    <w:rsid w:val="004B15DE"/>
    <w:rsid w:val="004B21DA"/>
    <w:rsid w:val="004B2503"/>
    <w:rsid w:val="004B2818"/>
    <w:rsid w:val="004B2D43"/>
    <w:rsid w:val="004B4A25"/>
    <w:rsid w:val="004B4E02"/>
    <w:rsid w:val="004B6505"/>
    <w:rsid w:val="004B67D7"/>
    <w:rsid w:val="004C090F"/>
    <w:rsid w:val="004C103B"/>
    <w:rsid w:val="004C121F"/>
    <w:rsid w:val="004C1EAD"/>
    <w:rsid w:val="004C21BC"/>
    <w:rsid w:val="004C257C"/>
    <w:rsid w:val="004C33CE"/>
    <w:rsid w:val="004C3487"/>
    <w:rsid w:val="004C38C4"/>
    <w:rsid w:val="004C38D5"/>
    <w:rsid w:val="004C3C0D"/>
    <w:rsid w:val="004C60E0"/>
    <w:rsid w:val="004C6CB1"/>
    <w:rsid w:val="004C71E3"/>
    <w:rsid w:val="004C75AE"/>
    <w:rsid w:val="004C76A3"/>
    <w:rsid w:val="004D0059"/>
    <w:rsid w:val="004D041F"/>
    <w:rsid w:val="004D0803"/>
    <w:rsid w:val="004D1B71"/>
    <w:rsid w:val="004D1EB4"/>
    <w:rsid w:val="004D2744"/>
    <w:rsid w:val="004D3088"/>
    <w:rsid w:val="004D464B"/>
    <w:rsid w:val="004D48E9"/>
    <w:rsid w:val="004D5784"/>
    <w:rsid w:val="004D5BEC"/>
    <w:rsid w:val="004D797E"/>
    <w:rsid w:val="004D79A9"/>
    <w:rsid w:val="004D7F1B"/>
    <w:rsid w:val="004E1182"/>
    <w:rsid w:val="004E1AFF"/>
    <w:rsid w:val="004E1DA8"/>
    <w:rsid w:val="004E29D2"/>
    <w:rsid w:val="004E332A"/>
    <w:rsid w:val="004E3443"/>
    <w:rsid w:val="004E3829"/>
    <w:rsid w:val="004E385C"/>
    <w:rsid w:val="004E3883"/>
    <w:rsid w:val="004E4DF1"/>
    <w:rsid w:val="004E4E53"/>
    <w:rsid w:val="004E5818"/>
    <w:rsid w:val="004E5A4B"/>
    <w:rsid w:val="004E6E0E"/>
    <w:rsid w:val="004E70CC"/>
    <w:rsid w:val="004E713B"/>
    <w:rsid w:val="004E7715"/>
    <w:rsid w:val="004F01A6"/>
    <w:rsid w:val="004F082A"/>
    <w:rsid w:val="004F08FE"/>
    <w:rsid w:val="004F1318"/>
    <w:rsid w:val="004F153D"/>
    <w:rsid w:val="004F1787"/>
    <w:rsid w:val="004F18BD"/>
    <w:rsid w:val="004F22E5"/>
    <w:rsid w:val="004F2329"/>
    <w:rsid w:val="004F2700"/>
    <w:rsid w:val="004F3494"/>
    <w:rsid w:val="004F4178"/>
    <w:rsid w:val="004F49A3"/>
    <w:rsid w:val="004F5746"/>
    <w:rsid w:val="004F5D3B"/>
    <w:rsid w:val="004F62AD"/>
    <w:rsid w:val="004F6C5F"/>
    <w:rsid w:val="004F6EF4"/>
    <w:rsid w:val="004F73E9"/>
    <w:rsid w:val="005000A8"/>
    <w:rsid w:val="00501318"/>
    <w:rsid w:val="0050175D"/>
    <w:rsid w:val="00501B0C"/>
    <w:rsid w:val="00501E09"/>
    <w:rsid w:val="00501FAB"/>
    <w:rsid w:val="00502664"/>
    <w:rsid w:val="00502DE1"/>
    <w:rsid w:val="00503ECF"/>
    <w:rsid w:val="00504B96"/>
    <w:rsid w:val="00504F22"/>
    <w:rsid w:val="005056C7"/>
    <w:rsid w:val="00505ECE"/>
    <w:rsid w:val="0050617A"/>
    <w:rsid w:val="0050619D"/>
    <w:rsid w:val="005067BF"/>
    <w:rsid w:val="00506DDB"/>
    <w:rsid w:val="0051172B"/>
    <w:rsid w:val="00511A80"/>
    <w:rsid w:val="00512746"/>
    <w:rsid w:val="0051297F"/>
    <w:rsid w:val="00512A59"/>
    <w:rsid w:val="00512A93"/>
    <w:rsid w:val="0051405A"/>
    <w:rsid w:val="00514241"/>
    <w:rsid w:val="0051434E"/>
    <w:rsid w:val="00514478"/>
    <w:rsid w:val="00514CDE"/>
    <w:rsid w:val="00514FD3"/>
    <w:rsid w:val="00515434"/>
    <w:rsid w:val="005161AA"/>
    <w:rsid w:val="005163F4"/>
    <w:rsid w:val="0051664B"/>
    <w:rsid w:val="005175DF"/>
    <w:rsid w:val="00517FF8"/>
    <w:rsid w:val="00520782"/>
    <w:rsid w:val="005216FF"/>
    <w:rsid w:val="00521E20"/>
    <w:rsid w:val="00522264"/>
    <w:rsid w:val="005222E0"/>
    <w:rsid w:val="0052247A"/>
    <w:rsid w:val="00522D70"/>
    <w:rsid w:val="00523744"/>
    <w:rsid w:val="0052388A"/>
    <w:rsid w:val="00523B0D"/>
    <w:rsid w:val="00523F33"/>
    <w:rsid w:val="005256FE"/>
    <w:rsid w:val="005259E6"/>
    <w:rsid w:val="00525DF3"/>
    <w:rsid w:val="00526438"/>
    <w:rsid w:val="0052773D"/>
    <w:rsid w:val="00527E73"/>
    <w:rsid w:val="00527FE8"/>
    <w:rsid w:val="0053030B"/>
    <w:rsid w:val="005306E3"/>
    <w:rsid w:val="005314DA"/>
    <w:rsid w:val="0053278B"/>
    <w:rsid w:val="00532AAE"/>
    <w:rsid w:val="00532DEE"/>
    <w:rsid w:val="0053301D"/>
    <w:rsid w:val="00533186"/>
    <w:rsid w:val="00533F24"/>
    <w:rsid w:val="00533FAA"/>
    <w:rsid w:val="005340C4"/>
    <w:rsid w:val="005341AF"/>
    <w:rsid w:val="00534C76"/>
    <w:rsid w:val="00534E5C"/>
    <w:rsid w:val="005361DA"/>
    <w:rsid w:val="00537D02"/>
    <w:rsid w:val="00540480"/>
    <w:rsid w:val="00541A20"/>
    <w:rsid w:val="0054315F"/>
    <w:rsid w:val="0054325F"/>
    <w:rsid w:val="005433C8"/>
    <w:rsid w:val="00543650"/>
    <w:rsid w:val="0054375F"/>
    <w:rsid w:val="00543973"/>
    <w:rsid w:val="00543AA0"/>
    <w:rsid w:val="00543E20"/>
    <w:rsid w:val="00544A34"/>
    <w:rsid w:val="005465FC"/>
    <w:rsid w:val="00546966"/>
    <w:rsid w:val="005476D7"/>
    <w:rsid w:val="00547D20"/>
    <w:rsid w:val="00547D2A"/>
    <w:rsid w:val="00547E32"/>
    <w:rsid w:val="00547F85"/>
    <w:rsid w:val="00551035"/>
    <w:rsid w:val="00551681"/>
    <w:rsid w:val="0055223D"/>
    <w:rsid w:val="00552663"/>
    <w:rsid w:val="00552F8C"/>
    <w:rsid w:val="005544A2"/>
    <w:rsid w:val="00554B4C"/>
    <w:rsid w:val="005553B6"/>
    <w:rsid w:val="00555732"/>
    <w:rsid w:val="00556347"/>
    <w:rsid w:val="0055693C"/>
    <w:rsid w:val="00557296"/>
    <w:rsid w:val="00557F3B"/>
    <w:rsid w:val="00560C66"/>
    <w:rsid w:val="00561305"/>
    <w:rsid w:val="00561D27"/>
    <w:rsid w:val="00562078"/>
    <w:rsid w:val="00562D02"/>
    <w:rsid w:val="00563667"/>
    <w:rsid w:val="0056371B"/>
    <w:rsid w:val="00563F03"/>
    <w:rsid w:val="0056409F"/>
    <w:rsid w:val="005642F9"/>
    <w:rsid w:val="00564404"/>
    <w:rsid w:val="0056458A"/>
    <w:rsid w:val="0056499D"/>
    <w:rsid w:val="005655CB"/>
    <w:rsid w:val="00565C38"/>
    <w:rsid w:val="00565F30"/>
    <w:rsid w:val="00566E85"/>
    <w:rsid w:val="00566FAA"/>
    <w:rsid w:val="005671BF"/>
    <w:rsid w:val="005673B1"/>
    <w:rsid w:val="00567548"/>
    <w:rsid w:val="005678F5"/>
    <w:rsid w:val="005705C0"/>
    <w:rsid w:val="0057070F"/>
    <w:rsid w:val="005710AF"/>
    <w:rsid w:val="0057161E"/>
    <w:rsid w:val="0057192C"/>
    <w:rsid w:val="00572271"/>
    <w:rsid w:val="00572EAF"/>
    <w:rsid w:val="0057304C"/>
    <w:rsid w:val="00573219"/>
    <w:rsid w:val="005735DF"/>
    <w:rsid w:val="00573C50"/>
    <w:rsid w:val="00573C89"/>
    <w:rsid w:val="00573E96"/>
    <w:rsid w:val="00573ECB"/>
    <w:rsid w:val="00574BC1"/>
    <w:rsid w:val="00575F56"/>
    <w:rsid w:val="0057764D"/>
    <w:rsid w:val="00577681"/>
    <w:rsid w:val="00577735"/>
    <w:rsid w:val="00577C35"/>
    <w:rsid w:val="00580920"/>
    <w:rsid w:val="00580B79"/>
    <w:rsid w:val="005817F5"/>
    <w:rsid w:val="00581CC0"/>
    <w:rsid w:val="00581CC7"/>
    <w:rsid w:val="00581FA5"/>
    <w:rsid w:val="00582AC5"/>
    <w:rsid w:val="00582E21"/>
    <w:rsid w:val="00583384"/>
    <w:rsid w:val="005834EF"/>
    <w:rsid w:val="00584EF2"/>
    <w:rsid w:val="005853BB"/>
    <w:rsid w:val="00585C4E"/>
    <w:rsid w:val="00585CAA"/>
    <w:rsid w:val="00585FEA"/>
    <w:rsid w:val="0058607F"/>
    <w:rsid w:val="005864DE"/>
    <w:rsid w:val="0058788D"/>
    <w:rsid w:val="00587BAA"/>
    <w:rsid w:val="00587FE5"/>
    <w:rsid w:val="00590C98"/>
    <w:rsid w:val="005910E3"/>
    <w:rsid w:val="00591775"/>
    <w:rsid w:val="0059217B"/>
    <w:rsid w:val="00592387"/>
    <w:rsid w:val="00592CF8"/>
    <w:rsid w:val="005931EE"/>
    <w:rsid w:val="00593318"/>
    <w:rsid w:val="00593EA9"/>
    <w:rsid w:val="00595DE5"/>
    <w:rsid w:val="00595DED"/>
    <w:rsid w:val="00596FB7"/>
    <w:rsid w:val="0059703C"/>
    <w:rsid w:val="005A0DE7"/>
    <w:rsid w:val="005A13B9"/>
    <w:rsid w:val="005A13C4"/>
    <w:rsid w:val="005A185C"/>
    <w:rsid w:val="005A2CFD"/>
    <w:rsid w:val="005A31B4"/>
    <w:rsid w:val="005A3368"/>
    <w:rsid w:val="005A34FB"/>
    <w:rsid w:val="005A3A6C"/>
    <w:rsid w:val="005A4531"/>
    <w:rsid w:val="005A45E6"/>
    <w:rsid w:val="005A484D"/>
    <w:rsid w:val="005A4CC7"/>
    <w:rsid w:val="005A55DF"/>
    <w:rsid w:val="005A5D4A"/>
    <w:rsid w:val="005A6528"/>
    <w:rsid w:val="005A69EA"/>
    <w:rsid w:val="005A6A51"/>
    <w:rsid w:val="005A6E8B"/>
    <w:rsid w:val="005A719C"/>
    <w:rsid w:val="005A74BC"/>
    <w:rsid w:val="005A7627"/>
    <w:rsid w:val="005A7EE2"/>
    <w:rsid w:val="005B037B"/>
    <w:rsid w:val="005B0747"/>
    <w:rsid w:val="005B07C8"/>
    <w:rsid w:val="005B0B4B"/>
    <w:rsid w:val="005B1CE5"/>
    <w:rsid w:val="005B1D9F"/>
    <w:rsid w:val="005B23B3"/>
    <w:rsid w:val="005B2A51"/>
    <w:rsid w:val="005B3826"/>
    <w:rsid w:val="005B3A1B"/>
    <w:rsid w:val="005B3C0E"/>
    <w:rsid w:val="005B40EA"/>
    <w:rsid w:val="005B4187"/>
    <w:rsid w:val="005B4432"/>
    <w:rsid w:val="005B5453"/>
    <w:rsid w:val="005B5864"/>
    <w:rsid w:val="005B6819"/>
    <w:rsid w:val="005C0B11"/>
    <w:rsid w:val="005C0B87"/>
    <w:rsid w:val="005C0F27"/>
    <w:rsid w:val="005C138C"/>
    <w:rsid w:val="005C1A7A"/>
    <w:rsid w:val="005C247F"/>
    <w:rsid w:val="005C24E1"/>
    <w:rsid w:val="005C281C"/>
    <w:rsid w:val="005C2906"/>
    <w:rsid w:val="005C2CED"/>
    <w:rsid w:val="005C2D0A"/>
    <w:rsid w:val="005C2FD4"/>
    <w:rsid w:val="005C3666"/>
    <w:rsid w:val="005C3907"/>
    <w:rsid w:val="005C3A7B"/>
    <w:rsid w:val="005C3B7B"/>
    <w:rsid w:val="005C4529"/>
    <w:rsid w:val="005C45F4"/>
    <w:rsid w:val="005C71EF"/>
    <w:rsid w:val="005C7D68"/>
    <w:rsid w:val="005D061C"/>
    <w:rsid w:val="005D13D5"/>
    <w:rsid w:val="005D23AF"/>
    <w:rsid w:val="005D3098"/>
    <w:rsid w:val="005D4A57"/>
    <w:rsid w:val="005D4C72"/>
    <w:rsid w:val="005D4EED"/>
    <w:rsid w:val="005D5332"/>
    <w:rsid w:val="005D5BD8"/>
    <w:rsid w:val="005D6956"/>
    <w:rsid w:val="005D6F95"/>
    <w:rsid w:val="005D791D"/>
    <w:rsid w:val="005D7FAC"/>
    <w:rsid w:val="005E0AE7"/>
    <w:rsid w:val="005E1F9D"/>
    <w:rsid w:val="005E1FF4"/>
    <w:rsid w:val="005E2522"/>
    <w:rsid w:val="005E2582"/>
    <w:rsid w:val="005E282E"/>
    <w:rsid w:val="005E32B9"/>
    <w:rsid w:val="005E330F"/>
    <w:rsid w:val="005E4A56"/>
    <w:rsid w:val="005E52B9"/>
    <w:rsid w:val="005E53BB"/>
    <w:rsid w:val="005E5433"/>
    <w:rsid w:val="005E5533"/>
    <w:rsid w:val="005E6BBB"/>
    <w:rsid w:val="005E6CFB"/>
    <w:rsid w:val="005E7401"/>
    <w:rsid w:val="005F04E8"/>
    <w:rsid w:val="005F0C49"/>
    <w:rsid w:val="005F0E3C"/>
    <w:rsid w:val="005F104D"/>
    <w:rsid w:val="005F1302"/>
    <w:rsid w:val="005F14AD"/>
    <w:rsid w:val="005F22B3"/>
    <w:rsid w:val="005F2D9A"/>
    <w:rsid w:val="005F32FA"/>
    <w:rsid w:val="005F354E"/>
    <w:rsid w:val="005F3814"/>
    <w:rsid w:val="005F3DDB"/>
    <w:rsid w:val="005F48E7"/>
    <w:rsid w:val="005F5224"/>
    <w:rsid w:val="005F5329"/>
    <w:rsid w:val="005F5412"/>
    <w:rsid w:val="005F5520"/>
    <w:rsid w:val="005F56CB"/>
    <w:rsid w:val="005F6499"/>
    <w:rsid w:val="005F66E4"/>
    <w:rsid w:val="005F78B5"/>
    <w:rsid w:val="005F7EF2"/>
    <w:rsid w:val="00600D7D"/>
    <w:rsid w:val="00600E25"/>
    <w:rsid w:val="00600F2D"/>
    <w:rsid w:val="00600F45"/>
    <w:rsid w:val="006014DE"/>
    <w:rsid w:val="00601B77"/>
    <w:rsid w:val="00601CE2"/>
    <w:rsid w:val="006020CB"/>
    <w:rsid w:val="00602996"/>
    <w:rsid w:val="00602EF2"/>
    <w:rsid w:val="006036BA"/>
    <w:rsid w:val="006039C2"/>
    <w:rsid w:val="00603C89"/>
    <w:rsid w:val="00603E49"/>
    <w:rsid w:val="00603EBB"/>
    <w:rsid w:val="006062C1"/>
    <w:rsid w:val="006069A9"/>
    <w:rsid w:val="00606A15"/>
    <w:rsid w:val="00610031"/>
    <w:rsid w:val="00610DEC"/>
    <w:rsid w:val="006112DD"/>
    <w:rsid w:val="00611E94"/>
    <w:rsid w:val="00612286"/>
    <w:rsid w:val="00612438"/>
    <w:rsid w:val="006135F6"/>
    <w:rsid w:val="00613BF8"/>
    <w:rsid w:val="00614763"/>
    <w:rsid w:val="00614A6B"/>
    <w:rsid w:val="006160C8"/>
    <w:rsid w:val="0061A943"/>
    <w:rsid w:val="00620BF1"/>
    <w:rsid w:val="00622483"/>
    <w:rsid w:val="006226E6"/>
    <w:rsid w:val="00622993"/>
    <w:rsid w:val="00622C1A"/>
    <w:rsid w:val="00623A1C"/>
    <w:rsid w:val="00623F48"/>
    <w:rsid w:val="0062421B"/>
    <w:rsid w:val="006242E0"/>
    <w:rsid w:val="00625130"/>
    <w:rsid w:val="00625538"/>
    <w:rsid w:val="006274D1"/>
    <w:rsid w:val="0062753B"/>
    <w:rsid w:val="006279A3"/>
    <w:rsid w:val="006301F7"/>
    <w:rsid w:val="00630670"/>
    <w:rsid w:val="0063099C"/>
    <w:rsid w:val="00630DC9"/>
    <w:rsid w:val="00631F3F"/>
    <w:rsid w:val="00632261"/>
    <w:rsid w:val="00632EA3"/>
    <w:rsid w:val="00633F41"/>
    <w:rsid w:val="0063416E"/>
    <w:rsid w:val="00634898"/>
    <w:rsid w:val="00634E93"/>
    <w:rsid w:val="0063521E"/>
    <w:rsid w:val="0063553C"/>
    <w:rsid w:val="00636F4A"/>
    <w:rsid w:val="00637F79"/>
    <w:rsid w:val="00640092"/>
    <w:rsid w:val="00640170"/>
    <w:rsid w:val="006404AB"/>
    <w:rsid w:val="00640708"/>
    <w:rsid w:val="006409E6"/>
    <w:rsid w:val="00640C41"/>
    <w:rsid w:val="006419C6"/>
    <w:rsid w:val="00641B24"/>
    <w:rsid w:val="00642D14"/>
    <w:rsid w:val="00643372"/>
    <w:rsid w:val="00643544"/>
    <w:rsid w:val="006443A6"/>
    <w:rsid w:val="00644458"/>
    <w:rsid w:val="00644920"/>
    <w:rsid w:val="00645F58"/>
    <w:rsid w:val="0064648B"/>
    <w:rsid w:val="006464F4"/>
    <w:rsid w:val="00646554"/>
    <w:rsid w:val="00646EC0"/>
    <w:rsid w:val="006476A0"/>
    <w:rsid w:val="006477B0"/>
    <w:rsid w:val="006479A4"/>
    <w:rsid w:val="00647A3D"/>
    <w:rsid w:val="006507D9"/>
    <w:rsid w:val="006516F5"/>
    <w:rsid w:val="00651B94"/>
    <w:rsid w:val="00651ED7"/>
    <w:rsid w:val="00652A59"/>
    <w:rsid w:val="00652ADD"/>
    <w:rsid w:val="00652CAF"/>
    <w:rsid w:val="00652DB1"/>
    <w:rsid w:val="0065399C"/>
    <w:rsid w:val="00653C7D"/>
    <w:rsid w:val="006540AB"/>
    <w:rsid w:val="00654188"/>
    <w:rsid w:val="00654DAA"/>
    <w:rsid w:val="00655AB7"/>
    <w:rsid w:val="00655EDC"/>
    <w:rsid w:val="0065661E"/>
    <w:rsid w:val="0065683B"/>
    <w:rsid w:val="00656905"/>
    <w:rsid w:val="00656DB0"/>
    <w:rsid w:val="00656F9E"/>
    <w:rsid w:val="006570E2"/>
    <w:rsid w:val="00657808"/>
    <w:rsid w:val="00657E68"/>
    <w:rsid w:val="00660AF9"/>
    <w:rsid w:val="00661B13"/>
    <w:rsid w:val="00661FA2"/>
    <w:rsid w:val="00661FAA"/>
    <w:rsid w:val="006620FC"/>
    <w:rsid w:val="0066241C"/>
    <w:rsid w:val="00662C14"/>
    <w:rsid w:val="00662D4C"/>
    <w:rsid w:val="00663234"/>
    <w:rsid w:val="006632E5"/>
    <w:rsid w:val="006637F2"/>
    <w:rsid w:val="00663AC7"/>
    <w:rsid w:val="00663C9F"/>
    <w:rsid w:val="00664119"/>
    <w:rsid w:val="006644C1"/>
    <w:rsid w:val="00664676"/>
    <w:rsid w:val="0066492F"/>
    <w:rsid w:val="00664D56"/>
    <w:rsid w:val="00665101"/>
    <w:rsid w:val="00665A75"/>
    <w:rsid w:val="0066735E"/>
    <w:rsid w:val="00667D39"/>
    <w:rsid w:val="00667D87"/>
    <w:rsid w:val="00670018"/>
    <w:rsid w:val="006701A5"/>
    <w:rsid w:val="0067038F"/>
    <w:rsid w:val="006710BC"/>
    <w:rsid w:val="0067145E"/>
    <w:rsid w:val="006724A3"/>
    <w:rsid w:val="006724D8"/>
    <w:rsid w:val="006734B1"/>
    <w:rsid w:val="0067370E"/>
    <w:rsid w:val="00673DEA"/>
    <w:rsid w:val="00674504"/>
    <w:rsid w:val="0067461A"/>
    <w:rsid w:val="006756F9"/>
    <w:rsid w:val="00675746"/>
    <w:rsid w:val="00675D59"/>
    <w:rsid w:val="00675DEE"/>
    <w:rsid w:val="00676837"/>
    <w:rsid w:val="006772F2"/>
    <w:rsid w:val="00681122"/>
    <w:rsid w:val="00681D13"/>
    <w:rsid w:val="00681EDD"/>
    <w:rsid w:val="0068202A"/>
    <w:rsid w:val="00682AA9"/>
    <w:rsid w:val="00682FBF"/>
    <w:rsid w:val="00683184"/>
    <w:rsid w:val="00684104"/>
    <w:rsid w:val="0068444D"/>
    <w:rsid w:val="00684687"/>
    <w:rsid w:val="00684B5A"/>
    <w:rsid w:val="0068604D"/>
    <w:rsid w:val="00686384"/>
    <w:rsid w:val="00686CEB"/>
    <w:rsid w:val="00687053"/>
    <w:rsid w:val="00687686"/>
    <w:rsid w:val="0069039E"/>
    <w:rsid w:val="006906EB"/>
    <w:rsid w:val="0069074C"/>
    <w:rsid w:val="006909F9"/>
    <w:rsid w:val="006912F8"/>
    <w:rsid w:val="006920B6"/>
    <w:rsid w:val="006926B9"/>
    <w:rsid w:val="006926F7"/>
    <w:rsid w:val="006926F9"/>
    <w:rsid w:val="00692CC8"/>
    <w:rsid w:val="00693414"/>
    <w:rsid w:val="00693768"/>
    <w:rsid w:val="0069486E"/>
    <w:rsid w:val="006948E5"/>
    <w:rsid w:val="00695843"/>
    <w:rsid w:val="0069645E"/>
    <w:rsid w:val="00696864"/>
    <w:rsid w:val="0069697C"/>
    <w:rsid w:val="00696E07"/>
    <w:rsid w:val="00696F94"/>
    <w:rsid w:val="00697234"/>
    <w:rsid w:val="00697AC9"/>
    <w:rsid w:val="00697D70"/>
    <w:rsid w:val="006A0A83"/>
    <w:rsid w:val="006A0B8B"/>
    <w:rsid w:val="006A0C37"/>
    <w:rsid w:val="006A0EF6"/>
    <w:rsid w:val="006A0F14"/>
    <w:rsid w:val="006A1ABB"/>
    <w:rsid w:val="006A20BE"/>
    <w:rsid w:val="006A2BBC"/>
    <w:rsid w:val="006A3872"/>
    <w:rsid w:val="006A3BED"/>
    <w:rsid w:val="006A4487"/>
    <w:rsid w:val="006A4992"/>
    <w:rsid w:val="006A4BFC"/>
    <w:rsid w:val="006A58E6"/>
    <w:rsid w:val="006A5925"/>
    <w:rsid w:val="006A5B74"/>
    <w:rsid w:val="006A673C"/>
    <w:rsid w:val="006A7B15"/>
    <w:rsid w:val="006B00D6"/>
    <w:rsid w:val="006B0666"/>
    <w:rsid w:val="006B1433"/>
    <w:rsid w:val="006B18E0"/>
    <w:rsid w:val="006B26EE"/>
    <w:rsid w:val="006B4026"/>
    <w:rsid w:val="006B43E9"/>
    <w:rsid w:val="006B4A41"/>
    <w:rsid w:val="006B5138"/>
    <w:rsid w:val="006B57C8"/>
    <w:rsid w:val="006B58DF"/>
    <w:rsid w:val="006B5998"/>
    <w:rsid w:val="006B5D0B"/>
    <w:rsid w:val="006B67F6"/>
    <w:rsid w:val="006B6953"/>
    <w:rsid w:val="006B695A"/>
    <w:rsid w:val="006B7386"/>
    <w:rsid w:val="006B7B58"/>
    <w:rsid w:val="006B7BB4"/>
    <w:rsid w:val="006C0D83"/>
    <w:rsid w:val="006C1500"/>
    <w:rsid w:val="006C235F"/>
    <w:rsid w:val="006C2406"/>
    <w:rsid w:val="006C325F"/>
    <w:rsid w:val="006C4FD2"/>
    <w:rsid w:val="006C5496"/>
    <w:rsid w:val="006C5563"/>
    <w:rsid w:val="006C5722"/>
    <w:rsid w:val="006C5B63"/>
    <w:rsid w:val="006C5BCB"/>
    <w:rsid w:val="006C6F38"/>
    <w:rsid w:val="006C7197"/>
    <w:rsid w:val="006C7638"/>
    <w:rsid w:val="006C7BCF"/>
    <w:rsid w:val="006C7E30"/>
    <w:rsid w:val="006D01B3"/>
    <w:rsid w:val="006D0511"/>
    <w:rsid w:val="006D056E"/>
    <w:rsid w:val="006D08AB"/>
    <w:rsid w:val="006D0E46"/>
    <w:rsid w:val="006D0E97"/>
    <w:rsid w:val="006D113C"/>
    <w:rsid w:val="006D126C"/>
    <w:rsid w:val="006D25B9"/>
    <w:rsid w:val="006D2808"/>
    <w:rsid w:val="006D29E4"/>
    <w:rsid w:val="006D313A"/>
    <w:rsid w:val="006D3A35"/>
    <w:rsid w:val="006D3BFB"/>
    <w:rsid w:val="006D4390"/>
    <w:rsid w:val="006D4D5A"/>
    <w:rsid w:val="006D52CC"/>
    <w:rsid w:val="006D5322"/>
    <w:rsid w:val="006D55E5"/>
    <w:rsid w:val="006D57B5"/>
    <w:rsid w:val="006D57BB"/>
    <w:rsid w:val="006D5CFC"/>
    <w:rsid w:val="006D6D7D"/>
    <w:rsid w:val="006D7007"/>
    <w:rsid w:val="006E0A8D"/>
    <w:rsid w:val="006E0AD7"/>
    <w:rsid w:val="006E1037"/>
    <w:rsid w:val="006E1530"/>
    <w:rsid w:val="006E3098"/>
    <w:rsid w:val="006E3A0C"/>
    <w:rsid w:val="006E405B"/>
    <w:rsid w:val="006E4421"/>
    <w:rsid w:val="006E4B43"/>
    <w:rsid w:val="006E718B"/>
    <w:rsid w:val="006F0626"/>
    <w:rsid w:val="006F0A19"/>
    <w:rsid w:val="006F0AD9"/>
    <w:rsid w:val="006F0F30"/>
    <w:rsid w:val="006F1053"/>
    <w:rsid w:val="006F17A5"/>
    <w:rsid w:val="006F1E2F"/>
    <w:rsid w:val="006F2C0B"/>
    <w:rsid w:val="006F2F60"/>
    <w:rsid w:val="006F39E6"/>
    <w:rsid w:val="006F3ABF"/>
    <w:rsid w:val="006F3B3E"/>
    <w:rsid w:val="006F419C"/>
    <w:rsid w:val="006F43AC"/>
    <w:rsid w:val="006F4424"/>
    <w:rsid w:val="006F44E3"/>
    <w:rsid w:val="006F55AC"/>
    <w:rsid w:val="006F5604"/>
    <w:rsid w:val="006F5737"/>
    <w:rsid w:val="006F6357"/>
    <w:rsid w:val="006F6F39"/>
    <w:rsid w:val="006F7064"/>
    <w:rsid w:val="006F7106"/>
    <w:rsid w:val="006F79A1"/>
    <w:rsid w:val="006F7BEC"/>
    <w:rsid w:val="0070000F"/>
    <w:rsid w:val="0070091E"/>
    <w:rsid w:val="007009FF"/>
    <w:rsid w:val="00701116"/>
    <w:rsid w:val="00701A28"/>
    <w:rsid w:val="00701BA8"/>
    <w:rsid w:val="00701C26"/>
    <w:rsid w:val="00701DB8"/>
    <w:rsid w:val="00701F4C"/>
    <w:rsid w:val="0070212E"/>
    <w:rsid w:val="00702A48"/>
    <w:rsid w:val="007039FF"/>
    <w:rsid w:val="007042C8"/>
    <w:rsid w:val="007043A4"/>
    <w:rsid w:val="00704E7F"/>
    <w:rsid w:val="0070571A"/>
    <w:rsid w:val="007068B2"/>
    <w:rsid w:val="007072F2"/>
    <w:rsid w:val="00707953"/>
    <w:rsid w:val="0071000C"/>
    <w:rsid w:val="007100E1"/>
    <w:rsid w:val="00710290"/>
    <w:rsid w:val="007107E9"/>
    <w:rsid w:val="00710E4D"/>
    <w:rsid w:val="00710F9C"/>
    <w:rsid w:val="00711388"/>
    <w:rsid w:val="007116B2"/>
    <w:rsid w:val="007117F2"/>
    <w:rsid w:val="00711A59"/>
    <w:rsid w:val="00712C9C"/>
    <w:rsid w:val="00712F82"/>
    <w:rsid w:val="00713168"/>
    <w:rsid w:val="007131AB"/>
    <w:rsid w:val="00713627"/>
    <w:rsid w:val="00714F68"/>
    <w:rsid w:val="00716074"/>
    <w:rsid w:val="0071636E"/>
    <w:rsid w:val="00716AA7"/>
    <w:rsid w:val="0071739A"/>
    <w:rsid w:val="00717597"/>
    <w:rsid w:val="00717681"/>
    <w:rsid w:val="00717D79"/>
    <w:rsid w:val="00717F2F"/>
    <w:rsid w:val="007206A3"/>
    <w:rsid w:val="00720987"/>
    <w:rsid w:val="00721739"/>
    <w:rsid w:val="00721C5B"/>
    <w:rsid w:val="00721ED7"/>
    <w:rsid w:val="0072253B"/>
    <w:rsid w:val="00722DA9"/>
    <w:rsid w:val="00722FB0"/>
    <w:rsid w:val="007230FB"/>
    <w:rsid w:val="00723490"/>
    <w:rsid w:val="007234D0"/>
    <w:rsid w:val="00723743"/>
    <w:rsid w:val="007237AF"/>
    <w:rsid w:val="00723A01"/>
    <w:rsid w:val="007246B5"/>
    <w:rsid w:val="007247CB"/>
    <w:rsid w:val="007247DD"/>
    <w:rsid w:val="00724A21"/>
    <w:rsid w:val="00725811"/>
    <w:rsid w:val="007258E2"/>
    <w:rsid w:val="007265DA"/>
    <w:rsid w:val="00726859"/>
    <w:rsid w:val="00726B8C"/>
    <w:rsid w:val="00726CF9"/>
    <w:rsid w:val="00727787"/>
    <w:rsid w:val="00727A4B"/>
    <w:rsid w:val="00730C39"/>
    <w:rsid w:val="00731198"/>
    <w:rsid w:val="00731254"/>
    <w:rsid w:val="00731DE1"/>
    <w:rsid w:val="00732466"/>
    <w:rsid w:val="00732D63"/>
    <w:rsid w:val="007335F3"/>
    <w:rsid w:val="00734D1F"/>
    <w:rsid w:val="00734E2F"/>
    <w:rsid w:val="0073596C"/>
    <w:rsid w:val="007368AF"/>
    <w:rsid w:val="0073708A"/>
    <w:rsid w:val="007372DE"/>
    <w:rsid w:val="0073778D"/>
    <w:rsid w:val="00737BD2"/>
    <w:rsid w:val="0074066C"/>
    <w:rsid w:val="007408EB"/>
    <w:rsid w:val="00740A33"/>
    <w:rsid w:val="00741A86"/>
    <w:rsid w:val="007424BB"/>
    <w:rsid w:val="00742791"/>
    <w:rsid w:val="00742D08"/>
    <w:rsid w:val="0074306D"/>
    <w:rsid w:val="007438C0"/>
    <w:rsid w:val="00744102"/>
    <w:rsid w:val="00744BA6"/>
    <w:rsid w:val="00744F53"/>
    <w:rsid w:val="007455FC"/>
    <w:rsid w:val="00745989"/>
    <w:rsid w:val="00745C1D"/>
    <w:rsid w:val="00746B2A"/>
    <w:rsid w:val="00746CAB"/>
    <w:rsid w:val="00746F4D"/>
    <w:rsid w:val="00747477"/>
    <w:rsid w:val="0074794E"/>
    <w:rsid w:val="007479CD"/>
    <w:rsid w:val="00750145"/>
    <w:rsid w:val="00750277"/>
    <w:rsid w:val="0075054B"/>
    <w:rsid w:val="007509A5"/>
    <w:rsid w:val="00751753"/>
    <w:rsid w:val="0075234E"/>
    <w:rsid w:val="0075245D"/>
    <w:rsid w:val="007524B1"/>
    <w:rsid w:val="007530AC"/>
    <w:rsid w:val="00754017"/>
    <w:rsid w:val="00754B0B"/>
    <w:rsid w:val="00756E0D"/>
    <w:rsid w:val="007579E4"/>
    <w:rsid w:val="00757A4E"/>
    <w:rsid w:val="00760EDE"/>
    <w:rsid w:val="007615B5"/>
    <w:rsid w:val="007619AB"/>
    <w:rsid w:val="0076272C"/>
    <w:rsid w:val="0076281E"/>
    <w:rsid w:val="00762905"/>
    <w:rsid w:val="00763CBF"/>
    <w:rsid w:val="00763E2F"/>
    <w:rsid w:val="007640C9"/>
    <w:rsid w:val="007647F6"/>
    <w:rsid w:val="0076522F"/>
    <w:rsid w:val="007652F5"/>
    <w:rsid w:val="00765E5F"/>
    <w:rsid w:val="007671C8"/>
    <w:rsid w:val="007675BF"/>
    <w:rsid w:val="00770156"/>
    <w:rsid w:val="007712B7"/>
    <w:rsid w:val="007714D2"/>
    <w:rsid w:val="007730F7"/>
    <w:rsid w:val="00773BCE"/>
    <w:rsid w:val="00773E30"/>
    <w:rsid w:val="0077436E"/>
    <w:rsid w:val="00774A18"/>
    <w:rsid w:val="0077502E"/>
    <w:rsid w:val="007752E8"/>
    <w:rsid w:val="007755A9"/>
    <w:rsid w:val="0077660B"/>
    <w:rsid w:val="00776AA4"/>
    <w:rsid w:val="00777836"/>
    <w:rsid w:val="00777F22"/>
    <w:rsid w:val="0078042E"/>
    <w:rsid w:val="00780522"/>
    <w:rsid w:val="007816BE"/>
    <w:rsid w:val="00781ABE"/>
    <w:rsid w:val="00781F33"/>
    <w:rsid w:val="00782E4A"/>
    <w:rsid w:val="00783472"/>
    <w:rsid w:val="0078377E"/>
    <w:rsid w:val="00784AF0"/>
    <w:rsid w:val="00785409"/>
    <w:rsid w:val="00786544"/>
    <w:rsid w:val="00786C88"/>
    <w:rsid w:val="00786F49"/>
    <w:rsid w:val="007871C7"/>
    <w:rsid w:val="00787334"/>
    <w:rsid w:val="00787473"/>
    <w:rsid w:val="00787730"/>
    <w:rsid w:val="00787ABE"/>
    <w:rsid w:val="00790505"/>
    <w:rsid w:val="007918B5"/>
    <w:rsid w:val="0079192E"/>
    <w:rsid w:val="0079269C"/>
    <w:rsid w:val="00792B80"/>
    <w:rsid w:val="007934AA"/>
    <w:rsid w:val="0079414B"/>
    <w:rsid w:val="007949EB"/>
    <w:rsid w:val="00795868"/>
    <w:rsid w:val="00796660"/>
    <w:rsid w:val="00796DF7"/>
    <w:rsid w:val="00797D14"/>
    <w:rsid w:val="00797FD2"/>
    <w:rsid w:val="007A0638"/>
    <w:rsid w:val="007A076A"/>
    <w:rsid w:val="007A22D0"/>
    <w:rsid w:val="007A2DD4"/>
    <w:rsid w:val="007A302B"/>
    <w:rsid w:val="007A328A"/>
    <w:rsid w:val="007A36FA"/>
    <w:rsid w:val="007A46F3"/>
    <w:rsid w:val="007A4728"/>
    <w:rsid w:val="007A4B65"/>
    <w:rsid w:val="007A4E81"/>
    <w:rsid w:val="007A59B7"/>
    <w:rsid w:val="007A5BDE"/>
    <w:rsid w:val="007A5E00"/>
    <w:rsid w:val="007A600D"/>
    <w:rsid w:val="007A6585"/>
    <w:rsid w:val="007A6690"/>
    <w:rsid w:val="007A71B0"/>
    <w:rsid w:val="007A7D8D"/>
    <w:rsid w:val="007A7DC5"/>
    <w:rsid w:val="007B0B90"/>
    <w:rsid w:val="007B0F8B"/>
    <w:rsid w:val="007B1A65"/>
    <w:rsid w:val="007B1EEF"/>
    <w:rsid w:val="007B234F"/>
    <w:rsid w:val="007B31D8"/>
    <w:rsid w:val="007B398C"/>
    <w:rsid w:val="007B3B65"/>
    <w:rsid w:val="007B3DAC"/>
    <w:rsid w:val="007B4334"/>
    <w:rsid w:val="007B4689"/>
    <w:rsid w:val="007B47B1"/>
    <w:rsid w:val="007B53A9"/>
    <w:rsid w:val="007B5411"/>
    <w:rsid w:val="007B61EB"/>
    <w:rsid w:val="007B7154"/>
    <w:rsid w:val="007C0402"/>
    <w:rsid w:val="007C27C9"/>
    <w:rsid w:val="007C3651"/>
    <w:rsid w:val="007C37E5"/>
    <w:rsid w:val="007C3FCA"/>
    <w:rsid w:val="007C4578"/>
    <w:rsid w:val="007C4DD1"/>
    <w:rsid w:val="007C5DB2"/>
    <w:rsid w:val="007C7EB9"/>
    <w:rsid w:val="007D0584"/>
    <w:rsid w:val="007D1762"/>
    <w:rsid w:val="007D215A"/>
    <w:rsid w:val="007D2A79"/>
    <w:rsid w:val="007D2CA1"/>
    <w:rsid w:val="007D2D24"/>
    <w:rsid w:val="007D37B6"/>
    <w:rsid w:val="007D48C3"/>
    <w:rsid w:val="007D5198"/>
    <w:rsid w:val="007D51D0"/>
    <w:rsid w:val="007D53EE"/>
    <w:rsid w:val="007D57C5"/>
    <w:rsid w:val="007D6768"/>
    <w:rsid w:val="007D6796"/>
    <w:rsid w:val="007D67B8"/>
    <w:rsid w:val="007D69E6"/>
    <w:rsid w:val="007D765F"/>
    <w:rsid w:val="007D7D19"/>
    <w:rsid w:val="007E033A"/>
    <w:rsid w:val="007E1141"/>
    <w:rsid w:val="007E1153"/>
    <w:rsid w:val="007E1646"/>
    <w:rsid w:val="007E1899"/>
    <w:rsid w:val="007E1C5C"/>
    <w:rsid w:val="007E21B5"/>
    <w:rsid w:val="007E33E0"/>
    <w:rsid w:val="007E38FF"/>
    <w:rsid w:val="007E3A12"/>
    <w:rsid w:val="007E3A43"/>
    <w:rsid w:val="007E3E34"/>
    <w:rsid w:val="007E3F99"/>
    <w:rsid w:val="007E44EB"/>
    <w:rsid w:val="007E5A8C"/>
    <w:rsid w:val="007E66AD"/>
    <w:rsid w:val="007E6DA9"/>
    <w:rsid w:val="007E748D"/>
    <w:rsid w:val="007F0582"/>
    <w:rsid w:val="007F0856"/>
    <w:rsid w:val="007F158A"/>
    <w:rsid w:val="007F1671"/>
    <w:rsid w:val="007F270F"/>
    <w:rsid w:val="007F2D43"/>
    <w:rsid w:val="007F2F36"/>
    <w:rsid w:val="007F31B7"/>
    <w:rsid w:val="007F45CB"/>
    <w:rsid w:val="007F4671"/>
    <w:rsid w:val="007F4F2E"/>
    <w:rsid w:val="007F52FD"/>
    <w:rsid w:val="007F5498"/>
    <w:rsid w:val="007F6CE3"/>
    <w:rsid w:val="007F77ED"/>
    <w:rsid w:val="007F79CB"/>
    <w:rsid w:val="008001AF"/>
    <w:rsid w:val="008005DC"/>
    <w:rsid w:val="008010D2"/>
    <w:rsid w:val="0080141C"/>
    <w:rsid w:val="008019FF"/>
    <w:rsid w:val="00802307"/>
    <w:rsid w:val="00803454"/>
    <w:rsid w:val="00803744"/>
    <w:rsid w:val="0080377C"/>
    <w:rsid w:val="00805ED9"/>
    <w:rsid w:val="008064A1"/>
    <w:rsid w:val="00806920"/>
    <w:rsid w:val="0080698B"/>
    <w:rsid w:val="00810447"/>
    <w:rsid w:val="0081045C"/>
    <w:rsid w:val="00810931"/>
    <w:rsid w:val="00811C21"/>
    <w:rsid w:val="00811CEA"/>
    <w:rsid w:val="00812773"/>
    <w:rsid w:val="0081308B"/>
    <w:rsid w:val="008139D4"/>
    <w:rsid w:val="00813A68"/>
    <w:rsid w:val="0081521D"/>
    <w:rsid w:val="008152F1"/>
    <w:rsid w:val="00817E98"/>
    <w:rsid w:val="0082113F"/>
    <w:rsid w:val="00821348"/>
    <w:rsid w:val="00821C98"/>
    <w:rsid w:val="00821DA9"/>
    <w:rsid w:val="008223CC"/>
    <w:rsid w:val="0082314C"/>
    <w:rsid w:val="008234F3"/>
    <w:rsid w:val="00823D1C"/>
    <w:rsid w:val="00824621"/>
    <w:rsid w:val="00830247"/>
    <w:rsid w:val="0083106A"/>
    <w:rsid w:val="0083177D"/>
    <w:rsid w:val="0083215C"/>
    <w:rsid w:val="00832296"/>
    <w:rsid w:val="00832567"/>
    <w:rsid w:val="00832ADE"/>
    <w:rsid w:val="00832BC2"/>
    <w:rsid w:val="0083390D"/>
    <w:rsid w:val="00833DF9"/>
    <w:rsid w:val="008340D3"/>
    <w:rsid w:val="008348B7"/>
    <w:rsid w:val="00834E32"/>
    <w:rsid w:val="008352B2"/>
    <w:rsid w:val="00835384"/>
    <w:rsid w:val="00836177"/>
    <w:rsid w:val="00836659"/>
    <w:rsid w:val="00836AEB"/>
    <w:rsid w:val="008371E6"/>
    <w:rsid w:val="0083796E"/>
    <w:rsid w:val="00840A3E"/>
    <w:rsid w:val="00840E48"/>
    <w:rsid w:val="008414EC"/>
    <w:rsid w:val="008416FC"/>
    <w:rsid w:val="00841D0B"/>
    <w:rsid w:val="00841D1F"/>
    <w:rsid w:val="0084222B"/>
    <w:rsid w:val="0084317A"/>
    <w:rsid w:val="0084482B"/>
    <w:rsid w:val="0084508E"/>
    <w:rsid w:val="008451FC"/>
    <w:rsid w:val="00845A09"/>
    <w:rsid w:val="00846274"/>
    <w:rsid w:val="00846E2F"/>
    <w:rsid w:val="00850A21"/>
    <w:rsid w:val="00851BDD"/>
    <w:rsid w:val="00852C64"/>
    <w:rsid w:val="00852D29"/>
    <w:rsid w:val="00852EED"/>
    <w:rsid w:val="008535CE"/>
    <w:rsid w:val="008559AB"/>
    <w:rsid w:val="00855E12"/>
    <w:rsid w:val="0085658C"/>
    <w:rsid w:val="00856E22"/>
    <w:rsid w:val="00857C61"/>
    <w:rsid w:val="00857E78"/>
    <w:rsid w:val="00857FAF"/>
    <w:rsid w:val="008602C1"/>
    <w:rsid w:val="0086177C"/>
    <w:rsid w:val="00861CC4"/>
    <w:rsid w:val="00861CD7"/>
    <w:rsid w:val="00861ECF"/>
    <w:rsid w:val="00864796"/>
    <w:rsid w:val="00864BA4"/>
    <w:rsid w:val="00864BB9"/>
    <w:rsid w:val="00865C8A"/>
    <w:rsid w:val="008660E2"/>
    <w:rsid w:val="00866528"/>
    <w:rsid w:val="0087047C"/>
    <w:rsid w:val="00872BF3"/>
    <w:rsid w:val="0087312F"/>
    <w:rsid w:val="00873A77"/>
    <w:rsid w:val="008741BB"/>
    <w:rsid w:val="00874A11"/>
    <w:rsid w:val="00874F8F"/>
    <w:rsid w:val="008757C5"/>
    <w:rsid w:val="00875CF8"/>
    <w:rsid w:val="00876226"/>
    <w:rsid w:val="008766D4"/>
    <w:rsid w:val="00877A2F"/>
    <w:rsid w:val="00877FD9"/>
    <w:rsid w:val="00880A20"/>
    <w:rsid w:val="00880F7C"/>
    <w:rsid w:val="00881DCE"/>
    <w:rsid w:val="00882348"/>
    <w:rsid w:val="00882AE1"/>
    <w:rsid w:val="00882FD8"/>
    <w:rsid w:val="00883A18"/>
    <w:rsid w:val="00883CED"/>
    <w:rsid w:val="008841F3"/>
    <w:rsid w:val="0088452D"/>
    <w:rsid w:val="00886C7B"/>
    <w:rsid w:val="00887369"/>
    <w:rsid w:val="00887C22"/>
    <w:rsid w:val="00887E39"/>
    <w:rsid w:val="008907D6"/>
    <w:rsid w:val="008908FE"/>
    <w:rsid w:val="00890F99"/>
    <w:rsid w:val="00891072"/>
    <w:rsid w:val="008911D7"/>
    <w:rsid w:val="0089148A"/>
    <w:rsid w:val="008937AB"/>
    <w:rsid w:val="008940A8"/>
    <w:rsid w:val="00894469"/>
    <w:rsid w:val="00894910"/>
    <w:rsid w:val="00894C35"/>
    <w:rsid w:val="008955A6"/>
    <w:rsid w:val="00895947"/>
    <w:rsid w:val="00895F05"/>
    <w:rsid w:val="00896FF6"/>
    <w:rsid w:val="00897F10"/>
    <w:rsid w:val="008A0548"/>
    <w:rsid w:val="008A1DF3"/>
    <w:rsid w:val="008A2553"/>
    <w:rsid w:val="008A289D"/>
    <w:rsid w:val="008A3413"/>
    <w:rsid w:val="008A3A93"/>
    <w:rsid w:val="008A3C7F"/>
    <w:rsid w:val="008A3D09"/>
    <w:rsid w:val="008A3FEA"/>
    <w:rsid w:val="008A41B4"/>
    <w:rsid w:val="008A436D"/>
    <w:rsid w:val="008A49E1"/>
    <w:rsid w:val="008A5049"/>
    <w:rsid w:val="008A55D9"/>
    <w:rsid w:val="008A5BC5"/>
    <w:rsid w:val="008A63E9"/>
    <w:rsid w:val="008A675E"/>
    <w:rsid w:val="008A7B38"/>
    <w:rsid w:val="008A7C4F"/>
    <w:rsid w:val="008B10E3"/>
    <w:rsid w:val="008B121F"/>
    <w:rsid w:val="008B14D5"/>
    <w:rsid w:val="008B1578"/>
    <w:rsid w:val="008B1B64"/>
    <w:rsid w:val="008B2086"/>
    <w:rsid w:val="008B21B9"/>
    <w:rsid w:val="008B28EF"/>
    <w:rsid w:val="008B2FC9"/>
    <w:rsid w:val="008B3843"/>
    <w:rsid w:val="008B3D56"/>
    <w:rsid w:val="008B3F4D"/>
    <w:rsid w:val="008B4480"/>
    <w:rsid w:val="008B5544"/>
    <w:rsid w:val="008B554B"/>
    <w:rsid w:val="008B5F7B"/>
    <w:rsid w:val="008B67A9"/>
    <w:rsid w:val="008B69A9"/>
    <w:rsid w:val="008B6DFB"/>
    <w:rsid w:val="008B71D0"/>
    <w:rsid w:val="008B7BD1"/>
    <w:rsid w:val="008C03F6"/>
    <w:rsid w:val="008C2296"/>
    <w:rsid w:val="008C2658"/>
    <w:rsid w:val="008C26E8"/>
    <w:rsid w:val="008C30B3"/>
    <w:rsid w:val="008C4535"/>
    <w:rsid w:val="008C4C1C"/>
    <w:rsid w:val="008C54E0"/>
    <w:rsid w:val="008C62D7"/>
    <w:rsid w:val="008C6467"/>
    <w:rsid w:val="008C678D"/>
    <w:rsid w:val="008C691E"/>
    <w:rsid w:val="008C716C"/>
    <w:rsid w:val="008C7413"/>
    <w:rsid w:val="008C78AB"/>
    <w:rsid w:val="008C7945"/>
    <w:rsid w:val="008C7B7E"/>
    <w:rsid w:val="008D072F"/>
    <w:rsid w:val="008D1BC6"/>
    <w:rsid w:val="008D21B0"/>
    <w:rsid w:val="008D2429"/>
    <w:rsid w:val="008D3774"/>
    <w:rsid w:val="008D4207"/>
    <w:rsid w:val="008D4EDE"/>
    <w:rsid w:val="008D53A3"/>
    <w:rsid w:val="008D60E3"/>
    <w:rsid w:val="008D6A72"/>
    <w:rsid w:val="008D6A9D"/>
    <w:rsid w:val="008D70E2"/>
    <w:rsid w:val="008D7205"/>
    <w:rsid w:val="008D7922"/>
    <w:rsid w:val="008D7BAF"/>
    <w:rsid w:val="008E06B2"/>
    <w:rsid w:val="008E078E"/>
    <w:rsid w:val="008E147F"/>
    <w:rsid w:val="008E17C1"/>
    <w:rsid w:val="008E1D18"/>
    <w:rsid w:val="008E1E17"/>
    <w:rsid w:val="008E26D0"/>
    <w:rsid w:val="008E3916"/>
    <w:rsid w:val="008E40BF"/>
    <w:rsid w:val="008E44FF"/>
    <w:rsid w:val="008E4505"/>
    <w:rsid w:val="008E4E9F"/>
    <w:rsid w:val="008E6E47"/>
    <w:rsid w:val="008E725B"/>
    <w:rsid w:val="008E79A8"/>
    <w:rsid w:val="008E7C8B"/>
    <w:rsid w:val="008E7CD7"/>
    <w:rsid w:val="008E7EC2"/>
    <w:rsid w:val="008F01CF"/>
    <w:rsid w:val="008F07F5"/>
    <w:rsid w:val="008F0CF0"/>
    <w:rsid w:val="008F0EDD"/>
    <w:rsid w:val="008F11E4"/>
    <w:rsid w:val="008F13CE"/>
    <w:rsid w:val="008F140D"/>
    <w:rsid w:val="008F143A"/>
    <w:rsid w:val="008F17A0"/>
    <w:rsid w:val="008F26A2"/>
    <w:rsid w:val="008F3464"/>
    <w:rsid w:val="008F4401"/>
    <w:rsid w:val="008F5361"/>
    <w:rsid w:val="008F5A1F"/>
    <w:rsid w:val="008F5F06"/>
    <w:rsid w:val="008F5F1F"/>
    <w:rsid w:val="008F7402"/>
    <w:rsid w:val="008F76E4"/>
    <w:rsid w:val="00900236"/>
    <w:rsid w:val="009006EA"/>
    <w:rsid w:val="00900815"/>
    <w:rsid w:val="0090089A"/>
    <w:rsid w:val="0090095C"/>
    <w:rsid w:val="00900EF3"/>
    <w:rsid w:val="009011A5"/>
    <w:rsid w:val="00901C5D"/>
    <w:rsid w:val="00901FC9"/>
    <w:rsid w:val="00902367"/>
    <w:rsid w:val="00902589"/>
    <w:rsid w:val="00902855"/>
    <w:rsid w:val="0090302F"/>
    <w:rsid w:val="0090432A"/>
    <w:rsid w:val="009045C9"/>
    <w:rsid w:val="00904C69"/>
    <w:rsid w:val="009057C6"/>
    <w:rsid w:val="00905EBF"/>
    <w:rsid w:val="00906574"/>
    <w:rsid w:val="00906CFA"/>
    <w:rsid w:val="00906D42"/>
    <w:rsid w:val="009073B6"/>
    <w:rsid w:val="00907517"/>
    <w:rsid w:val="00907D66"/>
    <w:rsid w:val="00910140"/>
    <w:rsid w:val="00911175"/>
    <w:rsid w:val="0091133B"/>
    <w:rsid w:val="00911BEC"/>
    <w:rsid w:val="00912B66"/>
    <w:rsid w:val="00913062"/>
    <w:rsid w:val="009137B4"/>
    <w:rsid w:val="00915BC5"/>
    <w:rsid w:val="00915D6E"/>
    <w:rsid w:val="00917114"/>
    <w:rsid w:val="00917534"/>
    <w:rsid w:val="0092002A"/>
    <w:rsid w:val="0092174C"/>
    <w:rsid w:val="00921AE3"/>
    <w:rsid w:val="009221C4"/>
    <w:rsid w:val="009222A0"/>
    <w:rsid w:val="0092232E"/>
    <w:rsid w:val="00922593"/>
    <w:rsid w:val="009228F9"/>
    <w:rsid w:val="009231E2"/>
    <w:rsid w:val="00923BCD"/>
    <w:rsid w:val="00923FB4"/>
    <w:rsid w:val="00924670"/>
    <w:rsid w:val="00924D41"/>
    <w:rsid w:val="009256A2"/>
    <w:rsid w:val="00925D12"/>
    <w:rsid w:val="009260AE"/>
    <w:rsid w:val="009268F3"/>
    <w:rsid w:val="00930242"/>
    <w:rsid w:val="0093240C"/>
    <w:rsid w:val="00933AC3"/>
    <w:rsid w:val="00933C91"/>
    <w:rsid w:val="00935815"/>
    <w:rsid w:val="009365A0"/>
    <w:rsid w:val="00936AB0"/>
    <w:rsid w:val="00937688"/>
    <w:rsid w:val="009378D3"/>
    <w:rsid w:val="00937F4E"/>
    <w:rsid w:val="0094043F"/>
    <w:rsid w:val="00942EFC"/>
    <w:rsid w:val="009434D6"/>
    <w:rsid w:val="009434F4"/>
    <w:rsid w:val="00944412"/>
    <w:rsid w:val="00944A8C"/>
    <w:rsid w:val="00944F75"/>
    <w:rsid w:val="00945387"/>
    <w:rsid w:val="00945389"/>
    <w:rsid w:val="009455AD"/>
    <w:rsid w:val="009468F2"/>
    <w:rsid w:val="00946AAB"/>
    <w:rsid w:val="0094758D"/>
    <w:rsid w:val="009477A1"/>
    <w:rsid w:val="00947C8C"/>
    <w:rsid w:val="0095011A"/>
    <w:rsid w:val="00950538"/>
    <w:rsid w:val="00950543"/>
    <w:rsid w:val="00950D2A"/>
    <w:rsid w:val="00951067"/>
    <w:rsid w:val="00951EC6"/>
    <w:rsid w:val="00952357"/>
    <w:rsid w:val="0095254C"/>
    <w:rsid w:val="00952962"/>
    <w:rsid w:val="00952A12"/>
    <w:rsid w:val="00952B27"/>
    <w:rsid w:val="009537B6"/>
    <w:rsid w:val="00953CAE"/>
    <w:rsid w:val="00954686"/>
    <w:rsid w:val="00955095"/>
    <w:rsid w:val="009552E1"/>
    <w:rsid w:val="00956623"/>
    <w:rsid w:val="009572CD"/>
    <w:rsid w:val="00957306"/>
    <w:rsid w:val="0096085C"/>
    <w:rsid w:val="00960C86"/>
    <w:rsid w:val="00962335"/>
    <w:rsid w:val="00962523"/>
    <w:rsid w:val="009635B8"/>
    <w:rsid w:val="009641C8"/>
    <w:rsid w:val="009655F6"/>
    <w:rsid w:val="00965AAC"/>
    <w:rsid w:val="00966183"/>
    <w:rsid w:val="0096651C"/>
    <w:rsid w:val="009667CB"/>
    <w:rsid w:val="009668F8"/>
    <w:rsid w:val="00966C28"/>
    <w:rsid w:val="00966E1B"/>
    <w:rsid w:val="009670CE"/>
    <w:rsid w:val="0096766C"/>
    <w:rsid w:val="009701E5"/>
    <w:rsid w:val="00970F89"/>
    <w:rsid w:val="00971ABC"/>
    <w:rsid w:val="00971B7D"/>
    <w:rsid w:val="00972FB3"/>
    <w:rsid w:val="009731A1"/>
    <w:rsid w:val="00973401"/>
    <w:rsid w:val="009736E9"/>
    <w:rsid w:val="00973AEB"/>
    <w:rsid w:val="009742DE"/>
    <w:rsid w:val="00974FD2"/>
    <w:rsid w:val="009755C0"/>
    <w:rsid w:val="0097668A"/>
    <w:rsid w:val="009772A7"/>
    <w:rsid w:val="009813C1"/>
    <w:rsid w:val="00981F97"/>
    <w:rsid w:val="009827BD"/>
    <w:rsid w:val="00982B12"/>
    <w:rsid w:val="00982E71"/>
    <w:rsid w:val="00983477"/>
    <w:rsid w:val="00983813"/>
    <w:rsid w:val="00983C38"/>
    <w:rsid w:val="00984067"/>
    <w:rsid w:val="00984F0A"/>
    <w:rsid w:val="00985450"/>
    <w:rsid w:val="009858AF"/>
    <w:rsid w:val="00985FC3"/>
    <w:rsid w:val="00986A31"/>
    <w:rsid w:val="009901F8"/>
    <w:rsid w:val="00991241"/>
    <w:rsid w:val="00991860"/>
    <w:rsid w:val="00991CFC"/>
    <w:rsid w:val="00992B02"/>
    <w:rsid w:val="00992C0A"/>
    <w:rsid w:val="00993759"/>
    <w:rsid w:val="0099576F"/>
    <w:rsid w:val="00996490"/>
    <w:rsid w:val="00996C90"/>
    <w:rsid w:val="009971BC"/>
    <w:rsid w:val="00997FAA"/>
    <w:rsid w:val="009A0383"/>
    <w:rsid w:val="009A1164"/>
    <w:rsid w:val="009A1212"/>
    <w:rsid w:val="009A1B54"/>
    <w:rsid w:val="009A289B"/>
    <w:rsid w:val="009A2E50"/>
    <w:rsid w:val="009A2EEA"/>
    <w:rsid w:val="009A3630"/>
    <w:rsid w:val="009A3C35"/>
    <w:rsid w:val="009A3E8F"/>
    <w:rsid w:val="009A40E4"/>
    <w:rsid w:val="009A45C9"/>
    <w:rsid w:val="009A4656"/>
    <w:rsid w:val="009A467F"/>
    <w:rsid w:val="009A4E28"/>
    <w:rsid w:val="009A4EA6"/>
    <w:rsid w:val="009A6051"/>
    <w:rsid w:val="009A610C"/>
    <w:rsid w:val="009A6EDC"/>
    <w:rsid w:val="009A76EA"/>
    <w:rsid w:val="009B01F7"/>
    <w:rsid w:val="009B140B"/>
    <w:rsid w:val="009B1950"/>
    <w:rsid w:val="009B1BB1"/>
    <w:rsid w:val="009B215D"/>
    <w:rsid w:val="009B3AA0"/>
    <w:rsid w:val="009B42ED"/>
    <w:rsid w:val="009B455B"/>
    <w:rsid w:val="009B4938"/>
    <w:rsid w:val="009B5746"/>
    <w:rsid w:val="009B5A84"/>
    <w:rsid w:val="009B6310"/>
    <w:rsid w:val="009B6366"/>
    <w:rsid w:val="009B6E7A"/>
    <w:rsid w:val="009B7A67"/>
    <w:rsid w:val="009B7A81"/>
    <w:rsid w:val="009C05CD"/>
    <w:rsid w:val="009C07C2"/>
    <w:rsid w:val="009C1928"/>
    <w:rsid w:val="009C1F83"/>
    <w:rsid w:val="009C2D8D"/>
    <w:rsid w:val="009C2EC6"/>
    <w:rsid w:val="009C3AF2"/>
    <w:rsid w:val="009C4BED"/>
    <w:rsid w:val="009C4D57"/>
    <w:rsid w:val="009C54D1"/>
    <w:rsid w:val="009C5F7F"/>
    <w:rsid w:val="009C6405"/>
    <w:rsid w:val="009C66E5"/>
    <w:rsid w:val="009C6781"/>
    <w:rsid w:val="009C6815"/>
    <w:rsid w:val="009C72DA"/>
    <w:rsid w:val="009C7EE0"/>
    <w:rsid w:val="009D09A1"/>
    <w:rsid w:val="009D0F42"/>
    <w:rsid w:val="009D12EC"/>
    <w:rsid w:val="009D172C"/>
    <w:rsid w:val="009D1A22"/>
    <w:rsid w:val="009D2C2E"/>
    <w:rsid w:val="009D2C52"/>
    <w:rsid w:val="009D33FD"/>
    <w:rsid w:val="009D351F"/>
    <w:rsid w:val="009D36F6"/>
    <w:rsid w:val="009D372A"/>
    <w:rsid w:val="009D46A6"/>
    <w:rsid w:val="009D4CD2"/>
    <w:rsid w:val="009D50C4"/>
    <w:rsid w:val="009D5267"/>
    <w:rsid w:val="009D58E7"/>
    <w:rsid w:val="009D65A8"/>
    <w:rsid w:val="009D6705"/>
    <w:rsid w:val="009D6BD7"/>
    <w:rsid w:val="009D6D4F"/>
    <w:rsid w:val="009D7988"/>
    <w:rsid w:val="009E0FB0"/>
    <w:rsid w:val="009E14E0"/>
    <w:rsid w:val="009E1ACF"/>
    <w:rsid w:val="009E1D94"/>
    <w:rsid w:val="009E2530"/>
    <w:rsid w:val="009E3293"/>
    <w:rsid w:val="009E3318"/>
    <w:rsid w:val="009E3602"/>
    <w:rsid w:val="009E39D7"/>
    <w:rsid w:val="009E41BB"/>
    <w:rsid w:val="009E70A0"/>
    <w:rsid w:val="009F0F79"/>
    <w:rsid w:val="009F22B5"/>
    <w:rsid w:val="009F2DA4"/>
    <w:rsid w:val="009F4DB7"/>
    <w:rsid w:val="009F4FC6"/>
    <w:rsid w:val="009F5593"/>
    <w:rsid w:val="009F66A5"/>
    <w:rsid w:val="009F6DB2"/>
    <w:rsid w:val="00A00202"/>
    <w:rsid w:val="00A01F5A"/>
    <w:rsid w:val="00A01F98"/>
    <w:rsid w:val="00A0229C"/>
    <w:rsid w:val="00A03242"/>
    <w:rsid w:val="00A0406C"/>
    <w:rsid w:val="00A04099"/>
    <w:rsid w:val="00A04775"/>
    <w:rsid w:val="00A04C0A"/>
    <w:rsid w:val="00A051F5"/>
    <w:rsid w:val="00A053FF"/>
    <w:rsid w:val="00A05B84"/>
    <w:rsid w:val="00A05C73"/>
    <w:rsid w:val="00A069F7"/>
    <w:rsid w:val="00A07955"/>
    <w:rsid w:val="00A07D0C"/>
    <w:rsid w:val="00A07E8E"/>
    <w:rsid w:val="00A108DA"/>
    <w:rsid w:val="00A11844"/>
    <w:rsid w:val="00A13177"/>
    <w:rsid w:val="00A13A57"/>
    <w:rsid w:val="00A13BDB"/>
    <w:rsid w:val="00A144A5"/>
    <w:rsid w:val="00A14881"/>
    <w:rsid w:val="00A14AB4"/>
    <w:rsid w:val="00A14B72"/>
    <w:rsid w:val="00A15B8C"/>
    <w:rsid w:val="00A16280"/>
    <w:rsid w:val="00A17611"/>
    <w:rsid w:val="00A17CE4"/>
    <w:rsid w:val="00A207F8"/>
    <w:rsid w:val="00A2084A"/>
    <w:rsid w:val="00A216C8"/>
    <w:rsid w:val="00A22518"/>
    <w:rsid w:val="00A22A16"/>
    <w:rsid w:val="00A23013"/>
    <w:rsid w:val="00A23692"/>
    <w:rsid w:val="00A24329"/>
    <w:rsid w:val="00A24C5F"/>
    <w:rsid w:val="00A2553F"/>
    <w:rsid w:val="00A25D4E"/>
    <w:rsid w:val="00A2653B"/>
    <w:rsid w:val="00A26550"/>
    <w:rsid w:val="00A26D15"/>
    <w:rsid w:val="00A3074F"/>
    <w:rsid w:val="00A31875"/>
    <w:rsid w:val="00A31A9A"/>
    <w:rsid w:val="00A31B88"/>
    <w:rsid w:val="00A31EB7"/>
    <w:rsid w:val="00A3205B"/>
    <w:rsid w:val="00A32217"/>
    <w:rsid w:val="00A32846"/>
    <w:rsid w:val="00A32C04"/>
    <w:rsid w:val="00A32FD7"/>
    <w:rsid w:val="00A342FF"/>
    <w:rsid w:val="00A34BD7"/>
    <w:rsid w:val="00A352F6"/>
    <w:rsid w:val="00A3542E"/>
    <w:rsid w:val="00A363B3"/>
    <w:rsid w:val="00A3653C"/>
    <w:rsid w:val="00A37DEC"/>
    <w:rsid w:val="00A37F05"/>
    <w:rsid w:val="00A4034F"/>
    <w:rsid w:val="00A41133"/>
    <w:rsid w:val="00A413CE"/>
    <w:rsid w:val="00A42588"/>
    <w:rsid w:val="00A42764"/>
    <w:rsid w:val="00A42CE9"/>
    <w:rsid w:val="00A43E56"/>
    <w:rsid w:val="00A4448F"/>
    <w:rsid w:val="00A44560"/>
    <w:rsid w:val="00A44657"/>
    <w:rsid w:val="00A4472E"/>
    <w:rsid w:val="00A44D5D"/>
    <w:rsid w:val="00A44DBA"/>
    <w:rsid w:val="00A45437"/>
    <w:rsid w:val="00A465A3"/>
    <w:rsid w:val="00A4669A"/>
    <w:rsid w:val="00A46E9D"/>
    <w:rsid w:val="00A47AC5"/>
    <w:rsid w:val="00A50CA6"/>
    <w:rsid w:val="00A5109B"/>
    <w:rsid w:val="00A511C0"/>
    <w:rsid w:val="00A516D4"/>
    <w:rsid w:val="00A52E18"/>
    <w:rsid w:val="00A5317B"/>
    <w:rsid w:val="00A532E4"/>
    <w:rsid w:val="00A546A1"/>
    <w:rsid w:val="00A554C6"/>
    <w:rsid w:val="00A55F3A"/>
    <w:rsid w:val="00A56AFE"/>
    <w:rsid w:val="00A56CA5"/>
    <w:rsid w:val="00A56D36"/>
    <w:rsid w:val="00A573FB"/>
    <w:rsid w:val="00A574C4"/>
    <w:rsid w:val="00A57996"/>
    <w:rsid w:val="00A602AB"/>
    <w:rsid w:val="00A6071C"/>
    <w:rsid w:val="00A608C0"/>
    <w:rsid w:val="00A609EC"/>
    <w:rsid w:val="00A61ABB"/>
    <w:rsid w:val="00A61EF0"/>
    <w:rsid w:val="00A62C5B"/>
    <w:rsid w:val="00A62F11"/>
    <w:rsid w:val="00A6345C"/>
    <w:rsid w:val="00A63D3C"/>
    <w:rsid w:val="00A64F7B"/>
    <w:rsid w:val="00A6551C"/>
    <w:rsid w:val="00A65D22"/>
    <w:rsid w:val="00A65D8D"/>
    <w:rsid w:val="00A6600D"/>
    <w:rsid w:val="00A6751F"/>
    <w:rsid w:val="00A70947"/>
    <w:rsid w:val="00A70D7F"/>
    <w:rsid w:val="00A71669"/>
    <w:rsid w:val="00A71BD0"/>
    <w:rsid w:val="00A72973"/>
    <w:rsid w:val="00A72C6F"/>
    <w:rsid w:val="00A72E0D"/>
    <w:rsid w:val="00A73DC2"/>
    <w:rsid w:val="00A748DF"/>
    <w:rsid w:val="00A74B45"/>
    <w:rsid w:val="00A74F2F"/>
    <w:rsid w:val="00A75B26"/>
    <w:rsid w:val="00A75BC3"/>
    <w:rsid w:val="00A75EFD"/>
    <w:rsid w:val="00A7653E"/>
    <w:rsid w:val="00A76554"/>
    <w:rsid w:val="00A76BFE"/>
    <w:rsid w:val="00A76EA7"/>
    <w:rsid w:val="00A80383"/>
    <w:rsid w:val="00A80499"/>
    <w:rsid w:val="00A81C4F"/>
    <w:rsid w:val="00A826F3"/>
    <w:rsid w:val="00A83A38"/>
    <w:rsid w:val="00A842C1"/>
    <w:rsid w:val="00A842D4"/>
    <w:rsid w:val="00A84802"/>
    <w:rsid w:val="00A84A06"/>
    <w:rsid w:val="00A859ED"/>
    <w:rsid w:val="00A8608B"/>
    <w:rsid w:val="00A86C94"/>
    <w:rsid w:val="00A8715D"/>
    <w:rsid w:val="00A87870"/>
    <w:rsid w:val="00A90365"/>
    <w:rsid w:val="00A9081F"/>
    <w:rsid w:val="00A91282"/>
    <w:rsid w:val="00A914B9"/>
    <w:rsid w:val="00A914E5"/>
    <w:rsid w:val="00A91762"/>
    <w:rsid w:val="00A91B5C"/>
    <w:rsid w:val="00A91F54"/>
    <w:rsid w:val="00A926AE"/>
    <w:rsid w:val="00A93368"/>
    <w:rsid w:val="00A938F0"/>
    <w:rsid w:val="00A93DE4"/>
    <w:rsid w:val="00A93FE8"/>
    <w:rsid w:val="00A944C4"/>
    <w:rsid w:val="00A94506"/>
    <w:rsid w:val="00A95547"/>
    <w:rsid w:val="00A96720"/>
    <w:rsid w:val="00A96BB8"/>
    <w:rsid w:val="00A96D11"/>
    <w:rsid w:val="00A96F5E"/>
    <w:rsid w:val="00A97691"/>
    <w:rsid w:val="00A97871"/>
    <w:rsid w:val="00A97D42"/>
    <w:rsid w:val="00A97DEC"/>
    <w:rsid w:val="00A97F07"/>
    <w:rsid w:val="00AA0211"/>
    <w:rsid w:val="00AA0B08"/>
    <w:rsid w:val="00AA180F"/>
    <w:rsid w:val="00AA2954"/>
    <w:rsid w:val="00AA2B6F"/>
    <w:rsid w:val="00AA2D93"/>
    <w:rsid w:val="00AA3210"/>
    <w:rsid w:val="00AA32ED"/>
    <w:rsid w:val="00AA37C8"/>
    <w:rsid w:val="00AA5453"/>
    <w:rsid w:val="00AA5D57"/>
    <w:rsid w:val="00AA5EC9"/>
    <w:rsid w:val="00AA7BE7"/>
    <w:rsid w:val="00AB017C"/>
    <w:rsid w:val="00AB037B"/>
    <w:rsid w:val="00AB0627"/>
    <w:rsid w:val="00AB0ACB"/>
    <w:rsid w:val="00AB15E1"/>
    <w:rsid w:val="00AB1D95"/>
    <w:rsid w:val="00AB26AA"/>
    <w:rsid w:val="00AB2CAE"/>
    <w:rsid w:val="00AB31F4"/>
    <w:rsid w:val="00AB3AD6"/>
    <w:rsid w:val="00AB3B55"/>
    <w:rsid w:val="00AB3BE4"/>
    <w:rsid w:val="00AB4032"/>
    <w:rsid w:val="00AB5459"/>
    <w:rsid w:val="00AB5A7B"/>
    <w:rsid w:val="00AB6239"/>
    <w:rsid w:val="00AB659D"/>
    <w:rsid w:val="00AB6650"/>
    <w:rsid w:val="00AB6E36"/>
    <w:rsid w:val="00AB6F15"/>
    <w:rsid w:val="00AC0BB1"/>
    <w:rsid w:val="00AC1E96"/>
    <w:rsid w:val="00AC2357"/>
    <w:rsid w:val="00AC2C41"/>
    <w:rsid w:val="00AC308D"/>
    <w:rsid w:val="00AC30A3"/>
    <w:rsid w:val="00AC31E8"/>
    <w:rsid w:val="00AC3763"/>
    <w:rsid w:val="00AC3B88"/>
    <w:rsid w:val="00AC40B0"/>
    <w:rsid w:val="00AC50F8"/>
    <w:rsid w:val="00AC6152"/>
    <w:rsid w:val="00AC6202"/>
    <w:rsid w:val="00AC6EAA"/>
    <w:rsid w:val="00AC7510"/>
    <w:rsid w:val="00AC7674"/>
    <w:rsid w:val="00AD0432"/>
    <w:rsid w:val="00AD132B"/>
    <w:rsid w:val="00AD1686"/>
    <w:rsid w:val="00AD1EB3"/>
    <w:rsid w:val="00AD20C9"/>
    <w:rsid w:val="00AD2274"/>
    <w:rsid w:val="00AD2DD5"/>
    <w:rsid w:val="00AD4F5B"/>
    <w:rsid w:val="00AD5B09"/>
    <w:rsid w:val="00AD5D11"/>
    <w:rsid w:val="00AD697C"/>
    <w:rsid w:val="00AD6E95"/>
    <w:rsid w:val="00AD6EEA"/>
    <w:rsid w:val="00AD714E"/>
    <w:rsid w:val="00AE05D2"/>
    <w:rsid w:val="00AE0D98"/>
    <w:rsid w:val="00AE0ED7"/>
    <w:rsid w:val="00AE3063"/>
    <w:rsid w:val="00AE3600"/>
    <w:rsid w:val="00AE3BCE"/>
    <w:rsid w:val="00AE3EC6"/>
    <w:rsid w:val="00AE4326"/>
    <w:rsid w:val="00AE432C"/>
    <w:rsid w:val="00AE47CA"/>
    <w:rsid w:val="00AE4DA0"/>
    <w:rsid w:val="00AE4F3B"/>
    <w:rsid w:val="00AE5219"/>
    <w:rsid w:val="00AE579C"/>
    <w:rsid w:val="00AE5B6D"/>
    <w:rsid w:val="00AE671A"/>
    <w:rsid w:val="00AE674B"/>
    <w:rsid w:val="00AE6D18"/>
    <w:rsid w:val="00AE7818"/>
    <w:rsid w:val="00AF03BA"/>
    <w:rsid w:val="00AF0AB1"/>
    <w:rsid w:val="00AF0F8C"/>
    <w:rsid w:val="00AF12FC"/>
    <w:rsid w:val="00AF147F"/>
    <w:rsid w:val="00AF23C1"/>
    <w:rsid w:val="00AF32C5"/>
    <w:rsid w:val="00AF4F7F"/>
    <w:rsid w:val="00AF5744"/>
    <w:rsid w:val="00AF57F2"/>
    <w:rsid w:val="00AF64B7"/>
    <w:rsid w:val="00AF686D"/>
    <w:rsid w:val="00AF6D43"/>
    <w:rsid w:val="00B01AEF"/>
    <w:rsid w:val="00B0325B"/>
    <w:rsid w:val="00B0360A"/>
    <w:rsid w:val="00B037B2"/>
    <w:rsid w:val="00B0384E"/>
    <w:rsid w:val="00B03A8B"/>
    <w:rsid w:val="00B03F7F"/>
    <w:rsid w:val="00B03F87"/>
    <w:rsid w:val="00B051F6"/>
    <w:rsid w:val="00B058E3"/>
    <w:rsid w:val="00B063A5"/>
    <w:rsid w:val="00B075BB"/>
    <w:rsid w:val="00B07A67"/>
    <w:rsid w:val="00B07DFD"/>
    <w:rsid w:val="00B1025F"/>
    <w:rsid w:val="00B10524"/>
    <w:rsid w:val="00B106B6"/>
    <w:rsid w:val="00B10A26"/>
    <w:rsid w:val="00B10A34"/>
    <w:rsid w:val="00B116DD"/>
    <w:rsid w:val="00B127FB"/>
    <w:rsid w:val="00B134E0"/>
    <w:rsid w:val="00B145A2"/>
    <w:rsid w:val="00B145CD"/>
    <w:rsid w:val="00B1463C"/>
    <w:rsid w:val="00B148F1"/>
    <w:rsid w:val="00B15387"/>
    <w:rsid w:val="00B15437"/>
    <w:rsid w:val="00B15C88"/>
    <w:rsid w:val="00B16637"/>
    <w:rsid w:val="00B16836"/>
    <w:rsid w:val="00B16FB4"/>
    <w:rsid w:val="00B176E7"/>
    <w:rsid w:val="00B178E9"/>
    <w:rsid w:val="00B20970"/>
    <w:rsid w:val="00B21708"/>
    <w:rsid w:val="00B21FE3"/>
    <w:rsid w:val="00B22A90"/>
    <w:rsid w:val="00B22AE7"/>
    <w:rsid w:val="00B22DC0"/>
    <w:rsid w:val="00B23A78"/>
    <w:rsid w:val="00B248B7"/>
    <w:rsid w:val="00B2495C"/>
    <w:rsid w:val="00B26495"/>
    <w:rsid w:val="00B273EC"/>
    <w:rsid w:val="00B27803"/>
    <w:rsid w:val="00B27E69"/>
    <w:rsid w:val="00B309A0"/>
    <w:rsid w:val="00B30A68"/>
    <w:rsid w:val="00B30BAB"/>
    <w:rsid w:val="00B30CF7"/>
    <w:rsid w:val="00B314AC"/>
    <w:rsid w:val="00B31F1F"/>
    <w:rsid w:val="00B32350"/>
    <w:rsid w:val="00B33072"/>
    <w:rsid w:val="00B3323B"/>
    <w:rsid w:val="00B33458"/>
    <w:rsid w:val="00B33777"/>
    <w:rsid w:val="00B33F50"/>
    <w:rsid w:val="00B34A2E"/>
    <w:rsid w:val="00B34CC3"/>
    <w:rsid w:val="00B3638F"/>
    <w:rsid w:val="00B36A5F"/>
    <w:rsid w:val="00B373A6"/>
    <w:rsid w:val="00B37570"/>
    <w:rsid w:val="00B37B1E"/>
    <w:rsid w:val="00B40240"/>
    <w:rsid w:val="00B402BB"/>
    <w:rsid w:val="00B406D8"/>
    <w:rsid w:val="00B40A36"/>
    <w:rsid w:val="00B4134D"/>
    <w:rsid w:val="00B41AED"/>
    <w:rsid w:val="00B42267"/>
    <w:rsid w:val="00B423EA"/>
    <w:rsid w:val="00B428D6"/>
    <w:rsid w:val="00B42E52"/>
    <w:rsid w:val="00B43399"/>
    <w:rsid w:val="00B4343D"/>
    <w:rsid w:val="00B44274"/>
    <w:rsid w:val="00B4448F"/>
    <w:rsid w:val="00B44729"/>
    <w:rsid w:val="00B44FAA"/>
    <w:rsid w:val="00B464A2"/>
    <w:rsid w:val="00B466BA"/>
    <w:rsid w:val="00B46837"/>
    <w:rsid w:val="00B47301"/>
    <w:rsid w:val="00B47575"/>
    <w:rsid w:val="00B47F1A"/>
    <w:rsid w:val="00B50151"/>
    <w:rsid w:val="00B50490"/>
    <w:rsid w:val="00B504ED"/>
    <w:rsid w:val="00B507FE"/>
    <w:rsid w:val="00B50F36"/>
    <w:rsid w:val="00B51C19"/>
    <w:rsid w:val="00B5255A"/>
    <w:rsid w:val="00B53565"/>
    <w:rsid w:val="00B538F6"/>
    <w:rsid w:val="00B53A8D"/>
    <w:rsid w:val="00B5467F"/>
    <w:rsid w:val="00B54879"/>
    <w:rsid w:val="00B55822"/>
    <w:rsid w:val="00B55D01"/>
    <w:rsid w:val="00B55EE1"/>
    <w:rsid w:val="00B57864"/>
    <w:rsid w:val="00B60140"/>
    <w:rsid w:val="00B60165"/>
    <w:rsid w:val="00B610C6"/>
    <w:rsid w:val="00B61B96"/>
    <w:rsid w:val="00B63215"/>
    <w:rsid w:val="00B63E66"/>
    <w:rsid w:val="00B640C4"/>
    <w:rsid w:val="00B649CA"/>
    <w:rsid w:val="00B654BA"/>
    <w:rsid w:val="00B65A29"/>
    <w:rsid w:val="00B66B58"/>
    <w:rsid w:val="00B66F80"/>
    <w:rsid w:val="00B677E7"/>
    <w:rsid w:val="00B67AEC"/>
    <w:rsid w:val="00B67CEA"/>
    <w:rsid w:val="00B707BD"/>
    <w:rsid w:val="00B707CD"/>
    <w:rsid w:val="00B7086B"/>
    <w:rsid w:val="00B70E16"/>
    <w:rsid w:val="00B72130"/>
    <w:rsid w:val="00B7237F"/>
    <w:rsid w:val="00B723DE"/>
    <w:rsid w:val="00B723EB"/>
    <w:rsid w:val="00B72DB2"/>
    <w:rsid w:val="00B73749"/>
    <w:rsid w:val="00B7417B"/>
    <w:rsid w:val="00B745CE"/>
    <w:rsid w:val="00B749A4"/>
    <w:rsid w:val="00B754CD"/>
    <w:rsid w:val="00B7594A"/>
    <w:rsid w:val="00B76567"/>
    <w:rsid w:val="00B76A14"/>
    <w:rsid w:val="00B77441"/>
    <w:rsid w:val="00B77832"/>
    <w:rsid w:val="00B7784F"/>
    <w:rsid w:val="00B77CC7"/>
    <w:rsid w:val="00B80019"/>
    <w:rsid w:val="00B80688"/>
    <w:rsid w:val="00B8129E"/>
    <w:rsid w:val="00B81555"/>
    <w:rsid w:val="00B81792"/>
    <w:rsid w:val="00B81B70"/>
    <w:rsid w:val="00B81E6C"/>
    <w:rsid w:val="00B81EAC"/>
    <w:rsid w:val="00B825BF"/>
    <w:rsid w:val="00B82866"/>
    <w:rsid w:val="00B8322B"/>
    <w:rsid w:val="00B83C18"/>
    <w:rsid w:val="00B85BB5"/>
    <w:rsid w:val="00B8672B"/>
    <w:rsid w:val="00B86D83"/>
    <w:rsid w:val="00B9006E"/>
    <w:rsid w:val="00B900AC"/>
    <w:rsid w:val="00B90139"/>
    <w:rsid w:val="00B90B60"/>
    <w:rsid w:val="00B91423"/>
    <w:rsid w:val="00B91B07"/>
    <w:rsid w:val="00B92401"/>
    <w:rsid w:val="00B937E5"/>
    <w:rsid w:val="00B93ABA"/>
    <w:rsid w:val="00B943E3"/>
    <w:rsid w:val="00B94B2F"/>
    <w:rsid w:val="00B9669E"/>
    <w:rsid w:val="00B9748C"/>
    <w:rsid w:val="00B9770F"/>
    <w:rsid w:val="00B97832"/>
    <w:rsid w:val="00B97AEA"/>
    <w:rsid w:val="00B97F74"/>
    <w:rsid w:val="00BA085F"/>
    <w:rsid w:val="00BA101D"/>
    <w:rsid w:val="00BA1282"/>
    <w:rsid w:val="00BA1B13"/>
    <w:rsid w:val="00BA21ED"/>
    <w:rsid w:val="00BA2666"/>
    <w:rsid w:val="00BA2C4B"/>
    <w:rsid w:val="00BA2D64"/>
    <w:rsid w:val="00BA313F"/>
    <w:rsid w:val="00BA3395"/>
    <w:rsid w:val="00BA437A"/>
    <w:rsid w:val="00BA4739"/>
    <w:rsid w:val="00BA4F52"/>
    <w:rsid w:val="00BA4FAD"/>
    <w:rsid w:val="00BA5BC4"/>
    <w:rsid w:val="00BA62FC"/>
    <w:rsid w:val="00BA78C0"/>
    <w:rsid w:val="00BA7D19"/>
    <w:rsid w:val="00BB01EE"/>
    <w:rsid w:val="00BB086E"/>
    <w:rsid w:val="00BB0D53"/>
    <w:rsid w:val="00BB1DF3"/>
    <w:rsid w:val="00BB1E44"/>
    <w:rsid w:val="00BB2CFB"/>
    <w:rsid w:val="00BB2FDF"/>
    <w:rsid w:val="00BB44B8"/>
    <w:rsid w:val="00BB6804"/>
    <w:rsid w:val="00BB6D2E"/>
    <w:rsid w:val="00BB6FFA"/>
    <w:rsid w:val="00BB7A2A"/>
    <w:rsid w:val="00BB7B48"/>
    <w:rsid w:val="00BC0985"/>
    <w:rsid w:val="00BC1695"/>
    <w:rsid w:val="00BC19A6"/>
    <w:rsid w:val="00BC2FC9"/>
    <w:rsid w:val="00BC30D6"/>
    <w:rsid w:val="00BC3C6E"/>
    <w:rsid w:val="00BC49E5"/>
    <w:rsid w:val="00BC54A6"/>
    <w:rsid w:val="00BC5EAF"/>
    <w:rsid w:val="00BC62A6"/>
    <w:rsid w:val="00BC660D"/>
    <w:rsid w:val="00BC6C79"/>
    <w:rsid w:val="00BC7FB0"/>
    <w:rsid w:val="00BD07AF"/>
    <w:rsid w:val="00BD122D"/>
    <w:rsid w:val="00BD1F02"/>
    <w:rsid w:val="00BD2490"/>
    <w:rsid w:val="00BD29F5"/>
    <w:rsid w:val="00BD3034"/>
    <w:rsid w:val="00BD33E5"/>
    <w:rsid w:val="00BD349A"/>
    <w:rsid w:val="00BD363F"/>
    <w:rsid w:val="00BD42B3"/>
    <w:rsid w:val="00BD4EB8"/>
    <w:rsid w:val="00BD559F"/>
    <w:rsid w:val="00BD5865"/>
    <w:rsid w:val="00BD59D1"/>
    <w:rsid w:val="00BD601B"/>
    <w:rsid w:val="00BD6141"/>
    <w:rsid w:val="00BD6EE9"/>
    <w:rsid w:val="00BD6F6E"/>
    <w:rsid w:val="00BE02F8"/>
    <w:rsid w:val="00BE036F"/>
    <w:rsid w:val="00BE03CB"/>
    <w:rsid w:val="00BE03D2"/>
    <w:rsid w:val="00BE0B4A"/>
    <w:rsid w:val="00BE0D24"/>
    <w:rsid w:val="00BE1314"/>
    <w:rsid w:val="00BE2BB3"/>
    <w:rsid w:val="00BE394D"/>
    <w:rsid w:val="00BE3A4A"/>
    <w:rsid w:val="00BE3D4B"/>
    <w:rsid w:val="00BE4308"/>
    <w:rsid w:val="00BE4CDB"/>
    <w:rsid w:val="00BE7A46"/>
    <w:rsid w:val="00BE7B33"/>
    <w:rsid w:val="00BE7EBC"/>
    <w:rsid w:val="00BF06F7"/>
    <w:rsid w:val="00BF1A7D"/>
    <w:rsid w:val="00BF1B0A"/>
    <w:rsid w:val="00BF1C88"/>
    <w:rsid w:val="00BF2875"/>
    <w:rsid w:val="00BF4239"/>
    <w:rsid w:val="00BF489C"/>
    <w:rsid w:val="00BF4940"/>
    <w:rsid w:val="00BF4B49"/>
    <w:rsid w:val="00BF4F44"/>
    <w:rsid w:val="00BF5A50"/>
    <w:rsid w:val="00BF5ADF"/>
    <w:rsid w:val="00BF5CFC"/>
    <w:rsid w:val="00BF677D"/>
    <w:rsid w:val="00BF6CF2"/>
    <w:rsid w:val="00BF76D8"/>
    <w:rsid w:val="00BF7B2C"/>
    <w:rsid w:val="00C00750"/>
    <w:rsid w:val="00C019A7"/>
    <w:rsid w:val="00C024EF"/>
    <w:rsid w:val="00C03106"/>
    <w:rsid w:val="00C03A1D"/>
    <w:rsid w:val="00C0419A"/>
    <w:rsid w:val="00C042E4"/>
    <w:rsid w:val="00C047A1"/>
    <w:rsid w:val="00C050A6"/>
    <w:rsid w:val="00C05D03"/>
    <w:rsid w:val="00C0628F"/>
    <w:rsid w:val="00C06833"/>
    <w:rsid w:val="00C0687D"/>
    <w:rsid w:val="00C07702"/>
    <w:rsid w:val="00C07792"/>
    <w:rsid w:val="00C1032D"/>
    <w:rsid w:val="00C10E56"/>
    <w:rsid w:val="00C1108A"/>
    <w:rsid w:val="00C11D13"/>
    <w:rsid w:val="00C1285F"/>
    <w:rsid w:val="00C128BD"/>
    <w:rsid w:val="00C12D06"/>
    <w:rsid w:val="00C12D53"/>
    <w:rsid w:val="00C13590"/>
    <w:rsid w:val="00C135DA"/>
    <w:rsid w:val="00C136AE"/>
    <w:rsid w:val="00C13B3C"/>
    <w:rsid w:val="00C13DB8"/>
    <w:rsid w:val="00C14AF1"/>
    <w:rsid w:val="00C153EA"/>
    <w:rsid w:val="00C15A10"/>
    <w:rsid w:val="00C168C5"/>
    <w:rsid w:val="00C168FE"/>
    <w:rsid w:val="00C17DBB"/>
    <w:rsid w:val="00C210E1"/>
    <w:rsid w:val="00C21ABE"/>
    <w:rsid w:val="00C21ECC"/>
    <w:rsid w:val="00C21F22"/>
    <w:rsid w:val="00C223A0"/>
    <w:rsid w:val="00C225B7"/>
    <w:rsid w:val="00C22812"/>
    <w:rsid w:val="00C22E74"/>
    <w:rsid w:val="00C22FBC"/>
    <w:rsid w:val="00C231EF"/>
    <w:rsid w:val="00C232AB"/>
    <w:rsid w:val="00C23B78"/>
    <w:rsid w:val="00C23D1B"/>
    <w:rsid w:val="00C23EC7"/>
    <w:rsid w:val="00C24395"/>
    <w:rsid w:val="00C246D5"/>
    <w:rsid w:val="00C24925"/>
    <w:rsid w:val="00C254A2"/>
    <w:rsid w:val="00C25537"/>
    <w:rsid w:val="00C2675D"/>
    <w:rsid w:val="00C272C1"/>
    <w:rsid w:val="00C30208"/>
    <w:rsid w:val="00C30645"/>
    <w:rsid w:val="00C31A94"/>
    <w:rsid w:val="00C323D6"/>
    <w:rsid w:val="00C32498"/>
    <w:rsid w:val="00C32C6E"/>
    <w:rsid w:val="00C34230"/>
    <w:rsid w:val="00C34A77"/>
    <w:rsid w:val="00C34D5A"/>
    <w:rsid w:val="00C34DD2"/>
    <w:rsid w:val="00C351E8"/>
    <w:rsid w:val="00C35F53"/>
    <w:rsid w:val="00C36D4D"/>
    <w:rsid w:val="00C371F2"/>
    <w:rsid w:val="00C3745F"/>
    <w:rsid w:val="00C377D4"/>
    <w:rsid w:val="00C4017A"/>
    <w:rsid w:val="00C40352"/>
    <w:rsid w:val="00C41471"/>
    <w:rsid w:val="00C416BC"/>
    <w:rsid w:val="00C42A09"/>
    <w:rsid w:val="00C432F7"/>
    <w:rsid w:val="00C43510"/>
    <w:rsid w:val="00C44FE3"/>
    <w:rsid w:val="00C46E3A"/>
    <w:rsid w:val="00C46FA3"/>
    <w:rsid w:val="00C47E11"/>
    <w:rsid w:val="00C50541"/>
    <w:rsid w:val="00C507A7"/>
    <w:rsid w:val="00C5086E"/>
    <w:rsid w:val="00C50CB3"/>
    <w:rsid w:val="00C51350"/>
    <w:rsid w:val="00C513DB"/>
    <w:rsid w:val="00C51486"/>
    <w:rsid w:val="00C516ED"/>
    <w:rsid w:val="00C51971"/>
    <w:rsid w:val="00C51D17"/>
    <w:rsid w:val="00C52619"/>
    <w:rsid w:val="00C535F2"/>
    <w:rsid w:val="00C54312"/>
    <w:rsid w:val="00C54684"/>
    <w:rsid w:val="00C54E00"/>
    <w:rsid w:val="00C57AD8"/>
    <w:rsid w:val="00C607F3"/>
    <w:rsid w:val="00C60876"/>
    <w:rsid w:val="00C61665"/>
    <w:rsid w:val="00C61E81"/>
    <w:rsid w:val="00C62223"/>
    <w:rsid w:val="00C62552"/>
    <w:rsid w:val="00C62E35"/>
    <w:rsid w:val="00C637C6"/>
    <w:rsid w:val="00C64411"/>
    <w:rsid w:val="00C64897"/>
    <w:rsid w:val="00C64FF6"/>
    <w:rsid w:val="00C669BE"/>
    <w:rsid w:val="00C670E6"/>
    <w:rsid w:val="00C70797"/>
    <w:rsid w:val="00C7094D"/>
    <w:rsid w:val="00C70E2B"/>
    <w:rsid w:val="00C71198"/>
    <w:rsid w:val="00C71782"/>
    <w:rsid w:val="00C71B57"/>
    <w:rsid w:val="00C720E6"/>
    <w:rsid w:val="00C729F8"/>
    <w:rsid w:val="00C7316A"/>
    <w:rsid w:val="00C73836"/>
    <w:rsid w:val="00C73869"/>
    <w:rsid w:val="00C73AB8"/>
    <w:rsid w:val="00C747FC"/>
    <w:rsid w:val="00C7489E"/>
    <w:rsid w:val="00C74A9F"/>
    <w:rsid w:val="00C74BC7"/>
    <w:rsid w:val="00C75203"/>
    <w:rsid w:val="00C75856"/>
    <w:rsid w:val="00C758D8"/>
    <w:rsid w:val="00C759FE"/>
    <w:rsid w:val="00C75F58"/>
    <w:rsid w:val="00C761B0"/>
    <w:rsid w:val="00C7695D"/>
    <w:rsid w:val="00C76C1E"/>
    <w:rsid w:val="00C77379"/>
    <w:rsid w:val="00C77461"/>
    <w:rsid w:val="00C77DC1"/>
    <w:rsid w:val="00C8030D"/>
    <w:rsid w:val="00C80C5F"/>
    <w:rsid w:val="00C80D50"/>
    <w:rsid w:val="00C80ED4"/>
    <w:rsid w:val="00C81218"/>
    <w:rsid w:val="00C81645"/>
    <w:rsid w:val="00C82476"/>
    <w:rsid w:val="00C828B0"/>
    <w:rsid w:val="00C836A6"/>
    <w:rsid w:val="00C836F7"/>
    <w:rsid w:val="00C83BA5"/>
    <w:rsid w:val="00C856F7"/>
    <w:rsid w:val="00C85890"/>
    <w:rsid w:val="00C8592E"/>
    <w:rsid w:val="00C8635C"/>
    <w:rsid w:val="00C86C14"/>
    <w:rsid w:val="00C877DD"/>
    <w:rsid w:val="00C87DB7"/>
    <w:rsid w:val="00C915D0"/>
    <w:rsid w:val="00C91CB6"/>
    <w:rsid w:val="00C922F3"/>
    <w:rsid w:val="00C92332"/>
    <w:rsid w:val="00C926F7"/>
    <w:rsid w:val="00C937C7"/>
    <w:rsid w:val="00C938EE"/>
    <w:rsid w:val="00C93B2E"/>
    <w:rsid w:val="00C9426B"/>
    <w:rsid w:val="00C9435E"/>
    <w:rsid w:val="00C9451F"/>
    <w:rsid w:val="00C94544"/>
    <w:rsid w:val="00C952D5"/>
    <w:rsid w:val="00C95870"/>
    <w:rsid w:val="00C96159"/>
    <w:rsid w:val="00C96BC0"/>
    <w:rsid w:val="00C97E0B"/>
    <w:rsid w:val="00CA007E"/>
    <w:rsid w:val="00CA00EC"/>
    <w:rsid w:val="00CA177E"/>
    <w:rsid w:val="00CA189C"/>
    <w:rsid w:val="00CA1C94"/>
    <w:rsid w:val="00CA22AB"/>
    <w:rsid w:val="00CA2532"/>
    <w:rsid w:val="00CA32F9"/>
    <w:rsid w:val="00CA3491"/>
    <w:rsid w:val="00CA398D"/>
    <w:rsid w:val="00CA4073"/>
    <w:rsid w:val="00CA4159"/>
    <w:rsid w:val="00CA47F9"/>
    <w:rsid w:val="00CA4A8E"/>
    <w:rsid w:val="00CA4E1C"/>
    <w:rsid w:val="00CA4E27"/>
    <w:rsid w:val="00CA565E"/>
    <w:rsid w:val="00CA695F"/>
    <w:rsid w:val="00CA6A15"/>
    <w:rsid w:val="00CA6D14"/>
    <w:rsid w:val="00CA7DDE"/>
    <w:rsid w:val="00CA7EA5"/>
    <w:rsid w:val="00CB0221"/>
    <w:rsid w:val="00CB0B2F"/>
    <w:rsid w:val="00CB1315"/>
    <w:rsid w:val="00CB1564"/>
    <w:rsid w:val="00CB1797"/>
    <w:rsid w:val="00CB1B66"/>
    <w:rsid w:val="00CB1BFB"/>
    <w:rsid w:val="00CB2A99"/>
    <w:rsid w:val="00CB35F7"/>
    <w:rsid w:val="00CB40EC"/>
    <w:rsid w:val="00CB4278"/>
    <w:rsid w:val="00CB4A2B"/>
    <w:rsid w:val="00CB5A22"/>
    <w:rsid w:val="00CB5EBB"/>
    <w:rsid w:val="00CB63CE"/>
    <w:rsid w:val="00CB644A"/>
    <w:rsid w:val="00CB6558"/>
    <w:rsid w:val="00CB6F84"/>
    <w:rsid w:val="00CB70E0"/>
    <w:rsid w:val="00CB7726"/>
    <w:rsid w:val="00CC0426"/>
    <w:rsid w:val="00CC08AA"/>
    <w:rsid w:val="00CC08E8"/>
    <w:rsid w:val="00CC0BB2"/>
    <w:rsid w:val="00CC1140"/>
    <w:rsid w:val="00CC1377"/>
    <w:rsid w:val="00CC156E"/>
    <w:rsid w:val="00CC1F30"/>
    <w:rsid w:val="00CC25C1"/>
    <w:rsid w:val="00CC2DBE"/>
    <w:rsid w:val="00CC44F8"/>
    <w:rsid w:val="00CC5543"/>
    <w:rsid w:val="00CC5933"/>
    <w:rsid w:val="00CC6B42"/>
    <w:rsid w:val="00CC6D99"/>
    <w:rsid w:val="00CC6FE8"/>
    <w:rsid w:val="00CC7797"/>
    <w:rsid w:val="00CD0108"/>
    <w:rsid w:val="00CD1349"/>
    <w:rsid w:val="00CD15A8"/>
    <w:rsid w:val="00CD1978"/>
    <w:rsid w:val="00CD2DC1"/>
    <w:rsid w:val="00CD325C"/>
    <w:rsid w:val="00CD3308"/>
    <w:rsid w:val="00CD3ADF"/>
    <w:rsid w:val="00CD4079"/>
    <w:rsid w:val="00CD456F"/>
    <w:rsid w:val="00CD45EA"/>
    <w:rsid w:val="00CD4E7A"/>
    <w:rsid w:val="00CD5535"/>
    <w:rsid w:val="00CD5A48"/>
    <w:rsid w:val="00CD67C7"/>
    <w:rsid w:val="00CD712E"/>
    <w:rsid w:val="00CD75FC"/>
    <w:rsid w:val="00CD7D1A"/>
    <w:rsid w:val="00CD7E91"/>
    <w:rsid w:val="00CE00C6"/>
    <w:rsid w:val="00CE03A7"/>
    <w:rsid w:val="00CE041D"/>
    <w:rsid w:val="00CE05C0"/>
    <w:rsid w:val="00CE1019"/>
    <w:rsid w:val="00CE1E99"/>
    <w:rsid w:val="00CE361B"/>
    <w:rsid w:val="00CE3818"/>
    <w:rsid w:val="00CE4243"/>
    <w:rsid w:val="00CE4760"/>
    <w:rsid w:val="00CE48B4"/>
    <w:rsid w:val="00CE4B8B"/>
    <w:rsid w:val="00CE4B8F"/>
    <w:rsid w:val="00CE6139"/>
    <w:rsid w:val="00CE6761"/>
    <w:rsid w:val="00CE6E66"/>
    <w:rsid w:val="00CE7945"/>
    <w:rsid w:val="00CF1766"/>
    <w:rsid w:val="00CF1C0B"/>
    <w:rsid w:val="00CF24B2"/>
    <w:rsid w:val="00CF255A"/>
    <w:rsid w:val="00CF312D"/>
    <w:rsid w:val="00CF4187"/>
    <w:rsid w:val="00CF5064"/>
    <w:rsid w:val="00CF5F2F"/>
    <w:rsid w:val="00CF653C"/>
    <w:rsid w:val="00CF6AA3"/>
    <w:rsid w:val="00CF73F3"/>
    <w:rsid w:val="00D0078C"/>
    <w:rsid w:val="00D0091A"/>
    <w:rsid w:val="00D00B1D"/>
    <w:rsid w:val="00D0198D"/>
    <w:rsid w:val="00D01FCA"/>
    <w:rsid w:val="00D022FD"/>
    <w:rsid w:val="00D02F95"/>
    <w:rsid w:val="00D046EB"/>
    <w:rsid w:val="00D05BDA"/>
    <w:rsid w:val="00D06658"/>
    <w:rsid w:val="00D07531"/>
    <w:rsid w:val="00D10A75"/>
    <w:rsid w:val="00D113CC"/>
    <w:rsid w:val="00D114DF"/>
    <w:rsid w:val="00D11F26"/>
    <w:rsid w:val="00D13C9E"/>
    <w:rsid w:val="00D13F5D"/>
    <w:rsid w:val="00D149D6"/>
    <w:rsid w:val="00D15104"/>
    <w:rsid w:val="00D15165"/>
    <w:rsid w:val="00D15338"/>
    <w:rsid w:val="00D15A4A"/>
    <w:rsid w:val="00D15DF2"/>
    <w:rsid w:val="00D16F6D"/>
    <w:rsid w:val="00D170A3"/>
    <w:rsid w:val="00D17376"/>
    <w:rsid w:val="00D173E5"/>
    <w:rsid w:val="00D201F6"/>
    <w:rsid w:val="00D2113E"/>
    <w:rsid w:val="00D21156"/>
    <w:rsid w:val="00D211CF"/>
    <w:rsid w:val="00D212D0"/>
    <w:rsid w:val="00D21877"/>
    <w:rsid w:val="00D21A1E"/>
    <w:rsid w:val="00D21AE6"/>
    <w:rsid w:val="00D22887"/>
    <w:rsid w:val="00D22BC8"/>
    <w:rsid w:val="00D22E43"/>
    <w:rsid w:val="00D22E58"/>
    <w:rsid w:val="00D2358A"/>
    <w:rsid w:val="00D244D4"/>
    <w:rsid w:val="00D246B3"/>
    <w:rsid w:val="00D24825"/>
    <w:rsid w:val="00D24865"/>
    <w:rsid w:val="00D261CD"/>
    <w:rsid w:val="00D26318"/>
    <w:rsid w:val="00D26A40"/>
    <w:rsid w:val="00D27DCE"/>
    <w:rsid w:val="00D3029F"/>
    <w:rsid w:val="00D306DD"/>
    <w:rsid w:val="00D308EC"/>
    <w:rsid w:val="00D30E22"/>
    <w:rsid w:val="00D31456"/>
    <w:rsid w:val="00D31EBE"/>
    <w:rsid w:val="00D31F22"/>
    <w:rsid w:val="00D32310"/>
    <w:rsid w:val="00D32A54"/>
    <w:rsid w:val="00D32C75"/>
    <w:rsid w:val="00D3518A"/>
    <w:rsid w:val="00D35346"/>
    <w:rsid w:val="00D36612"/>
    <w:rsid w:val="00D36985"/>
    <w:rsid w:val="00D40022"/>
    <w:rsid w:val="00D407F0"/>
    <w:rsid w:val="00D40E2E"/>
    <w:rsid w:val="00D41B77"/>
    <w:rsid w:val="00D41F3A"/>
    <w:rsid w:val="00D42688"/>
    <w:rsid w:val="00D42862"/>
    <w:rsid w:val="00D42A79"/>
    <w:rsid w:val="00D42B76"/>
    <w:rsid w:val="00D43283"/>
    <w:rsid w:val="00D437C9"/>
    <w:rsid w:val="00D43840"/>
    <w:rsid w:val="00D43DE3"/>
    <w:rsid w:val="00D44E95"/>
    <w:rsid w:val="00D44FFC"/>
    <w:rsid w:val="00D45310"/>
    <w:rsid w:val="00D463E6"/>
    <w:rsid w:val="00D46D01"/>
    <w:rsid w:val="00D47448"/>
    <w:rsid w:val="00D47705"/>
    <w:rsid w:val="00D47D0F"/>
    <w:rsid w:val="00D50166"/>
    <w:rsid w:val="00D50420"/>
    <w:rsid w:val="00D5063B"/>
    <w:rsid w:val="00D5181E"/>
    <w:rsid w:val="00D5208F"/>
    <w:rsid w:val="00D52858"/>
    <w:rsid w:val="00D537C8"/>
    <w:rsid w:val="00D53B46"/>
    <w:rsid w:val="00D53FB7"/>
    <w:rsid w:val="00D5595D"/>
    <w:rsid w:val="00D56580"/>
    <w:rsid w:val="00D570BE"/>
    <w:rsid w:val="00D57151"/>
    <w:rsid w:val="00D5735B"/>
    <w:rsid w:val="00D575F6"/>
    <w:rsid w:val="00D5777A"/>
    <w:rsid w:val="00D579CA"/>
    <w:rsid w:val="00D60266"/>
    <w:rsid w:val="00D6097C"/>
    <w:rsid w:val="00D60AE0"/>
    <w:rsid w:val="00D621E9"/>
    <w:rsid w:val="00D625B3"/>
    <w:rsid w:val="00D629E6"/>
    <w:rsid w:val="00D62D96"/>
    <w:rsid w:val="00D63471"/>
    <w:rsid w:val="00D63724"/>
    <w:rsid w:val="00D637C6"/>
    <w:rsid w:val="00D63C3F"/>
    <w:rsid w:val="00D64646"/>
    <w:rsid w:val="00D64E5D"/>
    <w:rsid w:val="00D650EB"/>
    <w:rsid w:val="00D65573"/>
    <w:rsid w:val="00D658EE"/>
    <w:rsid w:val="00D659B9"/>
    <w:rsid w:val="00D659E2"/>
    <w:rsid w:val="00D65F13"/>
    <w:rsid w:val="00D665AC"/>
    <w:rsid w:val="00D666AF"/>
    <w:rsid w:val="00D667E0"/>
    <w:rsid w:val="00D66A80"/>
    <w:rsid w:val="00D66DB9"/>
    <w:rsid w:val="00D66E98"/>
    <w:rsid w:val="00D670D5"/>
    <w:rsid w:val="00D70067"/>
    <w:rsid w:val="00D70765"/>
    <w:rsid w:val="00D717A3"/>
    <w:rsid w:val="00D71E4B"/>
    <w:rsid w:val="00D7204C"/>
    <w:rsid w:val="00D720B5"/>
    <w:rsid w:val="00D720F3"/>
    <w:rsid w:val="00D72106"/>
    <w:rsid w:val="00D7291B"/>
    <w:rsid w:val="00D72D32"/>
    <w:rsid w:val="00D72E28"/>
    <w:rsid w:val="00D738E8"/>
    <w:rsid w:val="00D73FEE"/>
    <w:rsid w:val="00D74A95"/>
    <w:rsid w:val="00D74F14"/>
    <w:rsid w:val="00D75A58"/>
    <w:rsid w:val="00D762E7"/>
    <w:rsid w:val="00D764A7"/>
    <w:rsid w:val="00D76A9F"/>
    <w:rsid w:val="00D76B8B"/>
    <w:rsid w:val="00D77B0B"/>
    <w:rsid w:val="00D805F7"/>
    <w:rsid w:val="00D80A4D"/>
    <w:rsid w:val="00D80DB2"/>
    <w:rsid w:val="00D80F23"/>
    <w:rsid w:val="00D81434"/>
    <w:rsid w:val="00D82598"/>
    <w:rsid w:val="00D82CFB"/>
    <w:rsid w:val="00D83194"/>
    <w:rsid w:val="00D83287"/>
    <w:rsid w:val="00D84FBE"/>
    <w:rsid w:val="00D855A3"/>
    <w:rsid w:val="00D85E25"/>
    <w:rsid w:val="00D86190"/>
    <w:rsid w:val="00D868F5"/>
    <w:rsid w:val="00D86FD2"/>
    <w:rsid w:val="00D87225"/>
    <w:rsid w:val="00D90643"/>
    <w:rsid w:val="00D90D7B"/>
    <w:rsid w:val="00D912BC"/>
    <w:rsid w:val="00D91682"/>
    <w:rsid w:val="00D921A4"/>
    <w:rsid w:val="00D930F3"/>
    <w:rsid w:val="00D93357"/>
    <w:rsid w:val="00D933E4"/>
    <w:rsid w:val="00D93BD2"/>
    <w:rsid w:val="00D95176"/>
    <w:rsid w:val="00D951A8"/>
    <w:rsid w:val="00D95F4B"/>
    <w:rsid w:val="00D962CC"/>
    <w:rsid w:val="00D971E0"/>
    <w:rsid w:val="00D978C8"/>
    <w:rsid w:val="00D97EEE"/>
    <w:rsid w:val="00DA08A3"/>
    <w:rsid w:val="00DA12EE"/>
    <w:rsid w:val="00DA28A9"/>
    <w:rsid w:val="00DA298B"/>
    <w:rsid w:val="00DA2BF5"/>
    <w:rsid w:val="00DA2C11"/>
    <w:rsid w:val="00DA4074"/>
    <w:rsid w:val="00DA40E4"/>
    <w:rsid w:val="00DA41D8"/>
    <w:rsid w:val="00DA4949"/>
    <w:rsid w:val="00DA4E63"/>
    <w:rsid w:val="00DA50E5"/>
    <w:rsid w:val="00DA58ED"/>
    <w:rsid w:val="00DA5A7F"/>
    <w:rsid w:val="00DA62C9"/>
    <w:rsid w:val="00DA6A57"/>
    <w:rsid w:val="00DA7655"/>
    <w:rsid w:val="00DA79EB"/>
    <w:rsid w:val="00DA7B7C"/>
    <w:rsid w:val="00DA7E35"/>
    <w:rsid w:val="00DA7F53"/>
    <w:rsid w:val="00DB03FA"/>
    <w:rsid w:val="00DB0422"/>
    <w:rsid w:val="00DB0442"/>
    <w:rsid w:val="00DB06B0"/>
    <w:rsid w:val="00DB0778"/>
    <w:rsid w:val="00DB0AA6"/>
    <w:rsid w:val="00DB18C8"/>
    <w:rsid w:val="00DB1ED9"/>
    <w:rsid w:val="00DB2269"/>
    <w:rsid w:val="00DB2AC2"/>
    <w:rsid w:val="00DB3775"/>
    <w:rsid w:val="00DB377D"/>
    <w:rsid w:val="00DB3841"/>
    <w:rsid w:val="00DB3E89"/>
    <w:rsid w:val="00DB48DB"/>
    <w:rsid w:val="00DB5424"/>
    <w:rsid w:val="00DB56DB"/>
    <w:rsid w:val="00DB6ABE"/>
    <w:rsid w:val="00DC0740"/>
    <w:rsid w:val="00DC07A2"/>
    <w:rsid w:val="00DC07B6"/>
    <w:rsid w:val="00DC0988"/>
    <w:rsid w:val="00DC0A71"/>
    <w:rsid w:val="00DC1414"/>
    <w:rsid w:val="00DC1765"/>
    <w:rsid w:val="00DC1A8A"/>
    <w:rsid w:val="00DC2A12"/>
    <w:rsid w:val="00DC372A"/>
    <w:rsid w:val="00DC3AD0"/>
    <w:rsid w:val="00DC3BB1"/>
    <w:rsid w:val="00DC4112"/>
    <w:rsid w:val="00DC45AF"/>
    <w:rsid w:val="00DC4613"/>
    <w:rsid w:val="00DC491D"/>
    <w:rsid w:val="00DC5BE6"/>
    <w:rsid w:val="00DC600A"/>
    <w:rsid w:val="00DC6B34"/>
    <w:rsid w:val="00DC6B99"/>
    <w:rsid w:val="00DC775D"/>
    <w:rsid w:val="00DD0221"/>
    <w:rsid w:val="00DD0278"/>
    <w:rsid w:val="00DD0725"/>
    <w:rsid w:val="00DD0D2E"/>
    <w:rsid w:val="00DD1148"/>
    <w:rsid w:val="00DD1B00"/>
    <w:rsid w:val="00DD2A29"/>
    <w:rsid w:val="00DD2B92"/>
    <w:rsid w:val="00DD31DA"/>
    <w:rsid w:val="00DD3514"/>
    <w:rsid w:val="00DD368F"/>
    <w:rsid w:val="00DD3A77"/>
    <w:rsid w:val="00DD52CA"/>
    <w:rsid w:val="00DD5E8C"/>
    <w:rsid w:val="00DD6133"/>
    <w:rsid w:val="00DD710E"/>
    <w:rsid w:val="00DD778F"/>
    <w:rsid w:val="00DD781D"/>
    <w:rsid w:val="00DD7854"/>
    <w:rsid w:val="00DD794C"/>
    <w:rsid w:val="00DD7E66"/>
    <w:rsid w:val="00DE04F9"/>
    <w:rsid w:val="00DE0A12"/>
    <w:rsid w:val="00DE0B5F"/>
    <w:rsid w:val="00DE0C0E"/>
    <w:rsid w:val="00DE0C7F"/>
    <w:rsid w:val="00DE0FD1"/>
    <w:rsid w:val="00DE1166"/>
    <w:rsid w:val="00DE1C70"/>
    <w:rsid w:val="00DE291B"/>
    <w:rsid w:val="00DE2940"/>
    <w:rsid w:val="00DE3051"/>
    <w:rsid w:val="00DE4107"/>
    <w:rsid w:val="00DE4D58"/>
    <w:rsid w:val="00DE5156"/>
    <w:rsid w:val="00DE51C9"/>
    <w:rsid w:val="00DE55E9"/>
    <w:rsid w:val="00DE5759"/>
    <w:rsid w:val="00DE5BBF"/>
    <w:rsid w:val="00DE67F0"/>
    <w:rsid w:val="00DE7B90"/>
    <w:rsid w:val="00DE7C74"/>
    <w:rsid w:val="00DF0890"/>
    <w:rsid w:val="00DF0DD6"/>
    <w:rsid w:val="00DF0DDC"/>
    <w:rsid w:val="00DF1839"/>
    <w:rsid w:val="00DF2438"/>
    <w:rsid w:val="00DF2CA0"/>
    <w:rsid w:val="00DF2D7A"/>
    <w:rsid w:val="00DF2DD0"/>
    <w:rsid w:val="00DF368C"/>
    <w:rsid w:val="00DF3F8A"/>
    <w:rsid w:val="00DF4614"/>
    <w:rsid w:val="00DF531B"/>
    <w:rsid w:val="00DF5DE5"/>
    <w:rsid w:val="00DF6610"/>
    <w:rsid w:val="00DF66BF"/>
    <w:rsid w:val="00E012F4"/>
    <w:rsid w:val="00E020E2"/>
    <w:rsid w:val="00E02280"/>
    <w:rsid w:val="00E027BC"/>
    <w:rsid w:val="00E02C01"/>
    <w:rsid w:val="00E0356C"/>
    <w:rsid w:val="00E03798"/>
    <w:rsid w:val="00E04B0D"/>
    <w:rsid w:val="00E04EF1"/>
    <w:rsid w:val="00E05AE1"/>
    <w:rsid w:val="00E074BF"/>
    <w:rsid w:val="00E10A91"/>
    <w:rsid w:val="00E1185F"/>
    <w:rsid w:val="00E11A51"/>
    <w:rsid w:val="00E12420"/>
    <w:rsid w:val="00E12424"/>
    <w:rsid w:val="00E13357"/>
    <w:rsid w:val="00E133B3"/>
    <w:rsid w:val="00E13661"/>
    <w:rsid w:val="00E13973"/>
    <w:rsid w:val="00E13983"/>
    <w:rsid w:val="00E13BB3"/>
    <w:rsid w:val="00E1445A"/>
    <w:rsid w:val="00E1473E"/>
    <w:rsid w:val="00E15314"/>
    <w:rsid w:val="00E15C98"/>
    <w:rsid w:val="00E16CE9"/>
    <w:rsid w:val="00E21DF7"/>
    <w:rsid w:val="00E21F71"/>
    <w:rsid w:val="00E2247D"/>
    <w:rsid w:val="00E22738"/>
    <w:rsid w:val="00E2277B"/>
    <w:rsid w:val="00E22BE3"/>
    <w:rsid w:val="00E23C04"/>
    <w:rsid w:val="00E23F4E"/>
    <w:rsid w:val="00E24114"/>
    <w:rsid w:val="00E24186"/>
    <w:rsid w:val="00E241FE"/>
    <w:rsid w:val="00E256DB"/>
    <w:rsid w:val="00E25B06"/>
    <w:rsid w:val="00E25D79"/>
    <w:rsid w:val="00E26C7E"/>
    <w:rsid w:val="00E300B2"/>
    <w:rsid w:val="00E31A1C"/>
    <w:rsid w:val="00E3285D"/>
    <w:rsid w:val="00E3544C"/>
    <w:rsid w:val="00E35C73"/>
    <w:rsid w:val="00E368F4"/>
    <w:rsid w:val="00E36FDD"/>
    <w:rsid w:val="00E37124"/>
    <w:rsid w:val="00E376C2"/>
    <w:rsid w:val="00E37724"/>
    <w:rsid w:val="00E379DF"/>
    <w:rsid w:val="00E37DB6"/>
    <w:rsid w:val="00E40BA3"/>
    <w:rsid w:val="00E41544"/>
    <w:rsid w:val="00E41865"/>
    <w:rsid w:val="00E41AED"/>
    <w:rsid w:val="00E41C98"/>
    <w:rsid w:val="00E41E85"/>
    <w:rsid w:val="00E421A7"/>
    <w:rsid w:val="00E42D75"/>
    <w:rsid w:val="00E42EC4"/>
    <w:rsid w:val="00E430BD"/>
    <w:rsid w:val="00E43225"/>
    <w:rsid w:val="00E44471"/>
    <w:rsid w:val="00E44650"/>
    <w:rsid w:val="00E449F6"/>
    <w:rsid w:val="00E45387"/>
    <w:rsid w:val="00E457C5"/>
    <w:rsid w:val="00E45B92"/>
    <w:rsid w:val="00E47134"/>
    <w:rsid w:val="00E47179"/>
    <w:rsid w:val="00E51454"/>
    <w:rsid w:val="00E51A19"/>
    <w:rsid w:val="00E5343A"/>
    <w:rsid w:val="00E53CDC"/>
    <w:rsid w:val="00E53EC1"/>
    <w:rsid w:val="00E54179"/>
    <w:rsid w:val="00E5423A"/>
    <w:rsid w:val="00E544A3"/>
    <w:rsid w:val="00E5474D"/>
    <w:rsid w:val="00E54942"/>
    <w:rsid w:val="00E54B63"/>
    <w:rsid w:val="00E551EE"/>
    <w:rsid w:val="00E55950"/>
    <w:rsid w:val="00E55CB2"/>
    <w:rsid w:val="00E56750"/>
    <w:rsid w:val="00E5792A"/>
    <w:rsid w:val="00E60A57"/>
    <w:rsid w:val="00E60C50"/>
    <w:rsid w:val="00E6191A"/>
    <w:rsid w:val="00E626AF"/>
    <w:rsid w:val="00E62723"/>
    <w:rsid w:val="00E62E96"/>
    <w:rsid w:val="00E63F09"/>
    <w:rsid w:val="00E642BF"/>
    <w:rsid w:val="00E6472C"/>
    <w:rsid w:val="00E64DE6"/>
    <w:rsid w:val="00E660DD"/>
    <w:rsid w:val="00E66792"/>
    <w:rsid w:val="00E67C3D"/>
    <w:rsid w:val="00E7050A"/>
    <w:rsid w:val="00E70609"/>
    <w:rsid w:val="00E7135D"/>
    <w:rsid w:val="00E713BD"/>
    <w:rsid w:val="00E7170F"/>
    <w:rsid w:val="00E71FBD"/>
    <w:rsid w:val="00E7219B"/>
    <w:rsid w:val="00E7267D"/>
    <w:rsid w:val="00E72A11"/>
    <w:rsid w:val="00E72E38"/>
    <w:rsid w:val="00E73097"/>
    <w:rsid w:val="00E749D4"/>
    <w:rsid w:val="00E767D8"/>
    <w:rsid w:val="00E77866"/>
    <w:rsid w:val="00E80104"/>
    <w:rsid w:val="00E80301"/>
    <w:rsid w:val="00E81F95"/>
    <w:rsid w:val="00E828BF"/>
    <w:rsid w:val="00E82A43"/>
    <w:rsid w:val="00E83DE7"/>
    <w:rsid w:val="00E8525D"/>
    <w:rsid w:val="00E85331"/>
    <w:rsid w:val="00E85C60"/>
    <w:rsid w:val="00E8695C"/>
    <w:rsid w:val="00E86D6B"/>
    <w:rsid w:val="00E87FE1"/>
    <w:rsid w:val="00E9035B"/>
    <w:rsid w:val="00E90511"/>
    <w:rsid w:val="00E90BBD"/>
    <w:rsid w:val="00E91BAB"/>
    <w:rsid w:val="00E91D6B"/>
    <w:rsid w:val="00E922D9"/>
    <w:rsid w:val="00E932AB"/>
    <w:rsid w:val="00E93EF2"/>
    <w:rsid w:val="00E94045"/>
    <w:rsid w:val="00E94E8C"/>
    <w:rsid w:val="00E94EDA"/>
    <w:rsid w:val="00E94FB0"/>
    <w:rsid w:val="00E955A1"/>
    <w:rsid w:val="00E960C6"/>
    <w:rsid w:val="00E961A1"/>
    <w:rsid w:val="00E9624D"/>
    <w:rsid w:val="00E96281"/>
    <w:rsid w:val="00E96782"/>
    <w:rsid w:val="00E975E2"/>
    <w:rsid w:val="00E97682"/>
    <w:rsid w:val="00EA13F6"/>
    <w:rsid w:val="00EA14EA"/>
    <w:rsid w:val="00EA2A36"/>
    <w:rsid w:val="00EA2AEB"/>
    <w:rsid w:val="00EA2CEE"/>
    <w:rsid w:val="00EA2EC1"/>
    <w:rsid w:val="00EA322A"/>
    <w:rsid w:val="00EA325F"/>
    <w:rsid w:val="00EA599B"/>
    <w:rsid w:val="00EA5FB0"/>
    <w:rsid w:val="00EA631C"/>
    <w:rsid w:val="00EA64DE"/>
    <w:rsid w:val="00EA7191"/>
    <w:rsid w:val="00EA7EC9"/>
    <w:rsid w:val="00EB013B"/>
    <w:rsid w:val="00EB0FE6"/>
    <w:rsid w:val="00EB14D0"/>
    <w:rsid w:val="00EB1819"/>
    <w:rsid w:val="00EB195F"/>
    <w:rsid w:val="00EB224F"/>
    <w:rsid w:val="00EB2830"/>
    <w:rsid w:val="00EB4204"/>
    <w:rsid w:val="00EB4AE9"/>
    <w:rsid w:val="00EB4E83"/>
    <w:rsid w:val="00EB52F0"/>
    <w:rsid w:val="00EB5ABE"/>
    <w:rsid w:val="00EB5B5D"/>
    <w:rsid w:val="00EB5E85"/>
    <w:rsid w:val="00EB65DA"/>
    <w:rsid w:val="00EB66B2"/>
    <w:rsid w:val="00EB79D2"/>
    <w:rsid w:val="00EB7C6B"/>
    <w:rsid w:val="00EC0B49"/>
    <w:rsid w:val="00EC156C"/>
    <w:rsid w:val="00EC1B41"/>
    <w:rsid w:val="00EC238D"/>
    <w:rsid w:val="00EC2739"/>
    <w:rsid w:val="00EC28DF"/>
    <w:rsid w:val="00EC2ED4"/>
    <w:rsid w:val="00EC2F29"/>
    <w:rsid w:val="00EC3205"/>
    <w:rsid w:val="00EC324B"/>
    <w:rsid w:val="00EC332D"/>
    <w:rsid w:val="00EC3644"/>
    <w:rsid w:val="00EC3E93"/>
    <w:rsid w:val="00EC528C"/>
    <w:rsid w:val="00EC65EA"/>
    <w:rsid w:val="00EC6848"/>
    <w:rsid w:val="00EC6871"/>
    <w:rsid w:val="00EC784D"/>
    <w:rsid w:val="00EC7A49"/>
    <w:rsid w:val="00EC7B1F"/>
    <w:rsid w:val="00ED0E94"/>
    <w:rsid w:val="00ED1329"/>
    <w:rsid w:val="00ED164E"/>
    <w:rsid w:val="00ED25A4"/>
    <w:rsid w:val="00ED2CC4"/>
    <w:rsid w:val="00ED3012"/>
    <w:rsid w:val="00ED3D52"/>
    <w:rsid w:val="00ED4055"/>
    <w:rsid w:val="00ED74B1"/>
    <w:rsid w:val="00ED766B"/>
    <w:rsid w:val="00ED79E8"/>
    <w:rsid w:val="00ED7AD1"/>
    <w:rsid w:val="00ED7DB7"/>
    <w:rsid w:val="00EE0093"/>
    <w:rsid w:val="00EE0F7F"/>
    <w:rsid w:val="00EE18D0"/>
    <w:rsid w:val="00EE20C9"/>
    <w:rsid w:val="00EE23BD"/>
    <w:rsid w:val="00EE2678"/>
    <w:rsid w:val="00EE3D34"/>
    <w:rsid w:val="00EE3FA7"/>
    <w:rsid w:val="00EE4747"/>
    <w:rsid w:val="00EE47A0"/>
    <w:rsid w:val="00EE4F78"/>
    <w:rsid w:val="00EE50CF"/>
    <w:rsid w:val="00EE5FF8"/>
    <w:rsid w:val="00EF00C6"/>
    <w:rsid w:val="00EF0A4C"/>
    <w:rsid w:val="00EF102D"/>
    <w:rsid w:val="00EF1164"/>
    <w:rsid w:val="00EF117F"/>
    <w:rsid w:val="00EF13A1"/>
    <w:rsid w:val="00EF2390"/>
    <w:rsid w:val="00EF2DC1"/>
    <w:rsid w:val="00EF2F23"/>
    <w:rsid w:val="00EF309A"/>
    <w:rsid w:val="00EF37CA"/>
    <w:rsid w:val="00EF3895"/>
    <w:rsid w:val="00EF3AC2"/>
    <w:rsid w:val="00EF3F12"/>
    <w:rsid w:val="00EF4FC0"/>
    <w:rsid w:val="00EF5A91"/>
    <w:rsid w:val="00EF6270"/>
    <w:rsid w:val="00EF6A9E"/>
    <w:rsid w:val="00EF71A4"/>
    <w:rsid w:val="00EF7444"/>
    <w:rsid w:val="00EF7700"/>
    <w:rsid w:val="00EF7B6B"/>
    <w:rsid w:val="00EF7C2B"/>
    <w:rsid w:val="00F0020C"/>
    <w:rsid w:val="00F003EA"/>
    <w:rsid w:val="00F01442"/>
    <w:rsid w:val="00F017AA"/>
    <w:rsid w:val="00F01824"/>
    <w:rsid w:val="00F01CA4"/>
    <w:rsid w:val="00F021F6"/>
    <w:rsid w:val="00F02426"/>
    <w:rsid w:val="00F02DCF"/>
    <w:rsid w:val="00F0300B"/>
    <w:rsid w:val="00F04D75"/>
    <w:rsid w:val="00F04E1C"/>
    <w:rsid w:val="00F05129"/>
    <w:rsid w:val="00F05A06"/>
    <w:rsid w:val="00F06147"/>
    <w:rsid w:val="00F06683"/>
    <w:rsid w:val="00F07CDC"/>
    <w:rsid w:val="00F10A32"/>
    <w:rsid w:val="00F11BB7"/>
    <w:rsid w:val="00F124B3"/>
    <w:rsid w:val="00F130E6"/>
    <w:rsid w:val="00F13554"/>
    <w:rsid w:val="00F13AAB"/>
    <w:rsid w:val="00F14097"/>
    <w:rsid w:val="00F14B42"/>
    <w:rsid w:val="00F14B88"/>
    <w:rsid w:val="00F14DEF"/>
    <w:rsid w:val="00F15114"/>
    <w:rsid w:val="00F15F00"/>
    <w:rsid w:val="00F16D08"/>
    <w:rsid w:val="00F17D45"/>
    <w:rsid w:val="00F20167"/>
    <w:rsid w:val="00F20996"/>
    <w:rsid w:val="00F20AA1"/>
    <w:rsid w:val="00F20E0C"/>
    <w:rsid w:val="00F210B7"/>
    <w:rsid w:val="00F2155E"/>
    <w:rsid w:val="00F21F92"/>
    <w:rsid w:val="00F2203B"/>
    <w:rsid w:val="00F22056"/>
    <w:rsid w:val="00F2247D"/>
    <w:rsid w:val="00F22658"/>
    <w:rsid w:val="00F22E3A"/>
    <w:rsid w:val="00F2365E"/>
    <w:rsid w:val="00F237D7"/>
    <w:rsid w:val="00F23C1C"/>
    <w:rsid w:val="00F247F3"/>
    <w:rsid w:val="00F249D4"/>
    <w:rsid w:val="00F24D1D"/>
    <w:rsid w:val="00F24FF4"/>
    <w:rsid w:val="00F25AFF"/>
    <w:rsid w:val="00F26826"/>
    <w:rsid w:val="00F27E2F"/>
    <w:rsid w:val="00F3015F"/>
    <w:rsid w:val="00F304E9"/>
    <w:rsid w:val="00F30520"/>
    <w:rsid w:val="00F30640"/>
    <w:rsid w:val="00F3065D"/>
    <w:rsid w:val="00F3079E"/>
    <w:rsid w:val="00F3094D"/>
    <w:rsid w:val="00F309C2"/>
    <w:rsid w:val="00F31025"/>
    <w:rsid w:val="00F31055"/>
    <w:rsid w:val="00F3121E"/>
    <w:rsid w:val="00F31A6B"/>
    <w:rsid w:val="00F31D41"/>
    <w:rsid w:val="00F32DAA"/>
    <w:rsid w:val="00F33737"/>
    <w:rsid w:val="00F339F7"/>
    <w:rsid w:val="00F33D01"/>
    <w:rsid w:val="00F34484"/>
    <w:rsid w:val="00F348E2"/>
    <w:rsid w:val="00F34DDC"/>
    <w:rsid w:val="00F350B0"/>
    <w:rsid w:val="00F352B6"/>
    <w:rsid w:val="00F35371"/>
    <w:rsid w:val="00F35D0D"/>
    <w:rsid w:val="00F364D3"/>
    <w:rsid w:val="00F37760"/>
    <w:rsid w:val="00F37790"/>
    <w:rsid w:val="00F37B07"/>
    <w:rsid w:val="00F4090E"/>
    <w:rsid w:val="00F40BA6"/>
    <w:rsid w:val="00F414B2"/>
    <w:rsid w:val="00F41E78"/>
    <w:rsid w:val="00F41E7F"/>
    <w:rsid w:val="00F428AF"/>
    <w:rsid w:val="00F4351E"/>
    <w:rsid w:val="00F436E4"/>
    <w:rsid w:val="00F43938"/>
    <w:rsid w:val="00F44B16"/>
    <w:rsid w:val="00F44E8F"/>
    <w:rsid w:val="00F4569A"/>
    <w:rsid w:val="00F45A88"/>
    <w:rsid w:val="00F463F2"/>
    <w:rsid w:val="00F46725"/>
    <w:rsid w:val="00F46CE6"/>
    <w:rsid w:val="00F47D02"/>
    <w:rsid w:val="00F47E7D"/>
    <w:rsid w:val="00F5032C"/>
    <w:rsid w:val="00F50412"/>
    <w:rsid w:val="00F50554"/>
    <w:rsid w:val="00F51CA1"/>
    <w:rsid w:val="00F5202E"/>
    <w:rsid w:val="00F525CA"/>
    <w:rsid w:val="00F52B2A"/>
    <w:rsid w:val="00F52E57"/>
    <w:rsid w:val="00F53272"/>
    <w:rsid w:val="00F5374E"/>
    <w:rsid w:val="00F5398C"/>
    <w:rsid w:val="00F54366"/>
    <w:rsid w:val="00F54AB9"/>
    <w:rsid w:val="00F54F5F"/>
    <w:rsid w:val="00F550B3"/>
    <w:rsid w:val="00F55195"/>
    <w:rsid w:val="00F55A5E"/>
    <w:rsid w:val="00F55ED6"/>
    <w:rsid w:val="00F5684A"/>
    <w:rsid w:val="00F5708B"/>
    <w:rsid w:val="00F6072B"/>
    <w:rsid w:val="00F607F1"/>
    <w:rsid w:val="00F60B33"/>
    <w:rsid w:val="00F616EC"/>
    <w:rsid w:val="00F61B11"/>
    <w:rsid w:val="00F61FB2"/>
    <w:rsid w:val="00F62085"/>
    <w:rsid w:val="00F628E3"/>
    <w:rsid w:val="00F6296C"/>
    <w:rsid w:val="00F62A9B"/>
    <w:rsid w:val="00F6390B"/>
    <w:rsid w:val="00F64BFF"/>
    <w:rsid w:val="00F64E10"/>
    <w:rsid w:val="00F6506D"/>
    <w:rsid w:val="00F65396"/>
    <w:rsid w:val="00F65528"/>
    <w:rsid w:val="00F6577C"/>
    <w:rsid w:val="00F65A1B"/>
    <w:rsid w:val="00F6614E"/>
    <w:rsid w:val="00F66B29"/>
    <w:rsid w:val="00F66FAC"/>
    <w:rsid w:val="00F6728D"/>
    <w:rsid w:val="00F675C1"/>
    <w:rsid w:val="00F7041F"/>
    <w:rsid w:val="00F70912"/>
    <w:rsid w:val="00F70ABE"/>
    <w:rsid w:val="00F72247"/>
    <w:rsid w:val="00F7291F"/>
    <w:rsid w:val="00F72C36"/>
    <w:rsid w:val="00F73597"/>
    <w:rsid w:val="00F73B05"/>
    <w:rsid w:val="00F74A1E"/>
    <w:rsid w:val="00F75106"/>
    <w:rsid w:val="00F75148"/>
    <w:rsid w:val="00F7539D"/>
    <w:rsid w:val="00F75557"/>
    <w:rsid w:val="00F75D75"/>
    <w:rsid w:val="00F75EAF"/>
    <w:rsid w:val="00F75FF3"/>
    <w:rsid w:val="00F766D4"/>
    <w:rsid w:val="00F76D2F"/>
    <w:rsid w:val="00F77160"/>
    <w:rsid w:val="00F772CB"/>
    <w:rsid w:val="00F77A2A"/>
    <w:rsid w:val="00F77A9B"/>
    <w:rsid w:val="00F800BD"/>
    <w:rsid w:val="00F807D4"/>
    <w:rsid w:val="00F80B5C"/>
    <w:rsid w:val="00F812E7"/>
    <w:rsid w:val="00F8179F"/>
    <w:rsid w:val="00F81F41"/>
    <w:rsid w:val="00F822B8"/>
    <w:rsid w:val="00F8237E"/>
    <w:rsid w:val="00F83418"/>
    <w:rsid w:val="00F83AE1"/>
    <w:rsid w:val="00F84CAF"/>
    <w:rsid w:val="00F85983"/>
    <w:rsid w:val="00F85F26"/>
    <w:rsid w:val="00F85F85"/>
    <w:rsid w:val="00F874A9"/>
    <w:rsid w:val="00F87995"/>
    <w:rsid w:val="00F87A07"/>
    <w:rsid w:val="00F87B8A"/>
    <w:rsid w:val="00F9070B"/>
    <w:rsid w:val="00F90E03"/>
    <w:rsid w:val="00F9345E"/>
    <w:rsid w:val="00F93C13"/>
    <w:rsid w:val="00F93D72"/>
    <w:rsid w:val="00F9433F"/>
    <w:rsid w:val="00F94399"/>
    <w:rsid w:val="00F94FB5"/>
    <w:rsid w:val="00F95078"/>
    <w:rsid w:val="00F96337"/>
    <w:rsid w:val="00F974DF"/>
    <w:rsid w:val="00F97842"/>
    <w:rsid w:val="00F97E28"/>
    <w:rsid w:val="00FA06DA"/>
    <w:rsid w:val="00FA0931"/>
    <w:rsid w:val="00FA0C9E"/>
    <w:rsid w:val="00FA145E"/>
    <w:rsid w:val="00FA160A"/>
    <w:rsid w:val="00FA2693"/>
    <w:rsid w:val="00FA2B58"/>
    <w:rsid w:val="00FA2CC0"/>
    <w:rsid w:val="00FA2DAC"/>
    <w:rsid w:val="00FA3C6E"/>
    <w:rsid w:val="00FA4114"/>
    <w:rsid w:val="00FA4219"/>
    <w:rsid w:val="00FA525D"/>
    <w:rsid w:val="00FA5F36"/>
    <w:rsid w:val="00FA62F5"/>
    <w:rsid w:val="00FA6ECB"/>
    <w:rsid w:val="00FA7224"/>
    <w:rsid w:val="00FA7DC0"/>
    <w:rsid w:val="00FB028F"/>
    <w:rsid w:val="00FB036D"/>
    <w:rsid w:val="00FB06A9"/>
    <w:rsid w:val="00FB103F"/>
    <w:rsid w:val="00FB1183"/>
    <w:rsid w:val="00FB171C"/>
    <w:rsid w:val="00FB19D6"/>
    <w:rsid w:val="00FB1B84"/>
    <w:rsid w:val="00FB1D50"/>
    <w:rsid w:val="00FB20E7"/>
    <w:rsid w:val="00FB222A"/>
    <w:rsid w:val="00FB255D"/>
    <w:rsid w:val="00FB2BE5"/>
    <w:rsid w:val="00FB31AE"/>
    <w:rsid w:val="00FB31D4"/>
    <w:rsid w:val="00FB34FB"/>
    <w:rsid w:val="00FB3E73"/>
    <w:rsid w:val="00FB42E1"/>
    <w:rsid w:val="00FB4337"/>
    <w:rsid w:val="00FB454B"/>
    <w:rsid w:val="00FB4585"/>
    <w:rsid w:val="00FB4CBD"/>
    <w:rsid w:val="00FB5DAB"/>
    <w:rsid w:val="00FB60ED"/>
    <w:rsid w:val="00FB6A26"/>
    <w:rsid w:val="00FB6B3B"/>
    <w:rsid w:val="00FB75C6"/>
    <w:rsid w:val="00FB7685"/>
    <w:rsid w:val="00FB7746"/>
    <w:rsid w:val="00FC0C93"/>
    <w:rsid w:val="00FC0EF6"/>
    <w:rsid w:val="00FC106B"/>
    <w:rsid w:val="00FC15E9"/>
    <w:rsid w:val="00FC1987"/>
    <w:rsid w:val="00FC19F9"/>
    <w:rsid w:val="00FC1D39"/>
    <w:rsid w:val="00FC1FED"/>
    <w:rsid w:val="00FC25F4"/>
    <w:rsid w:val="00FC2DA4"/>
    <w:rsid w:val="00FC2DB0"/>
    <w:rsid w:val="00FC2EA6"/>
    <w:rsid w:val="00FC2ED9"/>
    <w:rsid w:val="00FC2F60"/>
    <w:rsid w:val="00FC379C"/>
    <w:rsid w:val="00FC37FB"/>
    <w:rsid w:val="00FC3D18"/>
    <w:rsid w:val="00FC3DA6"/>
    <w:rsid w:val="00FC3F2F"/>
    <w:rsid w:val="00FC41DC"/>
    <w:rsid w:val="00FC5707"/>
    <w:rsid w:val="00FC5786"/>
    <w:rsid w:val="00FC5FB6"/>
    <w:rsid w:val="00FC5FEF"/>
    <w:rsid w:val="00FC6729"/>
    <w:rsid w:val="00FC70FB"/>
    <w:rsid w:val="00FC76D6"/>
    <w:rsid w:val="00FC7A7C"/>
    <w:rsid w:val="00FC7A84"/>
    <w:rsid w:val="00FCCBE6"/>
    <w:rsid w:val="00FD0AAA"/>
    <w:rsid w:val="00FD15C8"/>
    <w:rsid w:val="00FD20E2"/>
    <w:rsid w:val="00FD2EBF"/>
    <w:rsid w:val="00FD2FE0"/>
    <w:rsid w:val="00FD44C6"/>
    <w:rsid w:val="00FD4EAB"/>
    <w:rsid w:val="00FD501C"/>
    <w:rsid w:val="00FD522C"/>
    <w:rsid w:val="00FD5C9D"/>
    <w:rsid w:val="00FD6055"/>
    <w:rsid w:val="00FD6411"/>
    <w:rsid w:val="00FD6A43"/>
    <w:rsid w:val="00FD7079"/>
    <w:rsid w:val="00FE0175"/>
    <w:rsid w:val="00FE02D3"/>
    <w:rsid w:val="00FE04E2"/>
    <w:rsid w:val="00FE062B"/>
    <w:rsid w:val="00FE0E20"/>
    <w:rsid w:val="00FE0E4B"/>
    <w:rsid w:val="00FE0F2A"/>
    <w:rsid w:val="00FE228A"/>
    <w:rsid w:val="00FE287D"/>
    <w:rsid w:val="00FE2C32"/>
    <w:rsid w:val="00FE3382"/>
    <w:rsid w:val="00FE33E3"/>
    <w:rsid w:val="00FE34CF"/>
    <w:rsid w:val="00FE4798"/>
    <w:rsid w:val="00FE4B1E"/>
    <w:rsid w:val="00FE4CE4"/>
    <w:rsid w:val="00FE6258"/>
    <w:rsid w:val="00FE6600"/>
    <w:rsid w:val="00FE69DA"/>
    <w:rsid w:val="00FE6DD1"/>
    <w:rsid w:val="00FE720D"/>
    <w:rsid w:val="00FE7242"/>
    <w:rsid w:val="00FE76CD"/>
    <w:rsid w:val="00FF0760"/>
    <w:rsid w:val="00FF099B"/>
    <w:rsid w:val="00FF0F16"/>
    <w:rsid w:val="00FF22B3"/>
    <w:rsid w:val="00FF233F"/>
    <w:rsid w:val="00FF2886"/>
    <w:rsid w:val="00FF318A"/>
    <w:rsid w:val="00FF39C4"/>
    <w:rsid w:val="00FF3AE1"/>
    <w:rsid w:val="00FF5507"/>
    <w:rsid w:val="00FF5539"/>
    <w:rsid w:val="00FF570F"/>
    <w:rsid w:val="00FF58A9"/>
    <w:rsid w:val="00FF58C0"/>
    <w:rsid w:val="00FF683D"/>
    <w:rsid w:val="00FF6AEC"/>
    <w:rsid w:val="00FF73A1"/>
    <w:rsid w:val="00FF7ED6"/>
    <w:rsid w:val="01881614"/>
    <w:rsid w:val="01D25302"/>
    <w:rsid w:val="02083726"/>
    <w:rsid w:val="02185DC2"/>
    <w:rsid w:val="022545F7"/>
    <w:rsid w:val="026AD4F4"/>
    <w:rsid w:val="028BD269"/>
    <w:rsid w:val="02A2451D"/>
    <w:rsid w:val="02AD7EA6"/>
    <w:rsid w:val="02EB429C"/>
    <w:rsid w:val="02F04E91"/>
    <w:rsid w:val="03477313"/>
    <w:rsid w:val="0380F2AC"/>
    <w:rsid w:val="0391DAAE"/>
    <w:rsid w:val="03B350EF"/>
    <w:rsid w:val="03BB38C4"/>
    <w:rsid w:val="03CB26F3"/>
    <w:rsid w:val="03CBD4FB"/>
    <w:rsid w:val="0444A83F"/>
    <w:rsid w:val="0448E415"/>
    <w:rsid w:val="0453A9FB"/>
    <w:rsid w:val="045D7089"/>
    <w:rsid w:val="049273F2"/>
    <w:rsid w:val="04A5FE2D"/>
    <w:rsid w:val="04B0B073"/>
    <w:rsid w:val="04CAE9C7"/>
    <w:rsid w:val="050B9B46"/>
    <w:rsid w:val="0536BBDE"/>
    <w:rsid w:val="055241CB"/>
    <w:rsid w:val="0578B91B"/>
    <w:rsid w:val="05B821E9"/>
    <w:rsid w:val="05BBD653"/>
    <w:rsid w:val="05CE7AE2"/>
    <w:rsid w:val="05E4F0D4"/>
    <w:rsid w:val="05F47B90"/>
    <w:rsid w:val="0638F71C"/>
    <w:rsid w:val="06803749"/>
    <w:rsid w:val="06B320D7"/>
    <w:rsid w:val="06B43732"/>
    <w:rsid w:val="06DF67FF"/>
    <w:rsid w:val="06EB164E"/>
    <w:rsid w:val="07121C7F"/>
    <w:rsid w:val="0719EF18"/>
    <w:rsid w:val="073B3442"/>
    <w:rsid w:val="074B908C"/>
    <w:rsid w:val="0750A915"/>
    <w:rsid w:val="077D4B1A"/>
    <w:rsid w:val="0795A4CE"/>
    <w:rsid w:val="07A9BC87"/>
    <w:rsid w:val="07E4D161"/>
    <w:rsid w:val="07E8F859"/>
    <w:rsid w:val="08105556"/>
    <w:rsid w:val="0816C086"/>
    <w:rsid w:val="08245A8A"/>
    <w:rsid w:val="08494A7F"/>
    <w:rsid w:val="088C600B"/>
    <w:rsid w:val="0890A6A5"/>
    <w:rsid w:val="08A5E911"/>
    <w:rsid w:val="08BB6EAA"/>
    <w:rsid w:val="08C6040B"/>
    <w:rsid w:val="08EF1214"/>
    <w:rsid w:val="09016A07"/>
    <w:rsid w:val="090E1938"/>
    <w:rsid w:val="092D9E7F"/>
    <w:rsid w:val="09414416"/>
    <w:rsid w:val="097328C6"/>
    <w:rsid w:val="0976F926"/>
    <w:rsid w:val="098CCB73"/>
    <w:rsid w:val="09C9CB97"/>
    <w:rsid w:val="0A01E309"/>
    <w:rsid w:val="0A856554"/>
    <w:rsid w:val="0A874846"/>
    <w:rsid w:val="0ACA765A"/>
    <w:rsid w:val="0AD255DC"/>
    <w:rsid w:val="0AD6E4E4"/>
    <w:rsid w:val="0AE0030B"/>
    <w:rsid w:val="0AE47803"/>
    <w:rsid w:val="0AFFC0D7"/>
    <w:rsid w:val="0B53C178"/>
    <w:rsid w:val="0B575600"/>
    <w:rsid w:val="0B58EBB9"/>
    <w:rsid w:val="0B73C2D3"/>
    <w:rsid w:val="0B75E49C"/>
    <w:rsid w:val="0B7E87DD"/>
    <w:rsid w:val="0B835B8B"/>
    <w:rsid w:val="0B9E8F25"/>
    <w:rsid w:val="0BAAA0E5"/>
    <w:rsid w:val="0BB2FE3A"/>
    <w:rsid w:val="0BDA55C2"/>
    <w:rsid w:val="0BF50782"/>
    <w:rsid w:val="0BF5EF06"/>
    <w:rsid w:val="0C2CA9A7"/>
    <w:rsid w:val="0C3287C7"/>
    <w:rsid w:val="0C51C1E2"/>
    <w:rsid w:val="0C5FCD00"/>
    <w:rsid w:val="0C678AD9"/>
    <w:rsid w:val="0C77FE40"/>
    <w:rsid w:val="0C880927"/>
    <w:rsid w:val="0C90C6F2"/>
    <w:rsid w:val="0CA81B71"/>
    <w:rsid w:val="0CDE2CB8"/>
    <w:rsid w:val="0CEC6678"/>
    <w:rsid w:val="0D13D170"/>
    <w:rsid w:val="0D1D2577"/>
    <w:rsid w:val="0D49BB59"/>
    <w:rsid w:val="0D80F8D0"/>
    <w:rsid w:val="0DAFEB0E"/>
    <w:rsid w:val="0DB685E2"/>
    <w:rsid w:val="0DB70001"/>
    <w:rsid w:val="0DF11889"/>
    <w:rsid w:val="0E123DF0"/>
    <w:rsid w:val="0E4DD2DA"/>
    <w:rsid w:val="0E60A4C5"/>
    <w:rsid w:val="0EB09883"/>
    <w:rsid w:val="0EB2D6B3"/>
    <w:rsid w:val="0ED9316A"/>
    <w:rsid w:val="0EF3F547"/>
    <w:rsid w:val="0F3377C9"/>
    <w:rsid w:val="0F385A0B"/>
    <w:rsid w:val="0FD0F850"/>
    <w:rsid w:val="0FE01EC2"/>
    <w:rsid w:val="100024C3"/>
    <w:rsid w:val="10032517"/>
    <w:rsid w:val="1011ADE0"/>
    <w:rsid w:val="1016504C"/>
    <w:rsid w:val="101DFB69"/>
    <w:rsid w:val="102098D5"/>
    <w:rsid w:val="104D869F"/>
    <w:rsid w:val="1082D35B"/>
    <w:rsid w:val="109CEAC6"/>
    <w:rsid w:val="10BB0641"/>
    <w:rsid w:val="10D789A8"/>
    <w:rsid w:val="10DC6BC0"/>
    <w:rsid w:val="10F3074C"/>
    <w:rsid w:val="10F708E7"/>
    <w:rsid w:val="11281A07"/>
    <w:rsid w:val="1134984A"/>
    <w:rsid w:val="117BDA03"/>
    <w:rsid w:val="11A6D681"/>
    <w:rsid w:val="11D657DE"/>
    <w:rsid w:val="11DCCF77"/>
    <w:rsid w:val="123CAABC"/>
    <w:rsid w:val="1242CEFC"/>
    <w:rsid w:val="12562104"/>
    <w:rsid w:val="1268BD2C"/>
    <w:rsid w:val="129A1ABC"/>
    <w:rsid w:val="12B480C1"/>
    <w:rsid w:val="12FD2907"/>
    <w:rsid w:val="1341C6A5"/>
    <w:rsid w:val="13478D03"/>
    <w:rsid w:val="1363B426"/>
    <w:rsid w:val="138C35A5"/>
    <w:rsid w:val="13E2C9D7"/>
    <w:rsid w:val="13E64045"/>
    <w:rsid w:val="143284F5"/>
    <w:rsid w:val="143915F3"/>
    <w:rsid w:val="143F8CF6"/>
    <w:rsid w:val="14987D1C"/>
    <w:rsid w:val="15098846"/>
    <w:rsid w:val="151EC1FF"/>
    <w:rsid w:val="1546EA5A"/>
    <w:rsid w:val="154FEB83"/>
    <w:rsid w:val="1555AF00"/>
    <w:rsid w:val="1560CD9F"/>
    <w:rsid w:val="156221C8"/>
    <w:rsid w:val="157666F4"/>
    <w:rsid w:val="15ACF80A"/>
    <w:rsid w:val="15BA6F9A"/>
    <w:rsid w:val="15DBD528"/>
    <w:rsid w:val="167CF753"/>
    <w:rsid w:val="1690B98F"/>
    <w:rsid w:val="16BA683D"/>
    <w:rsid w:val="16C72CCC"/>
    <w:rsid w:val="172F0B8B"/>
    <w:rsid w:val="175A95E3"/>
    <w:rsid w:val="17670B85"/>
    <w:rsid w:val="178B08CB"/>
    <w:rsid w:val="17DAF0C4"/>
    <w:rsid w:val="17DE9698"/>
    <w:rsid w:val="180A772C"/>
    <w:rsid w:val="18294C60"/>
    <w:rsid w:val="182E016F"/>
    <w:rsid w:val="184F7150"/>
    <w:rsid w:val="18D1FB9C"/>
    <w:rsid w:val="18FBB01C"/>
    <w:rsid w:val="18FCDF62"/>
    <w:rsid w:val="19ABA1D2"/>
    <w:rsid w:val="19AD69E2"/>
    <w:rsid w:val="19B3A3E0"/>
    <w:rsid w:val="19C8B74E"/>
    <w:rsid w:val="19F606A4"/>
    <w:rsid w:val="1A083A2C"/>
    <w:rsid w:val="1A17D614"/>
    <w:rsid w:val="1A39CDB1"/>
    <w:rsid w:val="1A524C25"/>
    <w:rsid w:val="1A851956"/>
    <w:rsid w:val="1ACF42BF"/>
    <w:rsid w:val="1B0E948F"/>
    <w:rsid w:val="1B8C48B5"/>
    <w:rsid w:val="1BAC9513"/>
    <w:rsid w:val="1BB043EA"/>
    <w:rsid w:val="1BC600EA"/>
    <w:rsid w:val="1BC9341B"/>
    <w:rsid w:val="1C0307A0"/>
    <w:rsid w:val="1C05C473"/>
    <w:rsid w:val="1C2EE9DC"/>
    <w:rsid w:val="1C6147F5"/>
    <w:rsid w:val="1C6567FC"/>
    <w:rsid w:val="1C6ABFDE"/>
    <w:rsid w:val="1CA302C7"/>
    <w:rsid w:val="1CB756E2"/>
    <w:rsid w:val="1CBCA54D"/>
    <w:rsid w:val="1CCF7EC6"/>
    <w:rsid w:val="1CE899F4"/>
    <w:rsid w:val="1D09D5B7"/>
    <w:rsid w:val="1D30EB0A"/>
    <w:rsid w:val="1D52DD5E"/>
    <w:rsid w:val="1D7A4A62"/>
    <w:rsid w:val="1D941B70"/>
    <w:rsid w:val="1DE806D1"/>
    <w:rsid w:val="1E6B033C"/>
    <w:rsid w:val="1E981A11"/>
    <w:rsid w:val="1ED51F4B"/>
    <w:rsid w:val="1EE43BE8"/>
    <w:rsid w:val="1F1E482E"/>
    <w:rsid w:val="1F22CB37"/>
    <w:rsid w:val="1F2CD093"/>
    <w:rsid w:val="1F589FC3"/>
    <w:rsid w:val="1F6390D6"/>
    <w:rsid w:val="1FB2EE6E"/>
    <w:rsid w:val="1FB9D32D"/>
    <w:rsid w:val="1FDE3DEF"/>
    <w:rsid w:val="2028913F"/>
    <w:rsid w:val="20702020"/>
    <w:rsid w:val="20A8D5A6"/>
    <w:rsid w:val="20E33D09"/>
    <w:rsid w:val="21206830"/>
    <w:rsid w:val="215B0433"/>
    <w:rsid w:val="21A89582"/>
    <w:rsid w:val="21BE3683"/>
    <w:rsid w:val="21C7075E"/>
    <w:rsid w:val="21D209DB"/>
    <w:rsid w:val="21EEBAA7"/>
    <w:rsid w:val="21F5BC51"/>
    <w:rsid w:val="21F9BB54"/>
    <w:rsid w:val="220E2308"/>
    <w:rsid w:val="222B6F72"/>
    <w:rsid w:val="222EA4E9"/>
    <w:rsid w:val="224872F8"/>
    <w:rsid w:val="2267F1A5"/>
    <w:rsid w:val="227A9FEF"/>
    <w:rsid w:val="227FD70F"/>
    <w:rsid w:val="22BF2C38"/>
    <w:rsid w:val="22C565D1"/>
    <w:rsid w:val="22C98A8E"/>
    <w:rsid w:val="22CD65CA"/>
    <w:rsid w:val="22F7EF32"/>
    <w:rsid w:val="22FABB65"/>
    <w:rsid w:val="23179A0B"/>
    <w:rsid w:val="23D8354F"/>
    <w:rsid w:val="23ECB336"/>
    <w:rsid w:val="241B2B19"/>
    <w:rsid w:val="2454E5FD"/>
    <w:rsid w:val="246CB170"/>
    <w:rsid w:val="24B9CB1F"/>
    <w:rsid w:val="24BD43EE"/>
    <w:rsid w:val="24CF30EE"/>
    <w:rsid w:val="2515CB85"/>
    <w:rsid w:val="25321240"/>
    <w:rsid w:val="258A1705"/>
    <w:rsid w:val="25F5FA49"/>
    <w:rsid w:val="26048217"/>
    <w:rsid w:val="260F5EA5"/>
    <w:rsid w:val="26185B35"/>
    <w:rsid w:val="2629F058"/>
    <w:rsid w:val="26930533"/>
    <w:rsid w:val="26BCC4C9"/>
    <w:rsid w:val="26DE7924"/>
    <w:rsid w:val="26F05071"/>
    <w:rsid w:val="26F562DD"/>
    <w:rsid w:val="273CB4FD"/>
    <w:rsid w:val="275CC280"/>
    <w:rsid w:val="27940587"/>
    <w:rsid w:val="27A52E1E"/>
    <w:rsid w:val="2819366C"/>
    <w:rsid w:val="2846EFF4"/>
    <w:rsid w:val="2848E36F"/>
    <w:rsid w:val="28892133"/>
    <w:rsid w:val="289039E8"/>
    <w:rsid w:val="2893D566"/>
    <w:rsid w:val="295918AE"/>
    <w:rsid w:val="29781361"/>
    <w:rsid w:val="2991CA2B"/>
    <w:rsid w:val="29E50ADE"/>
    <w:rsid w:val="2A2E97D4"/>
    <w:rsid w:val="2A5492C1"/>
    <w:rsid w:val="2A7A0FE5"/>
    <w:rsid w:val="2A9B269A"/>
    <w:rsid w:val="2AF8A8D5"/>
    <w:rsid w:val="2B667A35"/>
    <w:rsid w:val="2B989BC6"/>
    <w:rsid w:val="2BE096D0"/>
    <w:rsid w:val="2BE274D8"/>
    <w:rsid w:val="2BE5CE15"/>
    <w:rsid w:val="2C0D0A84"/>
    <w:rsid w:val="2C46AC17"/>
    <w:rsid w:val="2C9CBC94"/>
    <w:rsid w:val="2CBB4DE2"/>
    <w:rsid w:val="2CE1F240"/>
    <w:rsid w:val="2D08CB40"/>
    <w:rsid w:val="2D12B702"/>
    <w:rsid w:val="2D2B885F"/>
    <w:rsid w:val="2D88A3EB"/>
    <w:rsid w:val="2D9475BA"/>
    <w:rsid w:val="2D980BE4"/>
    <w:rsid w:val="2DEE3849"/>
    <w:rsid w:val="2E16A569"/>
    <w:rsid w:val="2E1DC6BF"/>
    <w:rsid w:val="2E2556A5"/>
    <w:rsid w:val="2E48E81A"/>
    <w:rsid w:val="2E5C0873"/>
    <w:rsid w:val="2E60398F"/>
    <w:rsid w:val="2EC3D14A"/>
    <w:rsid w:val="2EE2D7AB"/>
    <w:rsid w:val="2EFA042A"/>
    <w:rsid w:val="2F0FBE8F"/>
    <w:rsid w:val="2F5548F3"/>
    <w:rsid w:val="2F794FB3"/>
    <w:rsid w:val="300326E7"/>
    <w:rsid w:val="3025C8C5"/>
    <w:rsid w:val="305EA5E0"/>
    <w:rsid w:val="306FE288"/>
    <w:rsid w:val="309C1F03"/>
    <w:rsid w:val="30A83BFA"/>
    <w:rsid w:val="30AF6C2C"/>
    <w:rsid w:val="30B546FD"/>
    <w:rsid w:val="30D33004"/>
    <w:rsid w:val="30EE1C40"/>
    <w:rsid w:val="3146925F"/>
    <w:rsid w:val="316CC5CF"/>
    <w:rsid w:val="317452D9"/>
    <w:rsid w:val="31829FC7"/>
    <w:rsid w:val="3186F3C3"/>
    <w:rsid w:val="31BCEAC5"/>
    <w:rsid w:val="31C91B7D"/>
    <w:rsid w:val="32024B94"/>
    <w:rsid w:val="321571A3"/>
    <w:rsid w:val="32197279"/>
    <w:rsid w:val="32561C23"/>
    <w:rsid w:val="325A3352"/>
    <w:rsid w:val="328A2A74"/>
    <w:rsid w:val="32B8F7E5"/>
    <w:rsid w:val="32D13CF2"/>
    <w:rsid w:val="32DE204D"/>
    <w:rsid w:val="330DE0C0"/>
    <w:rsid w:val="3313B27C"/>
    <w:rsid w:val="3322F95A"/>
    <w:rsid w:val="33416B39"/>
    <w:rsid w:val="33812C0C"/>
    <w:rsid w:val="3388D380"/>
    <w:rsid w:val="33A392AE"/>
    <w:rsid w:val="33D8827B"/>
    <w:rsid w:val="33FE5137"/>
    <w:rsid w:val="33FF540E"/>
    <w:rsid w:val="349AB819"/>
    <w:rsid w:val="34A2A10B"/>
    <w:rsid w:val="34BA7800"/>
    <w:rsid w:val="34DED8D9"/>
    <w:rsid w:val="35138A90"/>
    <w:rsid w:val="35314FD0"/>
    <w:rsid w:val="3535860F"/>
    <w:rsid w:val="35A9F0CA"/>
    <w:rsid w:val="35BF0BDB"/>
    <w:rsid w:val="35E54048"/>
    <w:rsid w:val="362B42B1"/>
    <w:rsid w:val="362C7DAD"/>
    <w:rsid w:val="36373368"/>
    <w:rsid w:val="3641C3BB"/>
    <w:rsid w:val="36A302B7"/>
    <w:rsid w:val="36BC3377"/>
    <w:rsid w:val="36F08DC4"/>
    <w:rsid w:val="370987E6"/>
    <w:rsid w:val="3733C8CA"/>
    <w:rsid w:val="37492DBF"/>
    <w:rsid w:val="376E0483"/>
    <w:rsid w:val="3770F2DD"/>
    <w:rsid w:val="378482AB"/>
    <w:rsid w:val="37960779"/>
    <w:rsid w:val="379B68EB"/>
    <w:rsid w:val="37B34EC2"/>
    <w:rsid w:val="37CD8045"/>
    <w:rsid w:val="3814FD0C"/>
    <w:rsid w:val="383529DF"/>
    <w:rsid w:val="3836D1D9"/>
    <w:rsid w:val="38558FD3"/>
    <w:rsid w:val="38684C13"/>
    <w:rsid w:val="38781A3B"/>
    <w:rsid w:val="388175B3"/>
    <w:rsid w:val="3886FC0C"/>
    <w:rsid w:val="3893E365"/>
    <w:rsid w:val="389D186C"/>
    <w:rsid w:val="38A0CD87"/>
    <w:rsid w:val="38A369CF"/>
    <w:rsid w:val="38A60E66"/>
    <w:rsid w:val="38AB0D2E"/>
    <w:rsid w:val="3916FD67"/>
    <w:rsid w:val="3919D5F8"/>
    <w:rsid w:val="3941C753"/>
    <w:rsid w:val="39841FE4"/>
    <w:rsid w:val="398E4F58"/>
    <w:rsid w:val="3996E73F"/>
    <w:rsid w:val="39A96E12"/>
    <w:rsid w:val="39BCDA03"/>
    <w:rsid w:val="3A1053CF"/>
    <w:rsid w:val="3A3FD93A"/>
    <w:rsid w:val="3A5480FB"/>
    <w:rsid w:val="3A6A7F63"/>
    <w:rsid w:val="3A75A62C"/>
    <w:rsid w:val="3AC4BCCA"/>
    <w:rsid w:val="3AF362B4"/>
    <w:rsid w:val="3B0ED0B7"/>
    <w:rsid w:val="3B13EDF8"/>
    <w:rsid w:val="3B2F4141"/>
    <w:rsid w:val="3B35C70C"/>
    <w:rsid w:val="3B3B6A20"/>
    <w:rsid w:val="3B4D8A4A"/>
    <w:rsid w:val="3B6B21BA"/>
    <w:rsid w:val="3B8C9188"/>
    <w:rsid w:val="3BAE45F4"/>
    <w:rsid w:val="3BBC86F2"/>
    <w:rsid w:val="3BCD3EE1"/>
    <w:rsid w:val="3BD2A069"/>
    <w:rsid w:val="3C0B14D5"/>
    <w:rsid w:val="3C1F30EE"/>
    <w:rsid w:val="3C5EA34D"/>
    <w:rsid w:val="3CA33AD4"/>
    <w:rsid w:val="3CBB5C0B"/>
    <w:rsid w:val="3D4735F0"/>
    <w:rsid w:val="3D47BE7D"/>
    <w:rsid w:val="3D4C7146"/>
    <w:rsid w:val="3D5F857E"/>
    <w:rsid w:val="3D90BBF2"/>
    <w:rsid w:val="3DA42907"/>
    <w:rsid w:val="3DAD942B"/>
    <w:rsid w:val="3DFDDFE2"/>
    <w:rsid w:val="3E139311"/>
    <w:rsid w:val="3E24F734"/>
    <w:rsid w:val="3E3D1E43"/>
    <w:rsid w:val="3E4F3892"/>
    <w:rsid w:val="3E611ECB"/>
    <w:rsid w:val="3EF1D297"/>
    <w:rsid w:val="3F3DAFD5"/>
    <w:rsid w:val="3F3E35B1"/>
    <w:rsid w:val="3F568835"/>
    <w:rsid w:val="3F723E44"/>
    <w:rsid w:val="3FD0B4E1"/>
    <w:rsid w:val="3FE37E48"/>
    <w:rsid w:val="3FF62AA4"/>
    <w:rsid w:val="402B8614"/>
    <w:rsid w:val="40589CA8"/>
    <w:rsid w:val="405C2440"/>
    <w:rsid w:val="409A1899"/>
    <w:rsid w:val="40A038AD"/>
    <w:rsid w:val="40C3EE9F"/>
    <w:rsid w:val="40D77EF0"/>
    <w:rsid w:val="41916EC6"/>
    <w:rsid w:val="41CEBCFB"/>
    <w:rsid w:val="42190998"/>
    <w:rsid w:val="422E4B42"/>
    <w:rsid w:val="424A5E73"/>
    <w:rsid w:val="42696F23"/>
    <w:rsid w:val="427141A1"/>
    <w:rsid w:val="428F9E06"/>
    <w:rsid w:val="429F0756"/>
    <w:rsid w:val="42E3EA98"/>
    <w:rsid w:val="43246FA5"/>
    <w:rsid w:val="434022D6"/>
    <w:rsid w:val="4355530B"/>
    <w:rsid w:val="43872C92"/>
    <w:rsid w:val="4392DC59"/>
    <w:rsid w:val="43AAF939"/>
    <w:rsid w:val="43AED733"/>
    <w:rsid w:val="43C2AD1F"/>
    <w:rsid w:val="441C390F"/>
    <w:rsid w:val="44419787"/>
    <w:rsid w:val="4479F1C9"/>
    <w:rsid w:val="44A1283C"/>
    <w:rsid w:val="44A48C30"/>
    <w:rsid w:val="44DA2BC6"/>
    <w:rsid w:val="450DAB9A"/>
    <w:rsid w:val="450EF298"/>
    <w:rsid w:val="453100F1"/>
    <w:rsid w:val="4556252B"/>
    <w:rsid w:val="45596E84"/>
    <w:rsid w:val="45AD32CA"/>
    <w:rsid w:val="45CF84F1"/>
    <w:rsid w:val="46532F1D"/>
    <w:rsid w:val="465486A1"/>
    <w:rsid w:val="467A60F4"/>
    <w:rsid w:val="470C34CA"/>
    <w:rsid w:val="47CBF549"/>
    <w:rsid w:val="47ED68A4"/>
    <w:rsid w:val="47F23871"/>
    <w:rsid w:val="47FB505C"/>
    <w:rsid w:val="48075EAE"/>
    <w:rsid w:val="48291E8A"/>
    <w:rsid w:val="483056FC"/>
    <w:rsid w:val="48337B3F"/>
    <w:rsid w:val="483E6E15"/>
    <w:rsid w:val="4846A825"/>
    <w:rsid w:val="48965F9F"/>
    <w:rsid w:val="48A92F90"/>
    <w:rsid w:val="48FC6139"/>
    <w:rsid w:val="4979A986"/>
    <w:rsid w:val="49D55931"/>
    <w:rsid w:val="4A4A144C"/>
    <w:rsid w:val="4A776978"/>
    <w:rsid w:val="4ACAB1CC"/>
    <w:rsid w:val="4B2E6313"/>
    <w:rsid w:val="4B3AC811"/>
    <w:rsid w:val="4B74F70B"/>
    <w:rsid w:val="4B9A8ED7"/>
    <w:rsid w:val="4BA89CE7"/>
    <w:rsid w:val="4BDCB989"/>
    <w:rsid w:val="4BF425FE"/>
    <w:rsid w:val="4C2E44B1"/>
    <w:rsid w:val="4C2EF95D"/>
    <w:rsid w:val="4C53B6B9"/>
    <w:rsid w:val="4C632D4C"/>
    <w:rsid w:val="4C7006D6"/>
    <w:rsid w:val="4C77B4DB"/>
    <w:rsid w:val="4CB2A507"/>
    <w:rsid w:val="4CD03D52"/>
    <w:rsid w:val="4CEB618C"/>
    <w:rsid w:val="4CFA7C2A"/>
    <w:rsid w:val="4D026AA3"/>
    <w:rsid w:val="4D25E026"/>
    <w:rsid w:val="4D503964"/>
    <w:rsid w:val="4D5CCEE6"/>
    <w:rsid w:val="4D5FF21F"/>
    <w:rsid w:val="4D60C364"/>
    <w:rsid w:val="4D6A79D9"/>
    <w:rsid w:val="4D6B354D"/>
    <w:rsid w:val="4D790FE8"/>
    <w:rsid w:val="4E007E57"/>
    <w:rsid w:val="4E06D743"/>
    <w:rsid w:val="4E145D73"/>
    <w:rsid w:val="4E20C4CF"/>
    <w:rsid w:val="4E7380CD"/>
    <w:rsid w:val="4E87CEE8"/>
    <w:rsid w:val="4F0261D3"/>
    <w:rsid w:val="4F03ACEA"/>
    <w:rsid w:val="4F30CB3B"/>
    <w:rsid w:val="4F63D84E"/>
    <w:rsid w:val="4F8DE7FA"/>
    <w:rsid w:val="4F93AF45"/>
    <w:rsid w:val="4FBB3002"/>
    <w:rsid w:val="4FBEA43C"/>
    <w:rsid w:val="4FD1FF34"/>
    <w:rsid w:val="4FE72BD0"/>
    <w:rsid w:val="5037B1ED"/>
    <w:rsid w:val="504537E1"/>
    <w:rsid w:val="5087616F"/>
    <w:rsid w:val="50B6C15D"/>
    <w:rsid w:val="50CDEDA7"/>
    <w:rsid w:val="50E20179"/>
    <w:rsid w:val="51263B96"/>
    <w:rsid w:val="515247CC"/>
    <w:rsid w:val="515AE7B2"/>
    <w:rsid w:val="51D4E55A"/>
    <w:rsid w:val="51D6A345"/>
    <w:rsid w:val="51DEA8E4"/>
    <w:rsid w:val="520C7222"/>
    <w:rsid w:val="52272A1E"/>
    <w:rsid w:val="52366AC4"/>
    <w:rsid w:val="524D1521"/>
    <w:rsid w:val="5263AA50"/>
    <w:rsid w:val="52AB759A"/>
    <w:rsid w:val="52BD3CA4"/>
    <w:rsid w:val="52CFC537"/>
    <w:rsid w:val="52F305FF"/>
    <w:rsid w:val="53038CF6"/>
    <w:rsid w:val="535173E2"/>
    <w:rsid w:val="5359528A"/>
    <w:rsid w:val="53730416"/>
    <w:rsid w:val="537ABE74"/>
    <w:rsid w:val="53B2D6E5"/>
    <w:rsid w:val="53C39CD1"/>
    <w:rsid w:val="53DB50AA"/>
    <w:rsid w:val="5433B506"/>
    <w:rsid w:val="543C9EB1"/>
    <w:rsid w:val="545BE287"/>
    <w:rsid w:val="54845259"/>
    <w:rsid w:val="54E65C04"/>
    <w:rsid w:val="54FC134A"/>
    <w:rsid w:val="550CD797"/>
    <w:rsid w:val="551BF577"/>
    <w:rsid w:val="554E4763"/>
    <w:rsid w:val="557BFD2E"/>
    <w:rsid w:val="55A080C5"/>
    <w:rsid w:val="55BBFD69"/>
    <w:rsid w:val="55EB2CFA"/>
    <w:rsid w:val="55EFC199"/>
    <w:rsid w:val="55F80A4D"/>
    <w:rsid w:val="5610015C"/>
    <w:rsid w:val="5636CD46"/>
    <w:rsid w:val="56584D32"/>
    <w:rsid w:val="569A8255"/>
    <w:rsid w:val="56AF229E"/>
    <w:rsid w:val="56C45463"/>
    <w:rsid w:val="56D8C3F7"/>
    <w:rsid w:val="56DC3B86"/>
    <w:rsid w:val="56E7DBC0"/>
    <w:rsid w:val="575530FD"/>
    <w:rsid w:val="57637457"/>
    <w:rsid w:val="576B6088"/>
    <w:rsid w:val="5777F575"/>
    <w:rsid w:val="57C19129"/>
    <w:rsid w:val="57D084DB"/>
    <w:rsid w:val="57DCB72E"/>
    <w:rsid w:val="57E1176E"/>
    <w:rsid w:val="5827BC80"/>
    <w:rsid w:val="5840AD35"/>
    <w:rsid w:val="584A8CD9"/>
    <w:rsid w:val="5875BC11"/>
    <w:rsid w:val="587A465B"/>
    <w:rsid w:val="588B61CB"/>
    <w:rsid w:val="58995B01"/>
    <w:rsid w:val="58C1616E"/>
    <w:rsid w:val="58E51AC7"/>
    <w:rsid w:val="58EA516D"/>
    <w:rsid w:val="59178BD2"/>
    <w:rsid w:val="593C265F"/>
    <w:rsid w:val="594A1DFB"/>
    <w:rsid w:val="599056B6"/>
    <w:rsid w:val="599EFF3C"/>
    <w:rsid w:val="599F20B0"/>
    <w:rsid w:val="59BF8332"/>
    <w:rsid w:val="59F7DEB1"/>
    <w:rsid w:val="5A902DE1"/>
    <w:rsid w:val="5A98ACEC"/>
    <w:rsid w:val="5AF9CD17"/>
    <w:rsid w:val="5B006E02"/>
    <w:rsid w:val="5B17E149"/>
    <w:rsid w:val="5B5FAE95"/>
    <w:rsid w:val="5BE6A9F2"/>
    <w:rsid w:val="5BE974C8"/>
    <w:rsid w:val="5BE9990D"/>
    <w:rsid w:val="5BFA0A5E"/>
    <w:rsid w:val="5C014BB2"/>
    <w:rsid w:val="5C0B47AB"/>
    <w:rsid w:val="5C31EDCC"/>
    <w:rsid w:val="5C5225FC"/>
    <w:rsid w:val="5C76C2D7"/>
    <w:rsid w:val="5CA57802"/>
    <w:rsid w:val="5CB261FD"/>
    <w:rsid w:val="5CF9C672"/>
    <w:rsid w:val="5D166770"/>
    <w:rsid w:val="5D224595"/>
    <w:rsid w:val="5D349185"/>
    <w:rsid w:val="5D803EDD"/>
    <w:rsid w:val="5D91379D"/>
    <w:rsid w:val="5D95F5FB"/>
    <w:rsid w:val="5DD26924"/>
    <w:rsid w:val="5DD4BBA8"/>
    <w:rsid w:val="5DD7248F"/>
    <w:rsid w:val="5DE727BB"/>
    <w:rsid w:val="5E35258A"/>
    <w:rsid w:val="5E45BCDE"/>
    <w:rsid w:val="5E5A3FBE"/>
    <w:rsid w:val="5E840299"/>
    <w:rsid w:val="5E98D1D1"/>
    <w:rsid w:val="5EB4EBAC"/>
    <w:rsid w:val="5ED19E5A"/>
    <w:rsid w:val="5F0AAC6A"/>
    <w:rsid w:val="5F1D26B0"/>
    <w:rsid w:val="5F27DEDA"/>
    <w:rsid w:val="5F3CBB57"/>
    <w:rsid w:val="5F5B9D2A"/>
    <w:rsid w:val="5F5C314C"/>
    <w:rsid w:val="5F7EDB1C"/>
    <w:rsid w:val="5F905DF9"/>
    <w:rsid w:val="5FE25A0E"/>
    <w:rsid w:val="601AD795"/>
    <w:rsid w:val="601C469C"/>
    <w:rsid w:val="60233125"/>
    <w:rsid w:val="602B5408"/>
    <w:rsid w:val="602DC51A"/>
    <w:rsid w:val="604AF6FF"/>
    <w:rsid w:val="605905BE"/>
    <w:rsid w:val="607BECF0"/>
    <w:rsid w:val="609DEE77"/>
    <w:rsid w:val="60A43A53"/>
    <w:rsid w:val="60D09AD7"/>
    <w:rsid w:val="60E5ABB7"/>
    <w:rsid w:val="60F5CCCB"/>
    <w:rsid w:val="610123DD"/>
    <w:rsid w:val="61252A26"/>
    <w:rsid w:val="612A8528"/>
    <w:rsid w:val="6138E27A"/>
    <w:rsid w:val="615835C6"/>
    <w:rsid w:val="615DE920"/>
    <w:rsid w:val="6165139F"/>
    <w:rsid w:val="618A4657"/>
    <w:rsid w:val="6191EDA9"/>
    <w:rsid w:val="61C82CBC"/>
    <w:rsid w:val="62233349"/>
    <w:rsid w:val="627FEC1B"/>
    <w:rsid w:val="6288CD7F"/>
    <w:rsid w:val="628BA413"/>
    <w:rsid w:val="6295DF7D"/>
    <w:rsid w:val="62A2AF68"/>
    <w:rsid w:val="62C25D5B"/>
    <w:rsid w:val="62CCF243"/>
    <w:rsid w:val="62F5C12C"/>
    <w:rsid w:val="633072DB"/>
    <w:rsid w:val="63333806"/>
    <w:rsid w:val="636E005F"/>
    <w:rsid w:val="6376099E"/>
    <w:rsid w:val="6393AE67"/>
    <w:rsid w:val="63CBA879"/>
    <w:rsid w:val="63D3EE03"/>
    <w:rsid w:val="63D439E8"/>
    <w:rsid w:val="63E11C79"/>
    <w:rsid w:val="63FBFF66"/>
    <w:rsid w:val="641234F5"/>
    <w:rsid w:val="6419EC6E"/>
    <w:rsid w:val="643CDE2D"/>
    <w:rsid w:val="6444913C"/>
    <w:rsid w:val="646395A3"/>
    <w:rsid w:val="6472F69F"/>
    <w:rsid w:val="649C549B"/>
    <w:rsid w:val="64DA1E03"/>
    <w:rsid w:val="64EA3D68"/>
    <w:rsid w:val="64EB55FA"/>
    <w:rsid w:val="65323E55"/>
    <w:rsid w:val="65BAE856"/>
    <w:rsid w:val="6608E84A"/>
    <w:rsid w:val="662FDE9F"/>
    <w:rsid w:val="663B6B07"/>
    <w:rsid w:val="66B2BFCA"/>
    <w:rsid w:val="66B3F845"/>
    <w:rsid w:val="67299CD3"/>
    <w:rsid w:val="672A873B"/>
    <w:rsid w:val="674F2C48"/>
    <w:rsid w:val="677983A5"/>
    <w:rsid w:val="677CBB7A"/>
    <w:rsid w:val="67C6AAD0"/>
    <w:rsid w:val="67CBCFE3"/>
    <w:rsid w:val="6807B3B2"/>
    <w:rsid w:val="684D2E21"/>
    <w:rsid w:val="685138FA"/>
    <w:rsid w:val="685B2537"/>
    <w:rsid w:val="686D7E54"/>
    <w:rsid w:val="686DA7BE"/>
    <w:rsid w:val="687CF468"/>
    <w:rsid w:val="68CDED50"/>
    <w:rsid w:val="68D9FA5D"/>
    <w:rsid w:val="691DF5F2"/>
    <w:rsid w:val="69714B42"/>
    <w:rsid w:val="6979A690"/>
    <w:rsid w:val="698C34DF"/>
    <w:rsid w:val="699B63F7"/>
    <w:rsid w:val="69AD1626"/>
    <w:rsid w:val="69E44C70"/>
    <w:rsid w:val="6A11F33E"/>
    <w:rsid w:val="6A28602B"/>
    <w:rsid w:val="6A450E13"/>
    <w:rsid w:val="6A5F91C1"/>
    <w:rsid w:val="6A6BCE29"/>
    <w:rsid w:val="6A913EAC"/>
    <w:rsid w:val="6A9F659A"/>
    <w:rsid w:val="6AA1244C"/>
    <w:rsid w:val="6AB4F47A"/>
    <w:rsid w:val="6B4E9B4A"/>
    <w:rsid w:val="6B8A231C"/>
    <w:rsid w:val="6BA93D5F"/>
    <w:rsid w:val="6BD176F6"/>
    <w:rsid w:val="6BF3E4FC"/>
    <w:rsid w:val="6C0C5381"/>
    <w:rsid w:val="6C1C5943"/>
    <w:rsid w:val="6C30D9D7"/>
    <w:rsid w:val="6C619B54"/>
    <w:rsid w:val="6C7CA6DE"/>
    <w:rsid w:val="6C940D45"/>
    <w:rsid w:val="6CA4EC76"/>
    <w:rsid w:val="6CF26B42"/>
    <w:rsid w:val="6D002EA4"/>
    <w:rsid w:val="6D0E975A"/>
    <w:rsid w:val="6D433756"/>
    <w:rsid w:val="6D8F4959"/>
    <w:rsid w:val="6DAA444B"/>
    <w:rsid w:val="6DD2C2E0"/>
    <w:rsid w:val="6DDC899B"/>
    <w:rsid w:val="6DE75E7D"/>
    <w:rsid w:val="6DF74A13"/>
    <w:rsid w:val="6E0A69AF"/>
    <w:rsid w:val="6E0ECA54"/>
    <w:rsid w:val="6E590064"/>
    <w:rsid w:val="6EAF1B7D"/>
    <w:rsid w:val="6EB8F5E0"/>
    <w:rsid w:val="6EC64655"/>
    <w:rsid w:val="6F23D810"/>
    <w:rsid w:val="6F31231F"/>
    <w:rsid w:val="6F320FB0"/>
    <w:rsid w:val="6F38C0CF"/>
    <w:rsid w:val="6F5DF28F"/>
    <w:rsid w:val="6F6383E8"/>
    <w:rsid w:val="6F65F65E"/>
    <w:rsid w:val="6F8DCA99"/>
    <w:rsid w:val="6FCF08F3"/>
    <w:rsid w:val="700E8D46"/>
    <w:rsid w:val="7047C92B"/>
    <w:rsid w:val="7053C355"/>
    <w:rsid w:val="70658699"/>
    <w:rsid w:val="70914C65"/>
    <w:rsid w:val="70B8D0F0"/>
    <w:rsid w:val="70D70D09"/>
    <w:rsid w:val="70DFE198"/>
    <w:rsid w:val="713A90C7"/>
    <w:rsid w:val="713DD507"/>
    <w:rsid w:val="713F010D"/>
    <w:rsid w:val="71AB8A19"/>
    <w:rsid w:val="71D98193"/>
    <w:rsid w:val="71DCE1AC"/>
    <w:rsid w:val="72193A0D"/>
    <w:rsid w:val="725813B0"/>
    <w:rsid w:val="7269F532"/>
    <w:rsid w:val="7278419C"/>
    <w:rsid w:val="727B3020"/>
    <w:rsid w:val="72CC0088"/>
    <w:rsid w:val="72D77815"/>
    <w:rsid w:val="72E68C8B"/>
    <w:rsid w:val="7324F716"/>
    <w:rsid w:val="735071B4"/>
    <w:rsid w:val="735421F3"/>
    <w:rsid w:val="735F199C"/>
    <w:rsid w:val="73EF1078"/>
    <w:rsid w:val="73FFE923"/>
    <w:rsid w:val="74AC236E"/>
    <w:rsid w:val="74C69188"/>
    <w:rsid w:val="74C8A5A2"/>
    <w:rsid w:val="75193E9F"/>
    <w:rsid w:val="752D84A4"/>
    <w:rsid w:val="753AD201"/>
    <w:rsid w:val="7581AC48"/>
    <w:rsid w:val="75934510"/>
    <w:rsid w:val="75B65561"/>
    <w:rsid w:val="75CF00CA"/>
    <w:rsid w:val="75E57DEA"/>
    <w:rsid w:val="75F44FCA"/>
    <w:rsid w:val="7609145C"/>
    <w:rsid w:val="76369114"/>
    <w:rsid w:val="7642BFD7"/>
    <w:rsid w:val="76B75B26"/>
    <w:rsid w:val="77258F71"/>
    <w:rsid w:val="774346A0"/>
    <w:rsid w:val="7749E40A"/>
    <w:rsid w:val="77A4B366"/>
    <w:rsid w:val="77C9B8EE"/>
    <w:rsid w:val="77D31D0C"/>
    <w:rsid w:val="77F5000A"/>
    <w:rsid w:val="78241EDC"/>
    <w:rsid w:val="785674D0"/>
    <w:rsid w:val="785E218E"/>
    <w:rsid w:val="7861AADF"/>
    <w:rsid w:val="78881C64"/>
    <w:rsid w:val="788C87AA"/>
    <w:rsid w:val="789E7CE6"/>
    <w:rsid w:val="78D4A512"/>
    <w:rsid w:val="78D70B36"/>
    <w:rsid w:val="78FA8BD4"/>
    <w:rsid w:val="795A1481"/>
    <w:rsid w:val="79710F41"/>
    <w:rsid w:val="79729F14"/>
    <w:rsid w:val="7983C664"/>
    <w:rsid w:val="79A2E3E2"/>
    <w:rsid w:val="79C2B046"/>
    <w:rsid w:val="7A350E34"/>
    <w:rsid w:val="7A4858F6"/>
    <w:rsid w:val="7A4B3D71"/>
    <w:rsid w:val="7A6B9A36"/>
    <w:rsid w:val="7A758082"/>
    <w:rsid w:val="7A97761D"/>
    <w:rsid w:val="7AA22186"/>
    <w:rsid w:val="7ACB6B88"/>
    <w:rsid w:val="7AE8CBF5"/>
    <w:rsid w:val="7B0E2821"/>
    <w:rsid w:val="7B1B5605"/>
    <w:rsid w:val="7B217882"/>
    <w:rsid w:val="7B242307"/>
    <w:rsid w:val="7B321746"/>
    <w:rsid w:val="7B61ED86"/>
    <w:rsid w:val="7BA00D62"/>
    <w:rsid w:val="7BB4E763"/>
    <w:rsid w:val="7BB5C385"/>
    <w:rsid w:val="7BB77163"/>
    <w:rsid w:val="7BD32EFF"/>
    <w:rsid w:val="7BEC0D3D"/>
    <w:rsid w:val="7C06DF81"/>
    <w:rsid w:val="7C11F3F4"/>
    <w:rsid w:val="7C122792"/>
    <w:rsid w:val="7C8AB372"/>
    <w:rsid w:val="7CA8ED38"/>
    <w:rsid w:val="7D07C401"/>
    <w:rsid w:val="7D17FFF9"/>
    <w:rsid w:val="7D183E3A"/>
    <w:rsid w:val="7D2832D0"/>
    <w:rsid w:val="7D6BE092"/>
    <w:rsid w:val="7D6E2F44"/>
    <w:rsid w:val="7D6FA7F2"/>
    <w:rsid w:val="7D759FCD"/>
    <w:rsid w:val="7D8F1879"/>
    <w:rsid w:val="7DA01B10"/>
    <w:rsid w:val="7E6A77B3"/>
    <w:rsid w:val="7E933D1A"/>
    <w:rsid w:val="7EA516A1"/>
    <w:rsid w:val="7EA7413A"/>
    <w:rsid w:val="7EBA08F9"/>
    <w:rsid w:val="7EC2F74B"/>
    <w:rsid w:val="7ECF1D03"/>
    <w:rsid w:val="7EF2E00F"/>
    <w:rsid w:val="7EF58975"/>
    <w:rsid w:val="7F4FD70B"/>
    <w:rsid w:val="7F543998"/>
    <w:rsid w:val="7F6FDC29"/>
    <w:rsid w:val="7F7928E9"/>
    <w:rsid w:val="7F92C72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550F"/>
  <w15:chartTrackingRefBased/>
  <w15:docId w15:val="{A9F4148C-3184-4EBC-953D-CA0F9E84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86B"/>
    <w:rPr>
      <w:rFonts w:ascii="Times New Roman" w:hAnsi="Times New Roman"/>
    </w:rPr>
  </w:style>
  <w:style w:type="paragraph" w:styleId="Heading1">
    <w:name w:val="heading 1"/>
    <w:basedOn w:val="Normal"/>
    <w:next w:val="Normal"/>
    <w:link w:val="Heading1Char"/>
    <w:uiPriority w:val="9"/>
    <w:qFormat/>
    <w:rsid w:val="0017686B"/>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43758E"/>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6404A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12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86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3758E"/>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412AAA"/>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412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AAA"/>
    <w:rPr>
      <w:rFonts w:eastAsiaTheme="majorEastAsia" w:cstheme="majorBidi"/>
      <w:color w:val="272727" w:themeColor="text1" w:themeTint="D8"/>
    </w:rPr>
  </w:style>
  <w:style w:type="paragraph" w:styleId="Title">
    <w:name w:val="Title"/>
    <w:basedOn w:val="Normal"/>
    <w:next w:val="Normal"/>
    <w:link w:val="TitleChar"/>
    <w:uiPriority w:val="10"/>
    <w:qFormat/>
    <w:rsid w:val="00412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AAA"/>
    <w:pPr>
      <w:spacing w:before="160"/>
      <w:jc w:val="center"/>
    </w:pPr>
    <w:rPr>
      <w:i/>
      <w:iCs/>
      <w:color w:val="404040" w:themeColor="text1" w:themeTint="BF"/>
    </w:rPr>
  </w:style>
  <w:style w:type="character" w:customStyle="1" w:styleId="QuoteChar">
    <w:name w:val="Quote Char"/>
    <w:basedOn w:val="DefaultParagraphFont"/>
    <w:link w:val="Quote"/>
    <w:uiPriority w:val="29"/>
    <w:rsid w:val="00412AAA"/>
    <w:rPr>
      <w:i/>
      <w:iCs/>
      <w:color w:val="404040" w:themeColor="text1" w:themeTint="BF"/>
    </w:rPr>
  </w:style>
  <w:style w:type="paragraph" w:styleId="ListParagraph">
    <w:name w:val="List Paragraph"/>
    <w:basedOn w:val="Normal"/>
    <w:uiPriority w:val="34"/>
    <w:qFormat/>
    <w:rsid w:val="00412AAA"/>
    <w:pPr>
      <w:ind w:left="720"/>
      <w:contextualSpacing/>
    </w:pPr>
  </w:style>
  <w:style w:type="character" w:styleId="IntenseEmphasis">
    <w:name w:val="Intense Emphasis"/>
    <w:basedOn w:val="DefaultParagraphFont"/>
    <w:uiPriority w:val="21"/>
    <w:qFormat/>
    <w:rsid w:val="00412AAA"/>
    <w:rPr>
      <w:i/>
      <w:iCs/>
      <w:color w:val="0F4761" w:themeColor="accent1" w:themeShade="BF"/>
    </w:rPr>
  </w:style>
  <w:style w:type="paragraph" w:styleId="IntenseQuote">
    <w:name w:val="Intense Quote"/>
    <w:basedOn w:val="Normal"/>
    <w:next w:val="Normal"/>
    <w:link w:val="IntenseQuoteChar"/>
    <w:uiPriority w:val="30"/>
    <w:qFormat/>
    <w:rsid w:val="0041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AAA"/>
    <w:rPr>
      <w:i/>
      <w:iCs/>
      <w:color w:val="0F4761" w:themeColor="accent1" w:themeShade="BF"/>
    </w:rPr>
  </w:style>
  <w:style w:type="character" w:styleId="IntenseReference">
    <w:name w:val="Intense Reference"/>
    <w:basedOn w:val="DefaultParagraphFont"/>
    <w:uiPriority w:val="32"/>
    <w:qFormat/>
    <w:rsid w:val="00412AAA"/>
    <w:rPr>
      <w:b/>
      <w:bCs/>
      <w:smallCaps/>
      <w:color w:val="0F4761" w:themeColor="accent1" w:themeShade="BF"/>
      <w:spacing w:val="5"/>
    </w:rPr>
  </w:style>
  <w:style w:type="paragraph" w:styleId="TOCHeading">
    <w:name w:val="TOC Heading"/>
    <w:basedOn w:val="Heading1"/>
    <w:next w:val="Normal"/>
    <w:uiPriority w:val="39"/>
    <w:unhideWhenUsed/>
    <w:qFormat/>
    <w:rsid w:val="00810447"/>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810447"/>
    <w:pPr>
      <w:spacing w:after="100"/>
    </w:pPr>
  </w:style>
  <w:style w:type="paragraph" w:styleId="TOC2">
    <w:name w:val="toc 2"/>
    <w:basedOn w:val="Normal"/>
    <w:next w:val="Normal"/>
    <w:autoRedefine/>
    <w:uiPriority w:val="39"/>
    <w:unhideWhenUsed/>
    <w:rsid w:val="00810447"/>
    <w:pPr>
      <w:spacing w:after="100"/>
      <w:ind w:left="220"/>
    </w:pPr>
  </w:style>
  <w:style w:type="character" w:styleId="Hyperlink">
    <w:name w:val="Hyperlink"/>
    <w:basedOn w:val="DefaultParagraphFont"/>
    <w:uiPriority w:val="99"/>
    <w:unhideWhenUsed/>
    <w:rsid w:val="00810447"/>
    <w:rPr>
      <w:color w:val="467886" w:themeColor="hyperlink"/>
      <w:u w:val="single"/>
    </w:rPr>
  </w:style>
  <w:style w:type="paragraph" w:styleId="Header">
    <w:name w:val="header"/>
    <w:basedOn w:val="Normal"/>
    <w:link w:val="HeaderChar"/>
    <w:uiPriority w:val="99"/>
    <w:unhideWhenUsed/>
    <w:rsid w:val="00423F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F7A"/>
    <w:rPr>
      <w:rFonts w:ascii="Times New Roman" w:hAnsi="Times New Roman"/>
    </w:rPr>
  </w:style>
  <w:style w:type="paragraph" w:styleId="Footer">
    <w:name w:val="footer"/>
    <w:basedOn w:val="Normal"/>
    <w:link w:val="FooterChar"/>
    <w:uiPriority w:val="99"/>
    <w:unhideWhenUsed/>
    <w:rsid w:val="00423F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F7A"/>
    <w:rPr>
      <w:rFonts w:ascii="Times New Roman" w:hAnsi="Times New Roman"/>
    </w:rPr>
  </w:style>
  <w:style w:type="paragraph" w:styleId="NoSpacing">
    <w:name w:val="No Spacing"/>
    <w:link w:val="NoSpacingChar"/>
    <w:uiPriority w:val="1"/>
    <w:qFormat/>
    <w:rsid w:val="00423F7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23F7A"/>
    <w:rPr>
      <w:rFonts w:eastAsiaTheme="minorEastAsia"/>
      <w:kern w:val="0"/>
      <w:lang w:val="en-US"/>
      <w14:ligatures w14:val="none"/>
    </w:rPr>
  </w:style>
  <w:style w:type="paragraph" w:styleId="NormalWeb">
    <w:name w:val="Normal (Web)"/>
    <w:basedOn w:val="Normal"/>
    <w:uiPriority w:val="99"/>
    <w:unhideWhenUsed/>
    <w:rsid w:val="00423F7A"/>
    <w:pPr>
      <w:spacing w:before="100" w:beforeAutospacing="1" w:after="100" w:afterAutospacing="1" w:line="240" w:lineRule="auto"/>
    </w:pPr>
    <w:rPr>
      <w:rFonts w:eastAsia="Times New Roman" w:cs="Times New Roman"/>
      <w:kern w:val="0"/>
      <w:sz w:val="24"/>
      <w:szCs w:val="24"/>
      <w:lang w:eastAsia="en-AU"/>
      <w14:ligatures w14:val="none"/>
    </w:rPr>
  </w:style>
  <w:style w:type="character" w:customStyle="1" w:styleId="bzpyqfadein">
    <w:name w:val="bz_pyq_fadein"/>
    <w:basedOn w:val="DefaultParagraphFont"/>
    <w:rsid w:val="00423F7A"/>
  </w:style>
  <w:style w:type="paragraph" w:styleId="Caption">
    <w:name w:val="caption"/>
    <w:basedOn w:val="Normal"/>
    <w:next w:val="Normal"/>
    <w:uiPriority w:val="35"/>
    <w:unhideWhenUsed/>
    <w:qFormat/>
    <w:rsid w:val="00423F7A"/>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B03F87"/>
    <w:pPr>
      <w:spacing w:after="0" w:line="480" w:lineRule="auto"/>
      <w:ind w:left="720" w:hanging="720"/>
    </w:pPr>
  </w:style>
  <w:style w:type="paragraph" w:styleId="TOC3">
    <w:name w:val="toc 3"/>
    <w:basedOn w:val="Normal"/>
    <w:next w:val="Normal"/>
    <w:autoRedefine/>
    <w:uiPriority w:val="39"/>
    <w:unhideWhenUsed/>
    <w:rsid w:val="00083E59"/>
    <w:pPr>
      <w:spacing w:after="100"/>
      <w:ind w:left="440"/>
    </w:pPr>
  </w:style>
  <w:style w:type="character" w:styleId="Emphasis">
    <w:name w:val="Emphasis"/>
    <w:basedOn w:val="DefaultParagraphFont"/>
    <w:uiPriority w:val="20"/>
    <w:qFormat/>
    <w:rsid w:val="00F31025"/>
    <w:rPr>
      <w:i/>
      <w:iCs/>
    </w:rPr>
  </w:style>
  <w:style w:type="character" w:styleId="Strong">
    <w:name w:val="Strong"/>
    <w:basedOn w:val="DefaultParagraphFont"/>
    <w:uiPriority w:val="22"/>
    <w:qFormat/>
    <w:rsid w:val="00DC07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5AB4540B3D49468FE1580274418E30" ma:contentTypeVersion="12" ma:contentTypeDescription="Create a new document." ma:contentTypeScope="" ma:versionID="06d5c0e48fadda17c9adfddb17612f6a">
  <xsd:schema xmlns:xsd="http://www.w3.org/2001/XMLSchema" xmlns:xs="http://www.w3.org/2001/XMLSchema" xmlns:p="http://schemas.microsoft.com/office/2006/metadata/properties" xmlns:ns3="ccadba56-9f10-4bdf-8c5d-e65ff09afaa1" targetNamespace="http://schemas.microsoft.com/office/2006/metadata/properties" ma:root="true" ma:fieldsID="cbb5a29f1cad6b77d12d723e6b68f382" ns3:_="">
    <xsd:import namespace="ccadba56-9f10-4bdf-8c5d-e65ff09afaa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ServiceSystemTags"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dba56-9f10-4bdf-8c5d-e65ff09afa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cadba56-9f10-4bdf-8c5d-e65ff09afaa1" xsi:nil="true"/>
  </documentManagement>
</p:properties>
</file>

<file path=customXml/itemProps1.xml><?xml version="1.0" encoding="utf-8"?>
<ds:datastoreItem xmlns:ds="http://schemas.openxmlformats.org/officeDocument/2006/customXml" ds:itemID="{0F653318-D270-47D2-8C8D-9A8F11A2A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adba56-9f10-4bdf-8c5d-e65ff09afa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692343-8234-41BB-9379-EDCF646BA7A3}">
  <ds:schemaRefs>
    <ds:schemaRef ds:uri="http://schemas.microsoft.com/sharepoint/v3/contenttype/forms"/>
  </ds:schemaRefs>
</ds:datastoreItem>
</file>

<file path=customXml/itemProps3.xml><?xml version="1.0" encoding="utf-8"?>
<ds:datastoreItem xmlns:ds="http://schemas.openxmlformats.org/officeDocument/2006/customXml" ds:itemID="{45509487-0C8D-48E8-A112-AFB0930662AA}">
  <ds:schemaRefs>
    <ds:schemaRef ds:uri="http://schemas.openxmlformats.org/officeDocument/2006/bibliography"/>
  </ds:schemaRefs>
</ds:datastoreItem>
</file>

<file path=customXml/itemProps4.xml><?xml version="1.0" encoding="utf-8"?>
<ds:datastoreItem xmlns:ds="http://schemas.openxmlformats.org/officeDocument/2006/customXml" ds:itemID="{98CED4CC-04A7-418C-937A-BA1C0C424CC0}">
  <ds:schemaRefs>
    <ds:schemaRef ds:uri="http://schemas.microsoft.com/office/2006/metadata/properties"/>
    <ds:schemaRef ds:uri="http://schemas.microsoft.com/office/infopath/2007/PartnerControls"/>
    <ds:schemaRef ds:uri="ccadba56-9f10-4bdf-8c5d-e65ff09afaa1"/>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11</Pages>
  <Words>4024</Words>
  <Characters>24176</Characters>
  <Application>Microsoft Office Word</Application>
  <DocSecurity>4</DocSecurity>
  <Lines>376</Lines>
  <Paragraphs>154</Paragraphs>
  <ScaleCrop>false</ScaleCrop>
  <Company/>
  <LinksUpToDate>false</LinksUpToDate>
  <CharactersWithSpaces>28076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Watch4U</dc:title>
  <dc:subject/>
  <dc:creator/>
  <cp:keywords/>
  <dc:description/>
  <cp:lastModifiedBy>affan abdul</cp:lastModifiedBy>
  <cp:revision>872</cp:revision>
  <cp:lastPrinted>2026-04-07T18:55:00Z</cp:lastPrinted>
  <dcterms:created xsi:type="dcterms:W3CDTF">2026-03-11T22:09:00Z</dcterms:created>
  <dcterms:modified xsi:type="dcterms:W3CDTF">2026-04-12T03:05:00Z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0x010100455AB4540B3D49468FE1580274418E30</vt:lpwstr>
  </property>
  <property fmtid="{D5CDD505-2E9C-101B-9397-08002B2CF9AE}" pid="3" name="ZOTERO_PREF_2">
    <vt:lpwstr>lAbbreviations" value="true"/&gt;&lt;/prefs&gt;&lt;/data&gt;</vt:lpwstr>
  </property>
  <property fmtid="{D5CDD505-2E9C-101B-9397-08002B2CF9AE}" pid="4" name="ZOTERO_PREF_1">
    <vt:lpwstr>&lt;data data-version="3" zotero-version="8.0.4"&gt;&lt;session id="psgDOhvz"/&gt;&lt;style id="http://www.zotero.org/styles/apa" locale="en-AU" hasBibliography="1" bibliographyStyleHasBeenSet="1"/&gt;&lt;prefs&gt;&lt;pref name="fieldType" value="Field"/&gt;&lt;pref name="automaticJourna</vt:lpwstr>
  </property>
</Properties>
</file>