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heading=h.7b5bihngz1ts" w:id="0"/>
      <w:bookmarkEnd w:id="0"/>
      <w:r w:rsidDel="00000000" w:rsidR="00000000" w:rsidRPr="00000000">
        <w:rPr>
          <w:rtl w:val="0"/>
        </w:rPr>
        <w:t xml:space="preserve">Weekly Report 7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01/12/2022 – 07/12/2022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NetfliZ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Hoang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20120385 -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Hoang Tin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20120359 -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Duc Quang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Analyst, Back-end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20120348 -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Tran Gia Phu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Designer, Front-end 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20120364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Phuoc Sang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Full-stack Developer,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20120127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Minh Tuan Kiet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1695"/>
        <w:gridCol w:w="1335"/>
        <w:tblGridChange w:id="0">
          <w:tblGrid>
            <w:gridCol w:w="555"/>
            <w:gridCol w:w="4605"/>
            <w:gridCol w:w="1710"/>
            <w:gridCol w:w="169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giao diện homepage của admin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07/12/2022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Chỉnh sửa phần cài đặt giao diện của Banner và Carousel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07/12/2022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chức năng tìm kiếm phim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07/12/2022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Thêm thông tin phim vào database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07/12/2022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Chức năng comment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07/12/2022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trang profile người dùng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07/12/2022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trang tìm kiếm phim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07/12/2022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51%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Chưa xử lý responsive nên khi thu nhỏ trang web trở nên méo mó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Tuần rơi vào thời điểm với deadline của nhiều đồ án các môn khác nên thời gian bị hạn chế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Khó khăn trong việc cài đặt, tổ chức dữ liệu 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79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140"/>
        <w:gridCol w:w="1575"/>
        <w:gridCol w:w="1635"/>
        <w:tblGridChange w:id="0">
          <w:tblGrid>
            <w:gridCol w:w="615"/>
            <w:gridCol w:w="4140"/>
            <w:gridCol w:w="157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trang homepage của admin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Viết UI Prototype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4 trang thêm phim, xóa phim, chỉnh sửa thông tin phim, thêm admin mới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PTGPhu, THTin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Sửa UML Logical view (SAD docs)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Tiếp tục cài đặt trang tìm kiếm phim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</w:tr>
      <w:tr>
        <w:trPr>
          <w:cantSplit w:val="0"/>
          <w:trHeight w:val="516.132812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Chức năng lọc phim bằng filter 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</w:tr>
      <w:tr>
        <w:trPr>
          <w:cantSplit w:val="0"/>
          <w:trHeight w:val="516.132812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Bổ sung liên kết từ trang movie info đến trang xem phim của phim đó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Vẽ mô hình deployment (SAD docs)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Vẽ Implementation view (SAD docs)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PPSang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7-8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spacing w:after="0" w:lineRule="auto"/>
        <w:jc w:val="center"/>
        <w:rPr/>
      </w:pPr>
      <w:bookmarkStart w:colFirst="0" w:colLast="0" w:name="_heading=h.3d2jw7618c27" w:id="2"/>
      <w:bookmarkEnd w:id="2"/>
      <w:r w:rsidDel="00000000" w:rsidR="00000000" w:rsidRPr="00000000">
        <w:rPr>
          <w:rtl w:val="0"/>
        </w:rPr>
        <w:t xml:space="preserve">Weekly Report 8</w:t>
      </w:r>
    </w:p>
    <w:p w:rsidR="00000000" w:rsidDel="00000000" w:rsidP="00000000" w:rsidRDefault="00000000" w:rsidRPr="00000000" w14:paraId="00000068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08/12/2022 – 14/12/2022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NetfliZ</w:t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Hoang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6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20120385 -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Tran Hoang Tin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manager,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20120359 -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Duc Quang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Analyst,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20120348 -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Tran Gia Phu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Designer, Front-end 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20120364 -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Phuoc Sang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Full-stack Developer, Business Analyst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20120127 -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Minh Tuan Kiet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Tester,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3"/>
        </w:numPr>
        <w:ind w:left="283.46456692913375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3"/>
        <w:tblW w:w="99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590"/>
        <w:gridCol w:w="1455"/>
        <w:tblGridChange w:id="0">
          <w:tblGrid>
            <w:gridCol w:w="558"/>
            <w:gridCol w:w="4608"/>
            <w:gridCol w:w="1710"/>
            <w:gridCol w:w="1590"/>
            <w:gridCol w:w="1455"/>
          </w:tblGrid>
        </w:tblGridChange>
      </w:tblGrid>
      <w:tr>
        <w:trPr>
          <w:cantSplit w:val="0"/>
          <w:trHeight w:val="209.45312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trang homepage của admin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Viết UI Prototype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4 trang thêm phim, xóa phim, chỉnh sửa thông tin phim, thêm admin mới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PTGPhu, THTin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Sửa UML Logical view (SAD docs)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Tiếp tục cài đặt trang tìm kiếm phim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Chức năng lọc phim bằng filter 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Bổ sung liên kết từ trang movie info đến trang xem phim của phim đó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Vẽ mô hình deployment (SAD docs)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Vẽ Implementation view (SAD docs)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PPSang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Sửa lại các components (SAD docs)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PTGPhu, THTin, PPSang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7-8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AE">
      <w:pPr>
        <w:pStyle w:val="Heading1"/>
        <w:numPr>
          <w:ilvl w:val="0"/>
          <w:numId w:val="3"/>
        </w:numPr>
        <w:ind w:left="283.46456692913375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Gặp khó khăn trong việc sửa lại và trình bày lại Logical views và các components 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Chậm tiến độ so với gantt chart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Khó khăn trong việc liên kết giữa Back-end và Front-end</w:t>
      </w:r>
    </w:p>
    <w:p w:rsidR="00000000" w:rsidDel="00000000" w:rsidP="00000000" w:rsidRDefault="00000000" w:rsidRPr="00000000" w14:paraId="000000B2">
      <w:pPr>
        <w:pStyle w:val="Heading1"/>
        <w:ind w:left="0" w:firstLine="0"/>
        <w:rPr>
          <w:rFonts w:ascii="Verdana" w:cs="Verdana" w:eastAsia="Verdana" w:hAnsi="Verdana"/>
          <w:sz w:val="20"/>
          <w:szCs w:val="20"/>
        </w:rPr>
      </w:pPr>
      <w:bookmarkStart w:colFirst="0" w:colLast="0" w:name="_heading=h.ayo1o8ix6pd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3"/>
        </w:numPr>
        <w:ind w:left="283.46456692913375" w:hanging="360"/>
        <w:rPr>
          <w:rFonts w:ascii="Verdana" w:cs="Verdana" w:eastAsia="Verdana" w:hAnsi="Verdana"/>
          <w:sz w:val="20"/>
          <w:szCs w:val="20"/>
          <w:u w:val="none"/>
        </w:rPr>
      </w:pPr>
      <w:bookmarkStart w:colFirst="0" w:colLast="0" w:name="_heading=h.v79ukq1erf7" w:id="4"/>
      <w:bookmarkEnd w:id="4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Liên kết xem phim từ BackEnd database tới FrontEnd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trang thêm và chỉnh sửa phim của admin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PTGPhu, THTin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trang xóa phim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thêm phim liên kết Front-end với Back-end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NDQuang, PPSang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Bổ sung database hoàn chỉnh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Chức năng thêm admin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Cài đặt trang thêm user thành admin 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  <w:p w:rsidR="00000000" w:rsidDel="00000000" w:rsidP="00000000" w:rsidRDefault="00000000" w:rsidRPr="00000000" w14:paraId="000000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Review lại code FrontEnd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PTGPhu, THTin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dA0+Adcx6s3t/oee6iBY/AzeMw==">AMUW2mX83HqI2MQbLwZPCDtJmLxY8j5DLElIiyWkHrsTwndgZW4INV+iTk48ea/gqf4VatTmCt0EGvGn7DGwnEvaa9ajIAw6C63H7kSC+jLniQXJ1OUqoSpyNxzp6Y4amtuugA435EazLzq5rtQ2OuvOJVa0N7yWG3uei0B8cPDgd9fNy6BeCIyn8jIKG+Nr94I378RcxgiDS/6suNRuSD6dEYL9NaOh+yt9dt2ufE39uOFPM5w/WBfkrdRUnLXvC9S4Iotq21UY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