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0196" w14:textId="77777777" w:rsidR="00972890" w:rsidRPr="00651A6E" w:rsidRDefault="00972890" w:rsidP="00972890">
      <w:pPr>
        <w:rPr>
          <w:rFonts w:ascii="inherit" w:hAnsi="inherit"/>
          <w:sz w:val="24"/>
          <w:szCs w:val="24"/>
          <w:lang w:val="vi-VN"/>
        </w:rPr>
      </w:pPr>
      <w:r w:rsidRPr="00651A6E">
        <w:rPr>
          <w:rFonts w:ascii="inherit" w:hAnsi="inherit" w:cs="Tahoma"/>
          <w:sz w:val="24"/>
          <w:szCs w:val="24"/>
          <w:shd w:val="clear" w:color="auto" w:fill="FFFFFF"/>
        </w:rPr>
        <w:t>Cuốn sách nói về thông tin của những phiến đá cổ của nền văn hóa sau sự kiện lịch sử Đại hồng thủy. Người xưa đã có nhiều kiến thức uyên thâm về khoa học cũng như các quy luật hiển nhiên của vũ trụ được khắc lên những tấm bảng. Cuốn sách lịch sử này, được mọi người đánh giá cao về trình độ cũng như nhận thức phi thường của thời cổ đại.</w:t>
      </w:r>
    </w:p>
    <w:p w14:paraId="26FAB776"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C6"/>
    <w:rsid w:val="002A6B24"/>
    <w:rsid w:val="005B35C6"/>
    <w:rsid w:val="0097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C0A51-0B94-4B68-BA7B-0D64CD1B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2023-10-02T13:38:00Z</dcterms:created>
  <dcterms:modified xsi:type="dcterms:W3CDTF">2023-10-02T13:38:00Z</dcterms:modified>
</cp:coreProperties>
</file>