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32F2A" w14:textId="77777777" w:rsidR="00E40D00" w:rsidRDefault="00E40D00" w:rsidP="00E40D00">
      <w:pPr>
        <w:pStyle w:val="Sansinterligne"/>
        <w:rPr>
          <w:color w:val="4C94D8" w:themeColor="text2" w:themeTint="80"/>
          <w:sz w:val="20"/>
          <w:szCs w:val="20"/>
        </w:rPr>
      </w:pPr>
      <w:proofErr w:type="spellStart"/>
      <w:proofErr w:type="gramStart"/>
      <w:r>
        <w:rPr>
          <w:color w:val="4C94D8" w:themeColor="text2" w:themeTint="80"/>
          <w:sz w:val="20"/>
          <w:szCs w:val="20"/>
        </w:rPr>
        <w:t>duct’air</w:t>
      </w:r>
      <w:proofErr w:type="spellEnd"/>
      <w:proofErr w:type="gramEnd"/>
      <w:r>
        <w:rPr>
          <w:color w:val="4C94D8" w:themeColor="text2" w:themeTint="80"/>
          <w:sz w:val="20"/>
          <w:szCs w:val="20"/>
        </w:rPr>
        <w:t xml:space="preserve"> version 4.x</w:t>
      </w:r>
    </w:p>
    <w:p w14:paraId="5FB53B78" w14:textId="77777777" w:rsidR="00E40D00" w:rsidRDefault="00E40D00" w:rsidP="00E40D0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Document créé le : 21/12/2024</w:t>
      </w:r>
    </w:p>
    <w:p w14:paraId="46B742EF" w14:textId="77777777" w:rsidR="00E40D00" w:rsidRDefault="00E40D00" w:rsidP="00E40D0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Modifié le 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TIME \@ "dd/MM/yyyy HH:mm:ss"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08/02/2025 18:55:10</w:t>
      </w:r>
      <w:r>
        <w:rPr>
          <w:sz w:val="20"/>
          <w:szCs w:val="20"/>
        </w:rPr>
        <w:fldChar w:fldCharType="end"/>
      </w:r>
    </w:p>
    <w:p w14:paraId="080F7288" w14:textId="77777777" w:rsidR="00E40D00" w:rsidRDefault="00E40D00" w:rsidP="00E40D00">
      <w:pPr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C7E0C2" w14:textId="553FB4FF" w:rsidR="00000000" w:rsidRDefault="00000000">
      <w:pPr>
        <w:jc w:val="center"/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 propos de </w:t>
      </w:r>
      <w:proofErr w:type="spellStart"/>
      <w:r w:rsidRPr="00E40D00">
        <w:rPr>
          <w:rFonts w:ascii="Times New Roman" w:hAnsi="Times New Roman" w:cs="Times New Roman"/>
          <w:b/>
          <w:bCs/>
          <w:i/>
          <w:iCs/>
          <w:color w:val="215E99" w:themeColor="text2" w:themeTint="B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duct’air</w:t>
      </w:r>
      <w:proofErr w:type="spellEnd"/>
      <w:r>
        <w:rPr>
          <w:rFonts w:ascii="Times New Roman" w:hAnsi="Times New Roman" w:cs="Times New Roman"/>
          <w:b/>
          <w:bCs/>
          <w:color w:val="215E99" w:themeColor="text2" w:themeTint="B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version 4 et supérieur</w:t>
      </w:r>
    </w:p>
    <w:p w14:paraId="6B062187" w14:textId="77777777" w:rsidR="00000000" w:rsidRDefault="00000000">
      <w:pPr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Conditions d’utilisation de </w:t>
      </w:r>
      <w:proofErr w:type="spellStart"/>
      <w:r w:rsidRPr="00E40D00">
        <w:rPr>
          <w:rFonts w:ascii="Times New Roman" w:hAnsi="Times New Roman" w:cs="Times New Roman"/>
          <w:b/>
          <w:bCs/>
          <w:i/>
          <w:iCs/>
          <w:color w:val="215E99" w:themeColor="text2" w:themeTint="B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duct’air</w:t>
      </w:r>
      <w:proofErr w:type="spellEnd"/>
    </w:p>
    <w:p w14:paraId="65413AF1" w14:textId="77777777" w:rsidR="00000000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Introduction :</w:t>
      </w:r>
    </w:p>
    <w:p w14:paraId="127F15FB" w14:textId="32BB2442" w:rsidR="00000000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Ces conditions d’utilisation s’appliquent </w:t>
      </w:r>
      <w:r w:rsidR="00E40D00">
        <w:rPr>
          <w:rFonts w:ascii="Times New Roman" w:hAnsi="Times New Roman" w:cs="Times New Roman"/>
          <w:sz w:val="36"/>
          <w:szCs w:val="36"/>
        </w:rPr>
        <w:t>à ce fichier Excel avec VB</w:t>
      </w:r>
      <w:r>
        <w:rPr>
          <w:rFonts w:ascii="Times New Roman" w:hAnsi="Times New Roman" w:cs="Times New Roman"/>
          <w:sz w:val="36"/>
          <w:szCs w:val="36"/>
        </w:rPr>
        <w:t xml:space="preserve">, nommé </w:t>
      </w:r>
      <w:proofErr w:type="spellStart"/>
      <w:r w:rsidRPr="00E40D00">
        <w:rPr>
          <w:rFonts w:ascii="Times New Roman" w:hAnsi="Times New Roman" w:cs="Times New Roman"/>
          <w:i/>
          <w:iCs/>
          <w:sz w:val="36"/>
          <w:szCs w:val="36"/>
        </w:rPr>
        <w:t>duct’air</w:t>
      </w:r>
      <w:proofErr w:type="spellEnd"/>
      <w:r>
        <w:rPr>
          <w:rFonts w:ascii="Times New Roman" w:hAnsi="Times New Roman" w:cs="Times New Roman"/>
          <w:sz w:val="36"/>
          <w:szCs w:val="36"/>
        </w:rPr>
        <w:t>, développé par Mickaël Martin (</w:t>
      </w:r>
      <w:r w:rsidR="00E40D00">
        <w:rPr>
          <w:rFonts w:ascii="Times New Roman" w:hAnsi="Times New Roman" w:cs="Times New Roman"/>
          <w:sz w:val="36"/>
          <w:szCs w:val="36"/>
        </w:rPr>
        <w:t>contactdaonline@gmail.com) à</w:t>
      </w:r>
      <w:r>
        <w:rPr>
          <w:rFonts w:ascii="Times New Roman" w:hAnsi="Times New Roman" w:cs="Times New Roman"/>
          <w:sz w:val="36"/>
          <w:szCs w:val="36"/>
        </w:rPr>
        <w:t xml:space="preserve"> titre gracieux afin d’aider les professionnels de la ventilation dans le dimensionnement des réseaux de gaines rectangulaires</w:t>
      </w:r>
    </w:p>
    <w:p w14:paraId="307AFD46" w14:textId="77777777" w:rsidR="00000000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L’utilisation de cet outil est soumise à l’acceptation des conditions d’utilisation décrites ci-dessous.</w:t>
      </w:r>
    </w:p>
    <w:p w14:paraId="79533E05" w14:textId="77777777" w:rsidR="00000000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Licence d’utilisation :</w:t>
      </w:r>
    </w:p>
    <w:p w14:paraId="097F2C9F" w14:textId="12540897" w:rsidR="00000000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Ce</w:t>
      </w:r>
      <w:r w:rsidR="00E40D00">
        <w:rPr>
          <w:rFonts w:ascii="Times New Roman" w:hAnsi="Times New Roman" w:cs="Times New Roman"/>
          <w:sz w:val="36"/>
          <w:szCs w:val="36"/>
        </w:rPr>
        <w:t xml:space="preserve"> fichier Excel avec VB</w:t>
      </w:r>
      <w:r>
        <w:rPr>
          <w:rFonts w:ascii="Times New Roman" w:hAnsi="Times New Roman" w:cs="Times New Roman"/>
          <w:sz w:val="36"/>
          <w:szCs w:val="36"/>
        </w:rPr>
        <w:t xml:space="preserve"> est protégé par des droits d’auteur et n’est pas libre de droits.</w:t>
      </w:r>
    </w:p>
    <w:p w14:paraId="6EDF8B54" w14:textId="22401189" w:rsidR="00000000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Seul le propriétaire </w:t>
      </w:r>
      <w:r w:rsidR="00E40D00">
        <w:rPr>
          <w:rFonts w:ascii="Times New Roman" w:hAnsi="Times New Roman" w:cs="Times New Roman"/>
          <w:sz w:val="36"/>
          <w:szCs w:val="36"/>
        </w:rPr>
        <w:t>de cette programmation VB</w:t>
      </w:r>
      <w:r>
        <w:rPr>
          <w:rFonts w:ascii="Times New Roman" w:hAnsi="Times New Roman" w:cs="Times New Roman"/>
          <w:sz w:val="36"/>
          <w:szCs w:val="36"/>
        </w:rPr>
        <w:t xml:space="preserve"> est habilité à accorder ou non l’utilisation de ce logiciel.</w:t>
      </w:r>
    </w:p>
    <w:p w14:paraId="10F0FEDE" w14:textId="77777777" w:rsidR="00000000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L’utilisateur peut utiliser </w:t>
      </w:r>
      <w:proofErr w:type="spellStart"/>
      <w:r w:rsidRPr="00E40D00">
        <w:rPr>
          <w:rFonts w:ascii="Times New Roman" w:hAnsi="Times New Roman" w:cs="Times New Roman"/>
          <w:i/>
          <w:iCs/>
          <w:sz w:val="36"/>
          <w:szCs w:val="36"/>
        </w:rPr>
        <w:t>duct’air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pour ses propres besoins professionnels, l’enregistrer sur son poste en local ou en réseau.</w:t>
      </w:r>
    </w:p>
    <w:p w14:paraId="086E4D1D" w14:textId="77777777" w:rsidR="00000000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Restrictions d’utilisation :</w:t>
      </w:r>
    </w:p>
    <w:p w14:paraId="0A91096F" w14:textId="50730057" w:rsidR="00000000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L’utilisateur final ne peut ni copier, ni modifier, ni distribuer ou revendre </w:t>
      </w:r>
      <w:r w:rsidR="00E40D00">
        <w:rPr>
          <w:rFonts w:ascii="Times New Roman" w:hAnsi="Times New Roman" w:cs="Times New Roman"/>
          <w:sz w:val="36"/>
          <w:szCs w:val="36"/>
        </w:rPr>
        <w:t>cet outil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7923AE21" w14:textId="70D1B35D" w:rsidR="00000000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L'utilisateur final ne peut pas décompiler, désassembler ou tenter de découvrir le code source </w:t>
      </w:r>
      <w:r w:rsidR="00E40D00">
        <w:rPr>
          <w:rFonts w:ascii="Times New Roman" w:hAnsi="Times New Roman" w:cs="Times New Roman"/>
          <w:sz w:val="36"/>
          <w:szCs w:val="36"/>
        </w:rPr>
        <w:t>de cet outil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68DC1AC7" w14:textId="656A8348" w:rsidR="00000000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Duct’air étant développé à titre gracieux et à titre personnel, aucune entité ne peut se revendiquer le droit de préemption sur ce produit, et ce, quel</w:t>
      </w:r>
      <w:r w:rsidR="00E40D00">
        <w:rPr>
          <w:rFonts w:ascii="Times New Roman" w:hAnsi="Times New Roman" w:cs="Times New Roman"/>
          <w:sz w:val="36"/>
          <w:szCs w:val="36"/>
        </w:rPr>
        <w:t>le</w:t>
      </w:r>
      <w:r>
        <w:rPr>
          <w:rFonts w:ascii="Times New Roman" w:hAnsi="Times New Roman" w:cs="Times New Roman"/>
          <w:sz w:val="36"/>
          <w:szCs w:val="36"/>
        </w:rPr>
        <w:t xml:space="preserve"> que soit la raison.</w:t>
      </w:r>
    </w:p>
    <w:p w14:paraId="5EFC289F" w14:textId="77777777" w:rsidR="00000000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 licence d’utilisation de ce produit est accordée chaque année (au 1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er</w:t>
      </w:r>
      <w:r>
        <w:rPr>
          <w:rFonts w:ascii="Times New Roman" w:hAnsi="Times New Roman" w:cs="Times New Roman"/>
          <w:sz w:val="36"/>
          <w:szCs w:val="36"/>
        </w:rPr>
        <w:t xml:space="preserve"> janvier) renouvelable tacitement individuellement à chaque utilisateur.</w:t>
      </w:r>
    </w:p>
    <w:p w14:paraId="0AAF3DEC" w14:textId="77777777" w:rsidR="00000000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Propriété intellectuelle :</w:t>
      </w:r>
    </w:p>
    <w:p w14:paraId="7FE73842" w14:textId="110849BA" w:rsidR="00000000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Les droits de propriété intellectuelle sur </w:t>
      </w:r>
      <w:r w:rsidR="00E40D00">
        <w:rPr>
          <w:rFonts w:ascii="Times New Roman" w:hAnsi="Times New Roman" w:cs="Times New Roman"/>
          <w:sz w:val="36"/>
          <w:szCs w:val="36"/>
        </w:rPr>
        <w:t>ce produit</w:t>
      </w:r>
      <w:r>
        <w:rPr>
          <w:rFonts w:ascii="Times New Roman" w:hAnsi="Times New Roman" w:cs="Times New Roman"/>
          <w:sz w:val="36"/>
          <w:szCs w:val="36"/>
        </w:rPr>
        <w:t xml:space="preserve"> restent la propriété du créateur.</w:t>
      </w:r>
    </w:p>
    <w:p w14:paraId="64663EA6" w14:textId="1D9B8C48" w:rsidR="00000000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Toute violation des droits de propriété intellectuelle peut entraîner des poursuites judiciaires et un blocage </w:t>
      </w:r>
      <w:r w:rsidR="00E40D00">
        <w:rPr>
          <w:rFonts w:ascii="Times New Roman" w:hAnsi="Times New Roman" w:cs="Times New Roman"/>
          <w:sz w:val="36"/>
          <w:szCs w:val="36"/>
        </w:rPr>
        <w:t xml:space="preserve">de </w:t>
      </w:r>
      <w:proofErr w:type="spellStart"/>
      <w:r w:rsidR="00E40D00" w:rsidRPr="00E40D00">
        <w:rPr>
          <w:rFonts w:ascii="Times New Roman" w:hAnsi="Times New Roman" w:cs="Times New Roman"/>
          <w:i/>
          <w:iCs/>
          <w:sz w:val="36"/>
          <w:szCs w:val="36"/>
        </w:rPr>
        <w:t>duct’air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417E5E1E" w14:textId="77777777" w:rsidR="00000000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Limitation de responsabilité :</w:t>
      </w:r>
    </w:p>
    <w:p w14:paraId="27ED6962" w14:textId="73E9560A" w:rsidR="00000000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 propriétaire </w:t>
      </w:r>
      <w:r w:rsidR="00E40D00">
        <w:rPr>
          <w:rFonts w:ascii="Times New Roman" w:hAnsi="Times New Roman" w:cs="Times New Roman"/>
          <w:sz w:val="36"/>
          <w:szCs w:val="36"/>
        </w:rPr>
        <w:t xml:space="preserve">de </w:t>
      </w:r>
      <w:proofErr w:type="spellStart"/>
      <w:r w:rsidR="00E40D00" w:rsidRPr="00E40D00">
        <w:rPr>
          <w:rFonts w:ascii="Times New Roman" w:hAnsi="Times New Roman" w:cs="Times New Roman"/>
          <w:i/>
          <w:iCs/>
          <w:sz w:val="36"/>
          <w:szCs w:val="36"/>
        </w:rPr>
        <w:t>duct’air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ne peut être tenu responsable d’une mauvaise utilisation, de données erronées, de bugs de programmation.</w:t>
      </w:r>
    </w:p>
    <w:p w14:paraId="59F0AF30" w14:textId="77777777" w:rsidR="00000000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Il appartient à l’utilisateur de vérifier que les prix calculés soient cohérents, que les plans d’illustrations correspondent à l’idée de l’utilisateur ; plans qui peuvent dans certains cas ne pas représenter la pièce réelle finie.</w:t>
      </w:r>
    </w:p>
    <w:p w14:paraId="017DB56F" w14:textId="1D9C7B84" w:rsidR="00000000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 propriétaire </w:t>
      </w:r>
      <w:r w:rsidR="00E40D00">
        <w:rPr>
          <w:rFonts w:ascii="Times New Roman" w:hAnsi="Times New Roman" w:cs="Times New Roman"/>
          <w:sz w:val="36"/>
          <w:szCs w:val="36"/>
        </w:rPr>
        <w:t xml:space="preserve">de </w:t>
      </w:r>
      <w:proofErr w:type="spellStart"/>
      <w:r w:rsidR="00E40D00" w:rsidRPr="00E40D00">
        <w:rPr>
          <w:rFonts w:ascii="Times New Roman" w:hAnsi="Times New Roman" w:cs="Times New Roman"/>
          <w:i/>
          <w:iCs/>
          <w:sz w:val="36"/>
          <w:szCs w:val="36"/>
        </w:rPr>
        <w:t>duct’air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réserve le</w:t>
      </w:r>
      <w:r w:rsidR="00E40D00">
        <w:rPr>
          <w:rFonts w:ascii="Times New Roman" w:hAnsi="Times New Roman" w:cs="Times New Roman"/>
          <w:sz w:val="36"/>
          <w:szCs w:val="36"/>
        </w:rPr>
        <w:t xml:space="preserve"> droit de</w:t>
      </w:r>
      <w:r>
        <w:rPr>
          <w:rFonts w:ascii="Times New Roman" w:hAnsi="Times New Roman" w:cs="Times New Roman"/>
          <w:sz w:val="36"/>
          <w:szCs w:val="36"/>
        </w:rPr>
        <w:t xml:space="preserve"> modifier à tout moment sans avertir l’utilisateur, le code </w:t>
      </w:r>
      <w:r w:rsidR="00E40D00">
        <w:rPr>
          <w:rFonts w:ascii="Times New Roman" w:hAnsi="Times New Roman" w:cs="Times New Roman"/>
          <w:sz w:val="36"/>
          <w:szCs w:val="36"/>
        </w:rPr>
        <w:t>VB</w:t>
      </w:r>
      <w:r>
        <w:rPr>
          <w:rFonts w:ascii="Times New Roman" w:hAnsi="Times New Roman" w:cs="Times New Roman"/>
          <w:sz w:val="36"/>
          <w:szCs w:val="36"/>
        </w:rPr>
        <w:t>, les coûts des matières premières, des plans d’illustration afin de corriger les bugs ou améliorer le logiciel.</w:t>
      </w:r>
    </w:p>
    <w:p w14:paraId="4EA61381" w14:textId="77777777" w:rsidR="00000000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 logiciel est fourni tel quel, et sans garantie d’aucune sorte.</w:t>
      </w:r>
    </w:p>
    <w:p w14:paraId="54470DD6" w14:textId="77777777" w:rsidR="00000000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Résiliation :</w:t>
      </w:r>
    </w:p>
    <w:p w14:paraId="44EAA51B" w14:textId="2069E20E" w:rsidR="00000000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Le propriétaire du dit </w:t>
      </w:r>
      <w:r w:rsidR="00E40D00">
        <w:rPr>
          <w:rFonts w:ascii="Times New Roman" w:hAnsi="Times New Roman" w:cs="Times New Roman"/>
          <w:sz w:val="36"/>
          <w:szCs w:val="36"/>
        </w:rPr>
        <w:t xml:space="preserve">fichier </w:t>
      </w:r>
      <w:r>
        <w:rPr>
          <w:rFonts w:ascii="Times New Roman" w:hAnsi="Times New Roman" w:cs="Times New Roman"/>
          <w:sz w:val="36"/>
          <w:szCs w:val="36"/>
        </w:rPr>
        <w:t xml:space="preserve">se réserve le droit de restreindre ou de supprimer l’accès à l’utilisateur en cas de changement </w:t>
      </w:r>
      <w:r>
        <w:rPr>
          <w:rFonts w:ascii="Times New Roman" w:hAnsi="Times New Roman" w:cs="Times New Roman"/>
          <w:sz w:val="36"/>
          <w:szCs w:val="36"/>
        </w:rPr>
        <w:lastRenderedPageBreak/>
        <w:t>de profil, de cadre géographique ou d’une utilisation qui ne respecterait pas la licence d’utilisation.</w:t>
      </w:r>
    </w:p>
    <w:p w14:paraId="78CCD8E4" w14:textId="77777777" w:rsidR="00000000" w:rsidRDefault="00000000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 propriétaire se réserve le droit de porter plainte envers toute entité ou utilisateur ne respecteraient pas ces conditions d’utilisation.</w:t>
      </w:r>
    </w:p>
    <w:p w14:paraId="65A9AC18" w14:textId="77777777" w:rsidR="00000000" w:rsidRDefault="00000000">
      <w:pPr>
        <w:rPr>
          <w:rFonts w:ascii="Times New Roman" w:hAnsi="Times New Roman" w:cs="Times New Roman"/>
          <w:sz w:val="36"/>
          <w:szCs w:val="36"/>
        </w:rPr>
      </w:pPr>
    </w:p>
    <w:p w14:paraId="393C0BEE" w14:textId="77777777" w:rsidR="00000000" w:rsidRDefault="00000000">
      <w:pPr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b/>
          <w:bCs/>
          <w:color w:val="215E99" w:themeColor="text2" w:themeTint="BF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Configuration matérielle et ou logiciel nécessaire :</w:t>
      </w:r>
    </w:p>
    <w:p w14:paraId="4FA282ED" w14:textId="77777777" w:rsidR="00000000" w:rsidRDefault="0000000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40D00">
        <w:rPr>
          <w:rFonts w:ascii="Times New Roman" w:hAnsi="Times New Roman" w:cs="Times New Roman"/>
          <w:b/>
          <w:bCs/>
          <w:sz w:val="36"/>
          <w:szCs w:val="36"/>
        </w:rPr>
        <w:t>Connection internet active</w:t>
      </w:r>
      <w:r>
        <w:rPr>
          <w:rFonts w:ascii="Times New Roman" w:hAnsi="Times New Roman" w:cs="Times New Roman"/>
          <w:sz w:val="36"/>
          <w:szCs w:val="36"/>
        </w:rPr>
        <w:t xml:space="preserve"> (mini ADSL 5 Mb/s)</w:t>
      </w:r>
    </w:p>
    <w:p w14:paraId="2885934B" w14:textId="343E3361" w:rsidR="00000000" w:rsidRPr="00E40D00" w:rsidRDefault="0000000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40D00">
        <w:rPr>
          <w:rFonts w:ascii="Times New Roman" w:hAnsi="Times New Roman" w:cs="Times New Roman"/>
          <w:b/>
          <w:bCs/>
          <w:sz w:val="36"/>
          <w:szCs w:val="36"/>
        </w:rPr>
        <w:t xml:space="preserve">Windows 10 version 22H2 </w:t>
      </w:r>
    </w:p>
    <w:p w14:paraId="27706BE1" w14:textId="68A501EF" w:rsidR="00000000" w:rsidRDefault="0000000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Intel i </w:t>
      </w:r>
      <w:proofErr w:type="spellStart"/>
      <w:r w:rsidR="00E40D00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ore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 </w:t>
      </w:r>
      <w:proofErr w:type="spellStart"/>
      <w:r>
        <w:rPr>
          <w:rFonts w:ascii="Times New Roman" w:hAnsi="Times New Roman" w:cs="Times New Roman"/>
          <w:sz w:val="36"/>
          <w:szCs w:val="36"/>
        </w:rPr>
        <w:t>Gen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8th mini</w:t>
      </w:r>
    </w:p>
    <w:p w14:paraId="1EE76318" w14:textId="77777777" w:rsidR="00000000" w:rsidRDefault="0000000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40D00">
        <w:rPr>
          <w:rFonts w:ascii="Times New Roman" w:hAnsi="Times New Roman" w:cs="Times New Roman"/>
          <w:b/>
          <w:bCs/>
          <w:sz w:val="36"/>
          <w:szCs w:val="36"/>
        </w:rPr>
        <w:t>Microsoft Excel 365</w:t>
      </w:r>
      <w:r>
        <w:rPr>
          <w:rFonts w:ascii="Times New Roman" w:hAnsi="Times New Roman" w:cs="Times New Roman"/>
          <w:sz w:val="36"/>
          <w:szCs w:val="36"/>
        </w:rPr>
        <w:t xml:space="preserve"> (abonnement actif et mises à jour automatiques sélectionnées) ou Office 2019 mini</w:t>
      </w:r>
    </w:p>
    <w:p w14:paraId="2DD146B8" w14:textId="77777777" w:rsidR="00405931" w:rsidRDefault="0000000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Ecran résolution mini : 1280 x 1024</w:t>
      </w:r>
    </w:p>
    <w:sectPr w:rsidR="00405931" w:rsidSect="00451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03364"/>
    <w:multiLevelType w:val="multilevel"/>
    <w:tmpl w:val="6562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697C4B"/>
    <w:multiLevelType w:val="hybridMultilevel"/>
    <w:tmpl w:val="417ED882"/>
    <w:lvl w:ilvl="0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064840104">
    <w:abstractNumId w:val="0"/>
  </w:num>
  <w:num w:numId="2" w16cid:durableId="3052040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7327835">
    <w:abstractNumId w:val="1"/>
  </w:num>
  <w:num w:numId="4" w16cid:durableId="185881459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2C"/>
    <w:rsid w:val="00405931"/>
    <w:rsid w:val="0045162C"/>
    <w:rsid w:val="00D67E22"/>
    <w:rsid w:val="00E4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FCD2DD"/>
  <w15:chartTrackingRefBased/>
  <w15:docId w15:val="{B3FE85C0-9870-4034-8FC8-E34C8DB5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kern w:val="2"/>
      <w:sz w:val="24"/>
      <w:szCs w:val="24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607D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locked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locked/>
    <w:rPr>
      <w:i/>
      <w:iCs/>
      <w:color w:val="0F4761" w:themeColor="accent1" w:themeShade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E40D00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duct'air - Aide sur les coudes</vt:lpstr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duct'air - Aide sur les coudes</dc:title>
  <dc:subject/>
  <dc:creator>Mickael MARTIN</dc:creator>
  <cp:keywords/>
  <dc:description/>
  <cp:lastModifiedBy>Mickael MARTIN</cp:lastModifiedBy>
  <cp:revision>2</cp:revision>
  <dcterms:created xsi:type="dcterms:W3CDTF">2025-02-08T17:57:00Z</dcterms:created>
  <dcterms:modified xsi:type="dcterms:W3CDTF">2025-02-08T17:57:00Z</dcterms:modified>
</cp:coreProperties>
</file>