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BC9C" w14:textId="63C756E8" w:rsidR="00DE11BF" w:rsidRDefault="00DD470E">
      <w:r w:rsidRPr="00DD470E">
        <w:drawing>
          <wp:inline distT="0" distB="0" distL="0" distR="0" wp14:anchorId="715DF5E5" wp14:editId="30A7DE8F">
            <wp:extent cx="5943600" cy="3237865"/>
            <wp:effectExtent l="0" t="0" r="0" b="635"/>
            <wp:docPr id="1299711013" name="Picture 1" descr="A drawing of arrow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1013" name="Picture 1" descr="A drawing of arrows and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BF"/>
    <w:rsid w:val="007E1DBA"/>
    <w:rsid w:val="00DD470E"/>
    <w:rsid w:val="00DE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A0E39D-4CED-48EB-89D4-DFB041B9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Truong</dc:creator>
  <cp:keywords/>
  <dc:description/>
  <cp:lastModifiedBy>Duc Truong</cp:lastModifiedBy>
  <cp:revision>2</cp:revision>
  <dcterms:created xsi:type="dcterms:W3CDTF">2025-12-01T16:39:00Z</dcterms:created>
  <dcterms:modified xsi:type="dcterms:W3CDTF">2025-12-01T16:39:00Z</dcterms:modified>
</cp:coreProperties>
</file>