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5D65" w14:textId="77777777" w:rsidR="00EF4BCE" w:rsidRPr="00EF4BCE" w:rsidRDefault="00EF4BCE" w:rsidP="00EF4BCE">
      <w:pPr>
        <w:rPr>
          <w:b/>
          <w:bCs/>
        </w:rPr>
      </w:pPr>
      <w:r w:rsidRPr="00EF4BCE">
        <w:rPr>
          <w:rFonts w:ascii="Segoe UI Symbol" w:hAnsi="Segoe UI Symbol" w:cs="Segoe UI Symbol"/>
          <w:b/>
          <w:bCs/>
        </w:rPr>
        <w:t>🛠</w:t>
      </w:r>
      <w:r w:rsidRPr="00EF4BCE">
        <w:rPr>
          <w:b/>
          <w:bCs/>
        </w:rPr>
        <w:t xml:space="preserve"> Lộ trình học DP căn bản</w:t>
      </w:r>
    </w:p>
    <w:p w14:paraId="1889E813" w14:textId="77777777" w:rsidR="00EF4BCE" w:rsidRPr="00EF4BCE" w:rsidRDefault="00EF4BCE" w:rsidP="00EF4BCE">
      <w:pPr>
        <w:numPr>
          <w:ilvl w:val="0"/>
          <w:numId w:val="1"/>
        </w:numPr>
      </w:pPr>
      <w:r w:rsidRPr="00EF4BCE">
        <w:rPr>
          <w:b/>
          <w:bCs/>
        </w:rPr>
        <w:t>Làm quen tư duy chia nhỏ</w:t>
      </w:r>
    </w:p>
    <w:p w14:paraId="7D98E875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Fibonacci bằng đệ quy → sau đó viết lại bằng DP (bottom-up / top-down).</w:t>
      </w:r>
    </w:p>
    <w:p w14:paraId="6E1ABC40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Bài toán leo cầu thang: số cách leo lên n bậc (1 hoặc 2 bước).</w:t>
      </w:r>
    </w:p>
    <w:p w14:paraId="12B4C4E2" w14:textId="77777777" w:rsidR="00EF4BCE" w:rsidRPr="00EF4BCE" w:rsidRDefault="00EF4BCE" w:rsidP="00EF4BCE">
      <w:pPr>
        <w:numPr>
          <w:ilvl w:val="0"/>
          <w:numId w:val="1"/>
        </w:numPr>
      </w:pPr>
      <w:r w:rsidRPr="00EF4BCE">
        <w:rPr>
          <w:b/>
          <w:bCs/>
        </w:rPr>
        <w:t>Các bài “xếp đồ vật” (knapsack)</w:t>
      </w:r>
    </w:p>
    <w:p w14:paraId="3BF1DFA7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0/1 knapsack: chọn món đồ vào balo với giới hạn sức chứa.</w:t>
      </w:r>
    </w:p>
    <w:p w14:paraId="491DE36F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Biến thể: subset sum (tìm tập con có tổng bằng X).</w:t>
      </w:r>
    </w:p>
    <w:p w14:paraId="1AAAE408" w14:textId="77777777" w:rsidR="00EF4BCE" w:rsidRPr="00EF4BCE" w:rsidRDefault="00EF4BCE" w:rsidP="00EF4BCE">
      <w:pPr>
        <w:numPr>
          <w:ilvl w:val="0"/>
          <w:numId w:val="1"/>
        </w:numPr>
      </w:pPr>
      <w:r w:rsidRPr="00EF4BCE">
        <w:rPr>
          <w:b/>
          <w:bCs/>
        </w:rPr>
        <w:t>Dãy và chuỗi</w:t>
      </w:r>
    </w:p>
    <w:p w14:paraId="28FABE0E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LIS (Longest Increasing Subsequence) độ dài dãy tăng dài nhất.</w:t>
      </w:r>
    </w:p>
    <w:p w14:paraId="3659ECF0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LCS (Longest Common Subsequence) dãy con chung dài nhất giữa 2 xâu.</w:t>
      </w:r>
    </w:p>
    <w:p w14:paraId="32E38276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Edit distance (sửa xâu).</w:t>
      </w:r>
    </w:p>
    <w:p w14:paraId="5D10C973" w14:textId="77777777" w:rsidR="00EF4BCE" w:rsidRPr="00EF4BCE" w:rsidRDefault="00EF4BCE" w:rsidP="00EF4BCE">
      <w:pPr>
        <w:numPr>
          <w:ilvl w:val="0"/>
          <w:numId w:val="1"/>
        </w:numPr>
      </w:pPr>
      <w:r w:rsidRPr="00EF4BCE">
        <w:rPr>
          <w:b/>
          <w:bCs/>
        </w:rPr>
        <w:t>Bài toán đếm</w:t>
      </w:r>
      <w:r w:rsidRPr="00EF4BCE">
        <w:t xml:space="preserve"> (như bạn vừa làm)</w:t>
      </w:r>
    </w:p>
    <w:p w14:paraId="680D1FC9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Đếm số dãy con tăng dần độ dài k.</w:t>
      </w:r>
    </w:p>
    <w:p w14:paraId="5A894825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Đếm số cách đổi tiền bằng các đồng xu.</w:t>
      </w:r>
    </w:p>
    <w:p w14:paraId="5FA1A362" w14:textId="77777777" w:rsidR="00EF4BCE" w:rsidRPr="00EF4BCE" w:rsidRDefault="00EF4BCE" w:rsidP="00EF4BCE">
      <w:pPr>
        <w:numPr>
          <w:ilvl w:val="0"/>
          <w:numId w:val="1"/>
        </w:numPr>
      </w:pPr>
      <w:r w:rsidRPr="00EF4BCE">
        <w:rPr>
          <w:b/>
          <w:bCs/>
        </w:rPr>
        <w:t>Nâng cấp dần</w:t>
      </w:r>
    </w:p>
    <w:p w14:paraId="5705CEAD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DP 2D (đường đi trên bảng lưới).</w:t>
      </w:r>
    </w:p>
    <w:p w14:paraId="14D6A827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DP trên đồ thị (cây, DAG).</w:t>
      </w:r>
    </w:p>
    <w:p w14:paraId="09FDA9D3" w14:textId="77777777" w:rsidR="00EF4BCE" w:rsidRPr="00EF4BCE" w:rsidRDefault="00EF4BCE" w:rsidP="00EF4BCE">
      <w:pPr>
        <w:numPr>
          <w:ilvl w:val="1"/>
          <w:numId w:val="1"/>
        </w:numPr>
      </w:pPr>
      <w:r w:rsidRPr="00EF4BCE">
        <w:t>Sau đó mới tới tối ưu bằng Fenwick/Segment tree.</w:t>
      </w:r>
    </w:p>
    <w:p w14:paraId="1463A6C7" w14:textId="77777777" w:rsidR="00EF4BCE" w:rsidRDefault="00EF4BCE"/>
    <w:p w14:paraId="3A451A49" w14:textId="77777777" w:rsidR="00EF4BCE" w:rsidRDefault="00EF4BCE"/>
    <w:p w14:paraId="50060A56" w14:textId="4E01E899" w:rsidR="00072640" w:rsidRDefault="00072640">
      <w:r>
        <w:t>Con cêchcs</w:t>
      </w:r>
    </w:p>
    <w:p w14:paraId="21FA57F2" w14:textId="3FAFA2D1" w:rsidR="00C0180F" w:rsidRDefault="000C2E32">
      <w:r w:rsidRPr="000C2E32">
        <w:rPr>
          <w:noProof/>
        </w:rPr>
        <w:lastRenderedPageBreak/>
        <w:drawing>
          <wp:inline distT="0" distB="0" distL="0" distR="0" wp14:anchorId="7AFEC8D2" wp14:editId="562DC411">
            <wp:extent cx="5943600" cy="3735070"/>
            <wp:effectExtent l="0" t="0" r="0" b="0"/>
            <wp:docPr id="6083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E32">
        <w:rPr>
          <w:noProof/>
        </w:rPr>
        <w:drawing>
          <wp:inline distT="0" distB="0" distL="0" distR="0" wp14:anchorId="2EF0D14F" wp14:editId="3C378EA1">
            <wp:extent cx="5943600" cy="3752850"/>
            <wp:effectExtent l="0" t="0" r="0" b="0"/>
            <wp:docPr id="2079311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116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E32">
        <w:rPr>
          <w:noProof/>
        </w:rPr>
        <w:lastRenderedPageBreak/>
        <w:drawing>
          <wp:inline distT="0" distB="0" distL="0" distR="0" wp14:anchorId="46223CD9" wp14:editId="30CA82DE">
            <wp:extent cx="5943600" cy="3888105"/>
            <wp:effectExtent l="0" t="0" r="0" b="0"/>
            <wp:docPr id="207158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13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E32">
        <w:rPr>
          <w:noProof/>
        </w:rPr>
        <w:drawing>
          <wp:inline distT="0" distB="0" distL="0" distR="0" wp14:anchorId="4BF9BBA1" wp14:editId="517264DD">
            <wp:extent cx="5943600" cy="2837815"/>
            <wp:effectExtent l="0" t="0" r="0" b="635"/>
            <wp:docPr id="1321924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49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E32">
        <w:rPr>
          <w:noProof/>
        </w:rPr>
        <w:lastRenderedPageBreak/>
        <w:drawing>
          <wp:inline distT="0" distB="0" distL="0" distR="0" wp14:anchorId="06574BD8" wp14:editId="30A90BD7">
            <wp:extent cx="5943600" cy="2804795"/>
            <wp:effectExtent l="0" t="0" r="0" b="0"/>
            <wp:docPr id="19224103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0324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F1E30"/>
    <w:multiLevelType w:val="multilevel"/>
    <w:tmpl w:val="B978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0F"/>
    <w:rsid w:val="00072640"/>
    <w:rsid w:val="000C2E32"/>
    <w:rsid w:val="004620B6"/>
    <w:rsid w:val="00B81955"/>
    <w:rsid w:val="00C0180F"/>
    <w:rsid w:val="00EF4BCE"/>
    <w:rsid w:val="00FA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27F5"/>
  <w15:chartTrackingRefBased/>
  <w15:docId w15:val="{DB15F158-18C4-4C25-819A-BBB4A8E4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Truong</dc:creator>
  <cp:keywords/>
  <dc:description/>
  <cp:lastModifiedBy>Duc Truong</cp:lastModifiedBy>
  <cp:revision>4</cp:revision>
  <dcterms:created xsi:type="dcterms:W3CDTF">2025-09-24T01:45:00Z</dcterms:created>
  <dcterms:modified xsi:type="dcterms:W3CDTF">2025-09-28T13:23:00Z</dcterms:modified>
</cp:coreProperties>
</file>