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95D" w:rsidRPr="003C195D" w:rsidRDefault="003C195D" w:rsidP="003C195D">
      <w:pPr>
        <w:jc w:val="center"/>
        <w:rPr>
          <w:rFonts w:ascii="Times New Roman" w:hAnsi="Times New Roman"/>
          <w:sz w:val="32"/>
          <w:szCs w:val="32"/>
          <w:lang w:val="es-ES"/>
        </w:rPr>
      </w:pPr>
      <w:r w:rsidRPr="003C195D">
        <w:rPr>
          <w:rFonts w:ascii="Times New Roman" w:hAnsi="Times New Roman"/>
          <w:b/>
          <w:sz w:val="32"/>
          <w:szCs w:val="32"/>
          <w:lang w:val="es-ES"/>
        </w:rPr>
        <w:t>PAINTING</w:t>
      </w:r>
      <w:r w:rsidRPr="003C195D">
        <w:rPr>
          <w:rFonts w:ascii="Times New Roman" w:hAnsi="Times New Roman"/>
          <w:sz w:val="32"/>
          <w:szCs w:val="32"/>
          <w:lang w:val="es-ES"/>
        </w:rPr>
        <w:t xml:space="preserve"> – Chúng ta cùng quét vôi</w:t>
      </w:r>
    </w:p>
    <w:p w:rsidR="003C195D" w:rsidRDefault="003C195D" w:rsidP="003C195D">
      <w:pPr>
        <w:jc w:val="both"/>
        <w:rPr>
          <w:rFonts w:ascii="Times New Roman" w:hAnsi="Times New Roman"/>
          <w:sz w:val="24"/>
          <w:lang w:val="es-ES"/>
        </w:rPr>
      </w:pPr>
    </w:p>
    <w:p w:rsidR="003C195D" w:rsidRDefault="003C195D" w:rsidP="003C195D">
      <w:pPr>
        <w:jc w:val="both"/>
        <w:rPr>
          <w:rFonts w:ascii="Times New Roman" w:hAnsi="Times New Roman"/>
          <w:sz w:val="24"/>
          <w:lang w:val="es-ES"/>
        </w:rPr>
      </w:pPr>
    </w:p>
    <w:p w:rsidR="003C195D" w:rsidRDefault="003C195D" w:rsidP="003C195D">
      <w:pPr>
        <w:jc w:val="both"/>
        <w:rPr>
          <w:rFonts w:ascii="Times New Roman" w:hAnsi="Times New Roman"/>
          <w:sz w:val="24"/>
          <w:lang w:val="es-ES"/>
        </w:rPr>
      </w:pPr>
    </w:p>
    <w:p w:rsidR="003C195D" w:rsidRDefault="003C195D" w:rsidP="003C195D">
      <w:pPr>
        <w:jc w:val="both"/>
        <w:rPr>
          <w:rFonts w:ascii="Times New Roman" w:hAnsi="Times New Roman"/>
          <w:sz w:val="24"/>
          <w:lang w:val="es-ES"/>
        </w:rPr>
      </w:pPr>
    </w:p>
    <w:p w:rsidR="003C195D" w:rsidRPr="003C195D" w:rsidRDefault="003C195D" w:rsidP="003C195D">
      <w:pPr>
        <w:jc w:val="both"/>
        <w:rPr>
          <w:rFonts w:ascii="Times New Roman" w:hAnsi="Times New Roman"/>
          <w:sz w:val="26"/>
          <w:szCs w:val="26"/>
          <w:lang w:val="es-ES"/>
        </w:rPr>
      </w:pPr>
      <w:r w:rsidRPr="003C195D">
        <w:rPr>
          <w:rFonts w:ascii="Times New Roman" w:hAnsi="Times New Roman"/>
          <w:sz w:val="26"/>
          <w:szCs w:val="26"/>
          <w:lang w:val="es-ES"/>
        </w:rPr>
        <w:t xml:space="preserve">Một quần thể nhà cao tầng được xây dựng trên một nền hình chữ nhật, trên đó được chia thành </w:t>
      </w:r>
      <w:r w:rsidRPr="003C195D">
        <w:rPr>
          <w:rFonts w:ascii="Times New Roman" w:hAnsi="Times New Roman"/>
          <w:i/>
          <w:sz w:val="26"/>
          <w:szCs w:val="26"/>
          <w:lang w:val="es-ES"/>
        </w:rPr>
        <w:t>M</w:t>
      </w:r>
      <w:r w:rsidRPr="003C195D">
        <w:rPr>
          <w:rFonts w:ascii="Times New Roman" w:hAnsi="Times New Roman"/>
          <w:sz w:val="26"/>
          <w:szCs w:val="26"/>
          <w:lang w:val="es-ES"/>
        </w:rPr>
        <w:t>×</w:t>
      </w:r>
      <w:r w:rsidRPr="003C195D">
        <w:rPr>
          <w:rFonts w:ascii="Times New Roman" w:hAnsi="Times New Roman"/>
          <w:i/>
          <w:sz w:val="26"/>
          <w:szCs w:val="26"/>
          <w:lang w:val="es-ES"/>
        </w:rPr>
        <w:t>N</w:t>
      </w:r>
      <w:r w:rsidRPr="003C195D">
        <w:rPr>
          <w:rFonts w:ascii="Times New Roman" w:hAnsi="Times New Roman"/>
          <w:sz w:val="26"/>
          <w:szCs w:val="26"/>
          <w:lang w:val="es-ES"/>
        </w:rPr>
        <w:t xml:space="preserve"> ô vuông đơn vị (</w:t>
      </w:r>
      <w:r w:rsidRPr="003C195D">
        <w:rPr>
          <w:rFonts w:ascii="Times New Roman" w:hAnsi="Times New Roman"/>
          <w:i/>
          <w:sz w:val="26"/>
          <w:szCs w:val="26"/>
          <w:lang w:val="es-ES"/>
        </w:rPr>
        <w:t>M</w:t>
      </w:r>
      <w:r w:rsidRPr="003C195D">
        <w:rPr>
          <w:rFonts w:ascii="Times New Roman" w:hAnsi="Times New Roman"/>
          <w:sz w:val="26"/>
          <w:szCs w:val="26"/>
          <w:lang w:val="es-ES"/>
        </w:rPr>
        <w:t xml:space="preserve"> dòng, </w:t>
      </w:r>
      <w:r w:rsidRPr="003C195D">
        <w:rPr>
          <w:rFonts w:ascii="Times New Roman" w:hAnsi="Times New Roman"/>
          <w:i/>
          <w:sz w:val="26"/>
          <w:szCs w:val="26"/>
          <w:lang w:val="es-ES"/>
        </w:rPr>
        <w:t>N</w:t>
      </w:r>
      <w:r w:rsidRPr="003C195D">
        <w:rPr>
          <w:rFonts w:ascii="Times New Roman" w:hAnsi="Times New Roman"/>
          <w:sz w:val="26"/>
          <w:szCs w:val="26"/>
          <w:lang w:val="es-ES"/>
        </w:rPr>
        <w:t xml:space="preserve"> cột). Các dòng được đánh số từ 1 đến </w:t>
      </w:r>
      <w:r w:rsidRPr="003C195D">
        <w:rPr>
          <w:rFonts w:ascii="Times New Roman" w:hAnsi="Times New Roman"/>
          <w:i/>
          <w:sz w:val="26"/>
          <w:szCs w:val="26"/>
          <w:lang w:val="es-ES"/>
        </w:rPr>
        <w:t>M</w:t>
      </w:r>
      <w:r w:rsidRPr="003C195D">
        <w:rPr>
          <w:rFonts w:ascii="Times New Roman" w:hAnsi="Times New Roman"/>
          <w:sz w:val="26"/>
          <w:szCs w:val="26"/>
          <w:lang w:val="es-ES"/>
        </w:rPr>
        <w:t xml:space="preserve">, các cột được đánh số từ 1 đến </w:t>
      </w:r>
      <w:r w:rsidRPr="003C195D">
        <w:rPr>
          <w:rFonts w:ascii="Times New Roman" w:hAnsi="Times New Roman"/>
          <w:i/>
          <w:sz w:val="26"/>
          <w:szCs w:val="26"/>
          <w:lang w:val="es-ES"/>
        </w:rPr>
        <w:t>N</w:t>
      </w:r>
      <w:r w:rsidRPr="003C195D">
        <w:rPr>
          <w:rFonts w:ascii="Times New Roman" w:hAnsi="Times New Roman"/>
          <w:sz w:val="26"/>
          <w:szCs w:val="26"/>
          <w:lang w:val="es-ES"/>
        </w:rPr>
        <w:t xml:space="preserve">. Người ta xem khu nhà được tạo bởi các khối có đáy là một ô vuông với những chiều cao nào đó mà người ta gọi là những đơn nguyên. Một đơn nguyên được xác định bởi tọa độ dòng, cột của ô đáy và chiều cao tương ứng. Một khối nhà được định nghĩa là một tập hợp các đơn nguyên có đáy tạo thành một miền gồm các ô kề cạnh. Ví dụ hình vẽ dưới đây mô tả một quần thể gồm 3 khối nhà: Người ta đánh số các khối nhà bằng những số nguyên liên tục bắt đầu từ 1 theo trình tự duyệt các ô đáy theo từng dòng từ 1 đến </w:t>
      </w:r>
      <w:r w:rsidRPr="003C195D">
        <w:rPr>
          <w:rFonts w:ascii="Times New Roman" w:hAnsi="Times New Roman"/>
          <w:i/>
          <w:sz w:val="26"/>
          <w:szCs w:val="26"/>
          <w:lang w:val="es-ES"/>
        </w:rPr>
        <w:t>M</w:t>
      </w:r>
      <w:r w:rsidRPr="003C195D">
        <w:rPr>
          <w:rFonts w:ascii="Times New Roman" w:hAnsi="Times New Roman"/>
          <w:sz w:val="26"/>
          <w:szCs w:val="26"/>
          <w:lang w:val="es-ES"/>
        </w:rPr>
        <w:t xml:space="preserve"> và trên mỗi dòng, duyệt các ô đáy theo từng cột từ 1 đến </w:t>
      </w:r>
      <w:r w:rsidRPr="003C195D">
        <w:rPr>
          <w:rFonts w:ascii="Times New Roman" w:hAnsi="Times New Roman"/>
          <w:i/>
          <w:sz w:val="26"/>
          <w:szCs w:val="26"/>
          <w:lang w:val="es-ES"/>
        </w:rPr>
        <w:t>N</w:t>
      </w:r>
      <w:r w:rsidRPr="003C195D">
        <w:rPr>
          <w:rFonts w:ascii="Times New Roman" w:hAnsi="Times New Roman"/>
          <w:sz w:val="26"/>
          <w:szCs w:val="26"/>
          <w:lang w:val="es-ES"/>
        </w:rPr>
        <w:t>. Ví dụ, các khối nhà cho trong hình vẽ bên dưới được đánh số theo thứ tự các ô đáy (có màu xám, con số là chiều cao). Người ta muốn quét vôi các bức tường xung quanh tất cả các khối nhà (không quét vôi phía trên nóc nhà).</w:t>
      </w:r>
    </w:p>
    <w:p w:rsidR="003C195D" w:rsidRPr="003C195D" w:rsidRDefault="003C195D" w:rsidP="003C195D">
      <w:pPr>
        <w:jc w:val="both"/>
        <w:rPr>
          <w:rFonts w:ascii="Times New Roman" w:hAnsi="Times New Roman"/>
          <w:sz w:val="26"/>
          <w:szCs w:val="26"/>
          <w:lang w:val="es-ES"/>
        </w:rPr>
      </w:pPr>
    </w:p>
    <w:tbl>
      <w:tblPr>
        <w:tblpPr w:leftFromText="180" w:rightFromText="180" w:vertAnchor="text" w:horzAnchor="margin" w:tblpXSpec="center" w:tblpY="-1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6"/>
        <w:gridCol w:w="346"/>
        <w:gridCol w:w="346"/>
        <w:gridCol w:w="346"/>
        <w:gridCol w:w="346"/>
        <w:gridCol w:w="346"/>
      </w:tblGrid>
      <w:tr w:rsidR="003C195D" w:rsidRPr="003C195D" w:rsidTr="003C195D">
        <w:trPr>
          <w:trHeight w:val="340"/>
        </w:trPr>
        <w:tc>
          <w:tcPr>
            <w:tcW w:w="340" w:type="dxa"/>
            <w:tcBorders>
              <w:top w:val="single" w:sz="4" w:space="0" w:color="auto"/>
              <w:left w:val="single" w:sz="4" w:space="0" w:color="auto"/>
              <w:bottom w:val="single" w:sz="4" w:space="0" w:color="auto"/>
              <w:right w:val="single" w:sz="4" w:space="0" w:color="auto"/>
            </w:tcBorders>
            <w:shd w:val="clear" w:color="auto" w:fill="A6A6A6"/>
            <w:vAlign w:val="center"/>
            <w:hideMark/>
          </w:tcPr>
          <w:p w:rsidR="003C195D" w:rsidRPr="003C195D" w:rsidRDefault="003C195D">
            <w:pPr>
              <w:jc w:val="center"/>
              <w:rPr>
                <w:rFonts w:ascii="Times New Roman" w:hAnsi="Times New Roman"/>
                <w:sz w:val="26"/>
                <w:szCs w:val="26"/>
              </w:rPr>
            </w:pPr>
            <w:r w:rsidRPr="003C195D">
              <w:rPr>
                <w:rFonts w:ascii="Times New Roman" w:hAnsi="Times New Roman"/>
                <w:sz w:val="26"/>
                <w:szCs w:val="26"/>
              </w:rPr>
              <w:t>1</w:t>
            </w:r>
          </w:p>
        </w:tc>
        <w:tc>
          <w:tcPr>
            <w:tcW w:w="340" w:type="dxa"/>
            <w:tcBorders>
              <w:top w:val="single" w:sz="4" w:space="0" w:color="auto"/>
              <w:left w:val="single" w:sz="4" w:space="0" w:color="auto"/>
              <w:bottom w:val="single" w:sz="4" w:space="0" w:color="auto"/>
              <w:right w:val="single" w:sz="4" w:space="0" w:color="auto"/>
            </w:tcBorders>
            <w:shd w:val="clear" w:color="auto" w:fill="A6A6A6"/>
            <w:vAlign w:val="center"/>
            <w:hideMark/>
          </w:tcPr>
          <w:p w:rsidR="003C195D" w:rsidRPr="003C195D" w:rsidRDefault="003C195D">
            <w:pPr>
              <w:jc w:val="center"/>
              <w:rPr>
                <w:rFonts w:ascii="Times New Roman" w:hAnsi="Times New Roman"/>
                <w:sz w:val="26"/>
                <w:szCs w:val="26"/>
              </w:rPr>
            </w:pPr>
            <w:r w:rsidRPr="003C195D">
              <w:rPr>
                <w:rFonts w:ascii="Times New Roman" w:hAnsi="Times New Roman"/>
                <w:sz w:val="26"/>
                <w:szCs w:val="26"/>
              </w:rPr>
              <w:t>2</w:t>
            </w:r>
          </w:p>
        </w:tc>
        <w:tc>
          <w:tcPr>
            <w:tcW w:w="340" w:type="dxa"/>
            <w:tcBorders>
              <w:top w:val="single" w:sz="4" w:space="0" w:color="auto"/>
              <w:left w:val="single" w:sz="4" w:space="0" w:color="auto"/>
              <w:bottom w:val="single" w:sz="4" w:space="0" w:color="auto"/>
              <w:right w:val="single" w:sz="4" w:space="0" w:color="auto"/>
            </w:tcBorders>
            <w:shd w:val="clear" w:color="auto" w:fill="A6A6A6"/>
            <w:vAlign w:val="center"/>
            <w:hideMark/>
          </w:tcPr>
          <w:p w:rsidR="003C195D" w:rsidRPr="003C195D" w:rsidRDefault="003C195D">
            <w:pPr>
              <w:jc w:val="center"/>
              <w:rPr>
                <w:rFonts w:ascii="Times New Roman" w:hAnsi="Times New Roman"/>
                <w:sz w:val="26"/>
                <w:szCs w:val="26"/>
              </w:rPr>
            </w:pPr>
            <w:r w:rsidRPr="003C195D">
              <w:rPr>
                <w:rFonts w:ascii="Times New Roman" w:hAnsi="Times New Roman"/>
                <w:sz w:val="26"/>
                <w:szCs w:val="26"/>
              </w:rPr>
              <w:t>3</w:t>
            </w:r>
          </w:p>
        </w:tc>
        <w:tc>
          <w:tcPr>
            <w:tcW w:w="340" w:type="dxa"/>
            <w:tcBorders>
              <w:top w:val="single" w:sz="4" w:space="0" w:color="auto"/>
              <w:left w:val="single" w:sz="4" w:space="0" w:color="auto"/>
              <w:bottom w:val="single" w:sz="4" w:space="0" w:color="auto"/>
              <w:right w:val="single" w:sz="4" w:space="0" w:color="auto"/>
            </w:tcBorders>
            <w:vAlign w:val="center"/>
            <w:hideMark/>
          </w:tcPr>
          <w:p w:rsidR="003C195D" w:rsidRPr="003C195D" w:rsidRDefault="003C195D">
            <w:pPr>
              <w:jc w:val="center"/>
              <w:rPr>
                <w:rFonts w:ascii="Times New Roman" w:hAnsi="Times New Roman"/>
                <w:sz w:val="26"/>
                <w:szCs w:val="26"/>
              </w:rPr>
            </w:pPr>
            <w:r w:rsidRPr="003C195D">
              <w:rPr>
                <w:rFonts w:ascii="Times New Roman" w:hAnsi="Times New Roman"/>
                <w:sz w:val="26"/>
                <w:szCs w:val="26"/>
              </w:rPr>
              <w:t>0</w:t>
            </w:r>
          </w:p>
        </w:tc>
        <w:tc>
          <w:tcPr>
            <w:tcW w:w="340" w:type="dxa"/>
            <w:tcBorders>
              <w:top w:val="single" w:sz="4" w:space="0" w:color="auto"/>
              <w:left w:val="single" w:sz="4" w:space="0" w:color="auto"/>
              <w:bottom w:val="single" w:sz="4" w:space="0" w:color="auto"/>
              <w:right w:val="single" w:sz="4" w:space="0" w:color="auto"/>
            </w:tcBorders>
            <w:shd w:val="clear" w:color="auto" w:fill="A6A6A6"/>
            <w:vAlign w:val="center"/>
            <w:hideMark/>
          </w:tcPr>
          <w:p w:rsidR="003C195D" w:rsidRPr="003C195D" w:rsidRDefault="003C195D">
            <w:pPr>
              <w:jc w:val="center"/>
              <w:rPr>
                <w:rFonts w:ascii="Times New Roman" w:hAnsi="Times New Roman"/>
                <w:sz w:val="26"/>
                <w:szCs w:val="26"/>
              </w:rPr>
            </w:pPr>
            <w:r w:rsidRPr="003C195D">
              <w:rPr>
                <w:rFonts w:ascii="Times New Roman" w:hAnsi="Times New Roman"/>
                <w:sz w:val="26"/>
                <w:szCs w:val="26"/>
              </w:rPr>
              <w:t>2</w:t>
            </w:r>
          </w:p>
        </w:tc>
        <w:tc>
          <w:tcPr>
            <w:tcW w:w="340" w:type="dxa"/>
            <w:tcBorders>
              <w:top w:val="single" w:sz="4" w:space="0" w:color="auto"/>
              <w:left w:val="single" w:sz="4" w:space="0" w:color="auto"/>
              <w:bottom w:val="single" w:sz="4" w:space="0" w:color="auto"/>
              <w:right w:val="single" w:sz="4" w:space="0" w:color="auto"/>
            </w:tcBorders>
            <w:shd w:val="clear" w:color="auto" w:fill="A6A6A6"/>
            <w:vAlign w:val="center"/>
            <w:hideMark/>
          </w:tcPr>
          <w:p w:rsidR="003C195D" w:rsidRPr="003C195D" w:rsidRDefault="003C195D">
            <w:pPr>
              <w:jc w:val="center"/>
              <w:rPr>
                <w:rFonts w:ascii="Times New Roman" w:hAnsi="Times New Roman"/>
                <w:sz w:val="26"/>
                <w:szCs w:val="26"/>
              </w:rPr>
            </w:pPr>
            <w:r w:rsidRPr="003C195D">
              <w:rPr>
                <w:rFonts w:ascii="Times New Roman" w:hAnsi="Times New Roman"/>
                <w:sz w:val="26"/>
                <w:szCs w:val="26"/>
              </w:rPr>
              <w:t>1</w:t>
            </w:r>
          </w:p>
        </w:tc>
      </w:tr>
      <w:tr w:rsidR="003C195D" w:rsidRPr="003C195D" w:rsidTr="003C195D">
        <w:trPr>
          <w:trHeight w:val="340"/>
        </w:trPr>
        <w:tc>
          <w:tcPr>
            <w:tcW w:w="340" w:type="dxa"/>
            <w:tcBorders>
              <w:top w:val="single" w:sz="4" w:space="0" w:color="auto"/>
              <w:left w:val="single" w:sz="4" w:space="0" w:color="auto"/>
              <w:bottom w:val="single" w:sz="4" w:space="0" w:color="auto"/>
              <w:right w:val="single" w:sz="4" w:space="0" w:color="auto"/>
            </w:tcBorders>
            <w:shd w:val="clear" w:color="auto" w:fill="A6A6A6"/>
            <w:vAlign w:val="center"/>
            <w:hideMark/>
          </w:tcPr>
          <w:p w:rsidR="003C195D" w:rsidRPr="003C195D" w:rsidRDefault="003C195D">
            <w:pPr>
              <w:jc w:val="center"/>
              <w:rPr>
                <w:rFonts w:ascii="Times New Roman" w:hAnsi="Times New Roman"/>
                <w:sz w:val="26"/>
                <w:szCs w:val="26"/>
              </w:rPr>
            </w:pPr>
            <w:r w:rsidRPr="003C195D">
              <w:rPr>
                <w:rFonts w:ascii="Times New Roman" w:hAnsi="Times New Roman"/>
                <w:sz w:val="26"/>
                <w:szCs w:val="26"/>
              </w:rPr>
              <w:t>1</w:t>
            </w:r>
          </w:p>
        </w:tc>
        <w:tc>
          <w:tcPr>
            <w:tcW w:w="340" w:type="dxa"/>
            <w:tcBorders>
              <w:top w:val="single" w:sz="4" w:space="0" w:color="auto"/>
              <w:left w:val="single" w:sz="4" w:space="0" w:color="auto"/>
              <w:bottom w:val="single" w:sz="4" w:space="0" w:color="auto"/>
              <w:right w:val="single" w:sz="4" w:space="0" w:color="auto"/>
            </w:tcBorders>
            <w:vAlign w:val="center"/>
            <w:hideMark/>
          </w:tcPr>
          <w:p w:rsidR="003C195D" w:rsidRPr="003C195D" w:rsidRDefault="003C195D">
            <w:pPr>
              <w:jc w:val="center"/>
              <w:rPr>
                <w:rFonts w:ascii="Times New Roman" w:hAnsi="Times New Roman"/>
                <w:sz w:val="26"/>
                <w:szCs w:val="26"/>
              </w:rPr>
            </w:pPr>
            <w:r w:rsidRPr="003C195D">
              <w:rPr>
                <w:rFonts w:ascii="Times New Roman" w:hAnsi="Times New Roman"/>
                <w:sz w:val="26"/>
                <w:szCs w:val="26"/>
              </w:rPr>
              <w:t>0</w:t>
            </w:r>
          </w:p>
        </w:tc>
        <w:tc>
          <w:tcPr>
            <w:tcW w:w="340" w:type="dxa"/>
            <w:tcBorders>
              <w:top w:val="single" w:sz="4" w:space="0" w:color="auto"/>
              <w:left w:val="single" w:sz="4" w:space="0" w:color="auto"/>
              <w:bottom w:val="single" w:sz="4" w:space="0" w:color="auto"/>
              <w:right w:val="single" w:sz="4" w:space="0" w:color="auto"/>
            </w:tcBorders>
            <w:shd w:val="clear" w:color="auto" w:fill="A6A6A6"/>
            <w:vAlign w:val="center"/>
            <w:hideMark/>
          </w:tcPr>
          <w:p w:rsidR="003C195D" w:rsidRPr="003C195D" w:rsidRDefault="003C195D">
            <w:pPr>
              <w:jc w:val="center"/>
              <w:rPr>
                <w:rFonts w:ascii="Times New Roman" w:hAnsi="Times New Roman"/>
                <w:sz w:val="26"/>
                <w:szCs w:val="26"/>
              </w:rPr>
            </w:pPr>
            <w:r w:rsidRPr="003C195D">
              <w:rPr>
                <w:rFonts w:ascii="Times New Roman" w:hAnsi="Times New Roman"/>
                <w:sz w:val="26"/>
                <w:szCs w:val="26"/>
              </w:rPr>
              <w:t>1</w:t>
            </w:r>
          </w:p>
        </w:tc>
        <w:tc>
          <w:tcPr>
            <w:tcW w:w="340" w:type="dxa"/>
            <w:tcBorders>
              <w:top w:val="single" w:sz="4" w:space="0" w:color="auto"/>
              <w:left w:val="single" w:sz="4" w:space="0" w:color="auto"/>
              <w:bottom w:val="single" w:sz="4" w:space="0" w:color="auto"/>
              <w:right w:val="single" w:sz="4" w:space="0" w:color="auto"/>
            </w:tcBorders>
            <w:vAlign w:val="center"/>
            <w:hideMark/>
          </w:tcPr>
          <w:p w:rsidR="003C195D" w:rsidRPr="003C195D" w:rsidRDefault="003C195D">
            <w:pPr>
              <w:jc w:val="center"/>
              <w:rPr>
                <w:rFonts w:ascii="Times New Roman" w:hAnsi="Times New Roman"/>
                <w:sz w:val="26"/>
                <w:szCs w:val="26"/>
              </w:rPr>
            </w:pPr>
            <w:r w:rsidRPr="003C195D">
              <w:rPr>
                <w:rFonts w:ascii="Times New Roman" w:hAnsi="Times New Roman"/>
                <w:sz w:val="26"/>
                <w:szCs w:val="26"/>
              </w:rPr>
              <w:t>0</w:t>
            </w:r>
          </w:p>
        </w:tc>
        <w:tc>
          <w:tcPr>
            <w:tcW w:w="340" w:type="dxa"/>
            <w:tcBorders>
              <w:top w:val="single" w:sz="4" w:space="0" w:color="auto"/>
              <w:left w:val="single" w:sz="4" w:space="0" w:color="auto"/>
              <w:bottom w:val="single" w:sz="4" w:space="0" w:color="auto"/>
              <w:right w:val="single" w:sz="4" w:space="0" w:color="auto"/>
            </w:tcBorders>
            <w:vAlign w:val="center"/>
            <w:hideMark/>
          </w:tcPr>
          <w:p w:rsidR="003C195D" w:rsidRPr="003C195D" w:rsidRDefault="003C195D">
            <w:pPr>
              <w:jc w:val="center"/>
              <w:rPr>
                <w:rFonts w:ascii="Times New Roman" w:hAnsi="Times New Roman"/>
                <w:sz w:val="26"/>
                <w:szCs w:val="26"/>
              </w:rPr>
            </w:pPr>
            <w:r w:rsidRPr="003C195D">
              <w:rPr>
                <w:rFonts w:ascii="Times New Roman" w:hAnsi="Times New Roman"/>
                <w:sz w:val="26"/>
                <w:szCs w:val="26"/>
              </w:rPr>
              <w:t>0</w:t>
            </w:r>
          </w:p>
        </w:tc>
        <w:tc>
          <w:tcPr>
            <w:tcW w:w="340" w:type="dxa"/>
            <w:tcBorders>
              <w:top w:val="single" w:sz="4" w:space="0" w:color="auto"/>
              <w:left w:val="single" w:sz="4" w:space="0" w:color="auto"/>
              <w:bottom w:val="single" w:sz="4" w:space="0" w:color="auto"/>
              <w:right w:val="single" w:sz="4" w:space="0" w:color="auto"/>
            </w:tcBorders>
            <w:shd w:val="clear" w:color="auto" w:fill="A6A6A6"/>
            <w:vAlign w:val="center"/>
            <w:hideMark/>
          </w:tcPr>
          <w:p w:rsidR="003C195D" w:rsidRPr="003C195D" w:rsidRDefault="003C195D">
            <w:pPr>
              <w:jc w:val="center"/>
              <w:rPr>
                <w:rFonts w:ascii="Times New Roman" w:hAnsi="Times New Roman"/>
                <w:sz w:val="26"/>
                <w:szCs w:val="26"/>
              </w:rPr>
            </w:pPr>
            <w:r w:rsidRPr="003C195D">
              <w:rPr>
                <w:rFonts w:ascii="Times New Roman" w:hAnsi="Times New Roman"/>
                <w:sz w:val="26"/>
                <w:szCs w:val="26"/>
              </w:rPr>
              <w:t>1</w:t>
            </w:r>
          </w:p>
        </w:tc>
      </w:tr>
      <w:tr w:rsidR="003C195D" w:rsidRPr="003C195D" w:rsidTr="003C195D">
        <w:trPr>
          <w:trHeight w:val="340"/>
        </w:trPr>
        <w:tc>
          <w:tcPr>
            <w:tcW w:w="340" w:type="dxa"/>
            <w:tcBorders>
              <w:top w:val="single" w:sz="4" w:space="0" w:color="auto"/>
              <w:left w:val="single" w:sz="4" w:space="0" w:color="auto"/>
              <w:bottom w:val="single" w:sz="4" w:space="0" w:color="auto"/>
              <w:right w:val="single" w:sz="4" w:space="0" w:color="auto"/>
            </w:tcBorders>
            <w:shd w:val="clear" w:color="auto" w:fill="A6A6A6"/>
            <w:vAlign w:val="center"/>
            <w:hideMark/>
          </w:tcPr>
          <w:p w:rsidR="003C195D" w:rsidRPr="003C195D" w:rsidRDefault="003C195D">
            <w:pPr>
              <w:jc w:val="center"/>
              <w:rPr>
                <w:rFonts w:ascii="Times New Roman" w:hAnsi="Times New Roman"/>
                <w:sz w:val="26"/>
                <w:szCs w:val="26"/>
              </w:rPr>
            </w:pPr>
            <w:r w:rsidRPr="003C195D">
              <w:rPr>
                <w:rFonts w:ascii="Times New Roman" w:hAnsi="Times New Roman"/>
                <w:sz w:val="26"/>
                <w:szCs w:val="26"/>
              </w:rPr>
              <w:t>2</w:t>
            </w:r>
          </w:p>
        </w:tc>
        <w:tc>
          <w:tcPr>
            <w:tcW w:w="340" w:type="dxa"/>
            <w:tcBorders>
              <w:top w:val="single" w:sz="4" w:space="0" w:color="auto"/>
              <w:left w:val="single" w:sz="4" w:space="0" w:color="auto"/>
              <w:bottom w:val="single" w:sz="4" w:space="0" w:color="auto"/>
              <w:right w:val="single" w:sz="4" w:space="0" w:color="auto"/>
            </w:tcBorders>
            <w:shd w:val="clear" w:color="auto" w:fill="A6A6A6"/>
            <w:vAlign w:val="center"/>
            <w:hideMark/>
          </w:tcPr>
          <w:p w:rsidR="003C195D" w:rsidRPr="003C195D" w:rsidRDefault="003C195D">
            <w:pPr>
              <w:jc w:val="center"/>
              <w:rPr>
                <w:rFonts w:ascii="Times New Roman" w:hAnsi="Times New Roman"/>
                <w:sz w:val="26"/>
                <w:szCs w:val="26"/>
              </w:rPr>
            </w:pPr>
            <w:r w:rsidRPr="003C195D">
              <w:rPr>
                <w:rFonts w:ascii="Times New Roman" w:hAnsi="Times New Roman"/>
                <w:sz w:val="26"/>
                <w:szCs w:val="26"/>
              </w:rPr>
              <w:t>1</w:t>
            </w:r>
          </w:p>
        </w:tc>
        <w:tc>
          <w:tcPr>
            <w:tcW w:w="340" w:type="dxa"/>
            <w:tcBorders>
              <w:top w:val="single" w:sz="4" w:space="0" w:color="auto"/>
              <w:left w:val="single" w:sz="4" w:space="0" w:color="auto"/>
              <w:bottom w:val="single" w:sz="4" w:space="0" w:color="auto"/>
              <w:right w:val="single" w:sz="4" w:space="0" w:color="auto"/>
            </w:tcBorders>
            <w:shd w:val="clear" w:color="auto" w:fill="A6A6A6"/>
            <w:vAlign w:val="center"/>
            <w:hideMark/>
          </w:tcPr>
          <w:p w:rsidR="003C195D" w:rsidRPr="003C195D" w:rsidRDefault="003C195D">
            <w:pPr>
              <w:jc w:val="center"/>
              <w:rPr>
                <w:rFonts w:ascii="Times New Roman" w:hAnsi="Times New Roman"/>
                <w:sz w:val="26"/>
                <w:szCs w:val="26"/>
              </w:rPr>
            </w:pPr>
            <w:r w:rsidRPr="003C195D">
              <w:rPr>
                <w:rFonts w:ascii="Times New Roman" w:hAnsi="Times New Roman"/>
                <w:sz w:val="26"/>
                <w:szCs w:val="26"/>
              </w:rPr>
              <w:t>1</w:t>
            </w:r>
          </w:p>
        </w:tc>
        <w:tc>
          <w:tcPr>
            <w:tcW w:w="340" w:type="dxa"/>
            <w:tcBorders>
              <w:top w:val="single" w:sz="4" w:space="0" w:color="auto"/>
              <w:left w:val="single" w:sz="4" w:space="0" w:color="auto"/>
              <w:bottom w:val="single" w:sz="4" w:space="0" w:color="auto"/>
              <w:right w:val="single" w:sz="4" w:space="0" w:color="auto"/>
            </w:tcBorders>
            <w:vAlign w:val="center"/>
            <w:hideMark/>
          </w:tcPr>
          <w:p w:rsidR="003C195D" w:rsidRPr="003C195D" w:rsidRDefault="003C195D">
            <w:pPr>
              <w:jc w:val="center"/>
              <w:rPr>
                <w:rFonts w:ascii="Times New Roman" w:hAnsi="Times New Roman"/>
                <w:sz w:val="26"/>
                <w:szCs w:val="26"/>
              </w:rPr>
            </w:pPr>
            <w:r w:rsidRPr="003C195D">
              <w:rPr>
                <w:rFonts w:ascii="Times New Roman" w:hAnsi="Times New Roman"/>
                <w:sz w:val="26"/>
                <w:szCs w:val="26"/>
              </w:rPr>
              <w:t>0</w:t>
            </w:r>
          </w:p>
        </w:tc>
        <w:tc>
          <w:tcPr>
            <w:tcW w:w="340" w:type="dxa"/>
            <w:tcBorders>
              <w:top w:val="single" w:sz="4" w:space="0" w:color="auto"/>
              <w:left w:val="single" w:sz="4" w:space="0" w:color="auto"/>
              <w:bottom w:val="single" w:sz="4" w:space="0" w:color="auto"/>
              <w:right w:val="single" w:sz="4" w:space="0" w:color="auto"/>
            </w:tcBorders>
            <w:vAlign w:val="center"/>
            <w:hideMark/>
          </w:tcPr>
          <w:p w:rsidR="003C195D" w:rsidRPr="003C195D" w:rsidRDefault="003C195D">
            <w:pPr>
              <w:jc w:val="center"/>
              <w:rPr>
                <w:rFonts w:ascii="Times New Roman" w:hAnsi="Times New Roman"/>
                <w:sz w:val="26"/>
                <w:szCs w:val="26"/>
              </w:rPr>
            </w:pPr>
            <w:r w:rsidRPr="003C195D">
              <w:rPr>
                <w:rFonts w:ascii="Times New Roman" w:hAnsi="Times New Roman"/>
                <w:sz w:val="26"/>
                <w:szCs w:val="26"/>
              </w:rPr>
              <w:t>0</w:t>
            </w:r>
          </w:p>
        </w:tc>
        <w:tc>
          <w:tcPr>
            <w:tcW w:w="340" w:type="dxa"/>
            <w:tcBorders>
              <w:top w:val="single" w:sz="4" w:space="0" w:color="auto"/>
              <w:left w:val="single" w:sz="4" w:space="0" w:color="auto"/>
              <w:bottom w:val="single" w:sz="4" w:space="0" w:color="auto"/>
              <w:right w:val="single" w:sz="4" w:space="0" w:color="auto"/>
            </w:tcBorders>
            <w:shd w:val="clear" w:color="auto" w:fill="A6A6A6"/>
            <w:vAlign w:val="center"/>
            <w:hideMark/>
          </w:tcPr>
          <w:p w:rsidR="003C195D" w:rsidRPr="003C195D" w:rsidRDefault="003C195D">
            <w:pPr>
              <w:jc w:val="center"/>
              <w:rPr>
                <w:rFonts w:ascii="Times New Roman" w:hAnsi="Times New Roman"/>
                <w:sz w:val="26"/>
                <w:szCs w:val="26"/>
              </w:rPr>
            </w:pPr>
            <w:r w:rsidRPr="003C195D">
              <w:rPr>
                <w:rFonts w:ascii="Times New Roman" w:hAnsi="Times New Roman"/>
                <w:sz w:val="26"/>
                <w:szCs w:val="26"/>
              </w:rPr>
              <w:t>1</w:t>
            </w:r>
          </w:p>
        </w:tc>
      </w:tr>
      <w:tr w:rsidR="003C195D" w:rsidRPr="003C195D" w:rsidTr="003C195D">
        <w:trPr>
          <w:trHeight w:val="340"/>
        </w:trPr>
        <w:tc>
          <w:tcPr>
            <w:tcW w:w="340" w:type="dxa"/>
            <w:tcBorders>
              <w:top w:val="single" w:sz="4" w:space="0" w:color="auto"/>
              <w:left w:val="single" w:sz="4" w:space="0" w:color="auto"/>
              <w:bottom w:val="single" w:sz="4" w:space="0" w:color="auto"/>
              <w:right w:val="single" w:sz="4" w:space="0" w:color="auto"/>
            </w:tcBorders>
            <w:vAlign w:val="center"/>
            <w:hideMark/>
          </w:tcPr>
          <w:p w:rsidR="003C195D" w:rsidRPr="003C195D" w:rsidRDefault="003C195D">
            <w:pPr>
              <w:jc w:val="center"/>
              <w:rPr>
                <w:rFonts w:ascii="Times New Roman" w:hAnsi="Times New Roman"/>
                <w:sz w:val="26"/>
                <w:szCs w:val="26"/>
              </w:rPr>
            </w:pPr>
            <w:r w:rsidRPr="003C195D">
              <w:rPr>
                <w:rFonts w:ascii="Times New Roman" w:hAnsi="Times New Roman"/>
                <w:sz w:val="26"/>
                <w:szCs w:val="26"/>
              </w:rPr>
              <w:t>0</w:t>
            </w:r>
          </w:p>
        </w:tc>
        <w:tc>
          <w:tcPr>
            <w:tcW w:w="340" w:type="dxa"/>
            <w:tcBorders>
              <w:top w:val="single" w:sz="4" w:space="0" w:color="auto"/>
              <w:left w:val="single" w:sz="4" w:space="0" w:color="auto"/>
              <w:bottom w:val="single" w:sz="4" w:space="0" w:color="auto"/>
              <w:right w:val="single" w:sz="4" w:space="0" w:color="auto"/>
            </w:tcBorders>
            <w:vAlign w:val="center"/>
            <w:hideMark/>
          </w:tcPr>
          <w:p w:rsidR="003C195D" w:rsidRPr="003C195D" w:rsidRDefault="003C195D">
            <w:pPr>
              <w:jc w:val="center"/>
              <w:rPr>
                <w:rFonts w:ascii="Times New Roman" w:hAnsi="Times New Roman"/>
                <w:sz w:val="26"/>
                <w:szCs w:val="26"/>
              </w:rPr>
            </w:pPr>
            <w:r w:rsidRPr="003C195D">
              <w:rPr>
                <w:rFonts w:ascii="Times New Roman" w:hAnsi="Times New Roman"/>
                <w:sz w:val="26"/>
                <w:szCs w:val="26"/>
              </w:rPr>
              <w:t>0</w:t>
            </w:r>
          </w:p>
        </w:tc>
        <w:tc>
          <w:tcPr>
            <w:tcW w:w="340" w:type="dxa"/>
            <w:tcBorders>
              <w:top w:val="single" w:sz="4" w:space="0" w:color="auto"/>
              <w:left w:val="single" w:sz="4" w:space="0" w:color="auto"/>
              <w:bottom w:val="single" w:sz="4" w:space="0" w:color="auto"/>
              <w:right w:val="single" w:sz="4" w:space="0" w:color="auto"/>
            </w:tcBorders>
            <w:vAlign w:val="center"/>
            <w:hideMark/>
          </w:tcPr>
          <w:p w:rsidR="003C195D" w:rsidRPr="003C195D" w:rsidRDefault="003C195D">
            <w:pPr>
              <w:jc w:val="center"/>
              <w:rPr>
                <w:rFonts w:ascii="Times New Roman" w:hAnsi="Times New Roman"/>
                <w:sz w:val="26"/>
                <w:szCs w:val="26"/>
              </w:rPr>
            </w:pPr>
            <w:r w:rsidRPr="003C195D">
              <w:rPr>
                <w:rFonts w:ascii="Times New Roman" w:hAnsi="Times New Roman"/>
                <w:sz w:val="26"/>
                <w:szCs w:val="26"/>
              </w:rPr>
              <w:t>0</w:t>
            </w:r>
          </w:p>
        </w:tc>
        <w:tc>
          <w:tcPr>
            <w:tcW w:w="340" w:type="dxa"/>
            <w:tcBorders>
              <w:top w:val="single" w:sz="4" w:space="0" w:color="auto"/>
              <w:left w:val="single" w:sz="4" w:space="0" w:color="auto"/>
              <w:bottom w:val="single" w:sz="4" w:space="0" w:color="auto"/>
              <w:right w:val="single" w:sz="4" w:space="0" w:color="auto"/>
            </w:tcBorders>
            <w:shd w:val="clear" w:color="auto" w:fill="A6A6A6"/>
            <w:vAlign w:val="center"/>
            <w:hideMark/>
          </w:tcPr>
          <w:p w:rsidR="003C195D" w:rsidRPr="003C195D" w:rsidRDefault="003C195D">
            <w:pPr>
              <w:jc w:val="center"/>
              <w:rPr>
                <w:rFonts w:ascii="Times New Roman" w:hAnsi="Times New Roman"/>
                <w:sz w:val="26"/>
                <w:szCs w:val="26"/>
              </w:rPr>
            </w:pPr>
            <w:r w:rsidRPr="003C195D">
              <w:rPr>
                <w:rFonts w:ascii="Times New Roman" w:hAnsi="Times New Roman"/>
                <w:sz w:val="26"/>
                <w:szCs w:val="26"/>
              </w:rPr>
              <w:t>1</w:t>
            </w:r>
          </w:p>
        </w:tc>
        <w:tc>
          <w:tcPr>
            <w:tcW w:w="340" w:type="dxa"/>
            <w:tcBorders>
              <w:top w:val="single" w:sz="4" w:space="0" w:color="auto"/>
              <w:left w:val="single" w:sz="4" w:space="0" w:color="auto"/>
              <w:bottom w:val="single" w:sz="4" w:space="0" w:color="auto"/>
              <w:right w:val="single" w:sz="4" w:space="0" w:color="auto"/>
            </w:tcBorders>
            <w:shd w:val="clear" w:color="auto" w:fill="A6A6A6"/>
            <w:vAlign w:val="center"/>
            <w:hideMark/>
          </w:tcPr>
          <w:p w:rsidR="003C195D" w:rsidRPr="003C195D" w:rsidRDefault="003C195D">
            <w:pPr>
              <w:jc w:val="center"/>
              <w:rPr>
                <w:rFonts w:ascii="Times New Roman" w:hAnsi="Times New Roman"/>
                <w:sz w:val="26"/>
                <w:szCs w:val="26"/>
              </w:rPr>
            </w:pPr>
            <w:r w:rsidRPr="003C195D">
              <w:rPr>
                <w:rFonts w:ascii="Times New Roman" w:hAnsi="Times New Roman"/>
                <w:sz w:val="26"/>
                <w:szCs w:val="26"/>
              </w:rPr>
              <w:t>1</w:t>
            </w:r>
          </w:p>
        </w:tc>
        <w:tc>
          <w:tcPr>
            <w:tcW w:w="340" w:type="dxa"/>
            <w:tcBorders>
              <w:top w:val="single" w:sz="4" w:space="0" w:color="auto"/>
              <w:left w:val="single" w:sz="4" w:space="0" w:color="auto"/>
              <w:bottom w:val="single" w:sz="4" w:space="0" w:color="auto"/>
              <w:right w:val="single" w:sz="4" w:space="0" w:color="auto"/>
            </w:tcBorders>
            <w:vAlign w:val="center"/>
            <w:hideMark/>
          </w:tcPr>
          <w:p w:rsidR="003C195D" w:rsidRPr="003C195D" w:rsidRDefault="003C195D">
            <w:pPr>
              <w:jc w:val="center"/>
              <w:rPr>
                <w:rFonts w:ascii="Times New Roman" w:hAnsi="Times New Roman"/>
                <w:sz w:val="26"/>
                <w:szCs w:val="26"/>
              </w:rPr>
            </w:pPr>
            <w:r w:rsidRPr="003C195D">
              <w:rPr>
                <w:rFonts w:ascii="Times New Roman" w:hAnsi="Times New Roman"/>
                <w:sz w:val="26"/>
                <w:szCs w:val="26"/>
              </w:rPr>
              <w:t>0</w:t>
            </w:r>
          </w:p>
        </w:tc>
      </w:tr>
    </w:tbl>
    <w:p w:rsidR="003C195D" w:rsidRPr="003C195D" w:rsidRDefault="003C195D" w:rsidP="003C195D">
      <w:pPr>
        <w:jc w:val="both"/>
        <w:rPr>
          <w:rFonts w:ascii="Times New Roman" w:hAnsi="Times New Roman"/>
          <w:sz w:val="26"/>
          <w:szCs w:val="26"/>
          <w:lang w:val="es-ES"/>
        </w:rPr>
      </w:pPr>
    </w:p>
    <w:p w:rsidR="003C195D" w:rsidRPr="003C195D" w:rsidRDefault="003C195D" w:rsidP="003C195D">
      <w:pPr>
        <w:jc w:val="both"/>
        <w:rPr>
          <w:rFonts w:ascii="Times New Roman" w:hAnsi="Times New Roman"/>
          <w:sz w:val="26"/>
          <w:szCs w:val="26"/>
          <w:lang w:val="es-ES"/>
        </w:rPr>
      </w:pPr>
    </w:p>
    <w:p w:rsidR="003C195D" w:rsidRPr="003C195D" w:rsidRDefault="003C195D" w:rsidP="003C195D">
      <w:pPr>
        <w:jc w:val="both"/>
        <w:rPr>
          <w:rFonts w:ascii="Times New Roman" w:hAnsi="Times New Roman"/>
          <w:sz w:val="26"/>
          <w:szCs w:val="26"/>
          <w:lang w:val="es-ES"/>
        </w:rPr>
      </w:pPr>
    </w:p>
    <w:p w:rsidR="003C195D" w:rsidRPr="003C195D" w:rsidRDefault="003C195D" w:rsidP="003C195D">
      <w:pPr>
        <w:jc w:val="both"/>
        <w:rPr>
          <w:rFonts w:ascii="Times New Roman" w:hAnsi="Times New Roman"/>
          <w:sz w:val="26"/>
          <w:szCs w:val="26"/>
          <w:lang w:val="es-ES"/>
        </w:rPr>
      </w:pPr>
    </w:p>
    <w:p w:rsidR="003C195D" w:rsidRPr="003C195D" w:rsidRDefault="003C195D" w:rsidP="003C195D">
      <w:pPr>
        <w:jc w:val="both"/>
        <w:rPr>
          <w:rFonts w:ascii="Times New Roman" w:hAnsi="Times New Roman"/>
          <w:sz w:val="26"/>
          <w:szCs w:val="26"/>
          <w:lang w:val="es-ES"/>
        </w:rPr>
      </w:pPr>
    </w:p>
    <w:p w:rsidR="003C195D" w:rsidRPr="003C195D" w:rsidRDefault="003C195D" w:rsidP="003C195D">
      <w:pPr>
        <w:jc w:val="both"/>
        <w:rPr>
          <w:rFonts w:ascii="Times New Roman" w:hAnsi="Times New Roman"/>
          <w:sz w:val="26"/>
          <w:szCs w:val="26"/>
          <w:lang w:val="es-ES"/>
        </w:rPr>
      </w:pPr>
      <w:r w:rsidRPr="003C195D">
        <w:rPr>
          <w:rFonts w:ascii="Times New Roman" w:hAnsi="Times New Roman"/>
          <w:b/>
          <w:sz w:val="26"/>
          <w:szCs w:val="26"/>
          <w:lang w:val="es-ES"/>
        </w:rPr>
        <w:t>Yêu cầu:</w:t>
      </w:r>
      <w:r w:rsidRPr="003C195D">
        <w:rPr>
          <w:rFonts w:ascii="Times New Roman" w:hAnsi="Times New Roman"/>
          <w:sz w:val="26"/>
          <w:szCs w:val="26"/>
          <w:lang w:val="es-ES"/>
        </w:rPr>
        <w:t xml:space="preserve"> Hãy xác định số lượng các khối nhà, tổng số diện tích quét vôi, khối nhà có diện tích quét vôi lớn nhất và diện tích này.</w:t>
      </w:r>
    </w:p>
    <w:p w:rsidR="003C195D" w:rsidRPr="003C195D" w:rsidRDefault="003C195D" w:rsidP="003C195D">
      <w:pPr>
        <w:jc w:val="both"/>
        <w:rPr>
          <w:rFonts w:ascii="Times New Roman" w:hAnsi="Times New Roman"/>
          <w:sz w:val="26"/>
          <w:szCs w:val="26"/>
          <w:lang w:val="es-ES"/>
        </w:rPr>
      </w:pPr>
    </w:p>
    <w:p w:rsidR="003C195D" w:rsidRPr="003C195D" w:rsidRDefault="003C195D" w:rsidP="003C195D">
      <w:pPr>
        <w:jc w:val="both"/>
        <w:rPr>
          <w:rFonts w:ascii="Times New Roman" w:hAnsi="Times New Roman"/>
          <w:sz w:val="26"/>
          <w:szCs w:val="26"/>
        </w:rPr>
      </w:pPr>
      <w:r w:rsidRPr="003C195D">
        <w:rPr>
          <w:rFonts w:ascii="Times New Roman" w:hAnsi="Times New Roman"/>
          <w:b/>
          <w:sz w:val="26"/>
          <w:szCs w:val="26"/>
        </w:rPr>
        <w:t>Dữ liệu:</w:t>
      </w:r>
      <w:r w:rsidRPr="003C195D">
        <w:rPr>
          <w:rFonts w:ascii="Times New Roman" w:hAnsi="Times New Roman"/>
          <w:sz w:val="26"/>
          <w:szCs w:val="26"/>
        </w:rPr>
        <w:t xml:space="preserve"> Vào từ file PAINTING</w:t>
      </w:r>
      <w:r w:rsidRPr="003C195D">
        <w:rPr>
          <w:rFonts w:ascii="Times New Roman" w:hAnsi="Times New Roman"/>
          <w:sz w:val="26"/>
          <w:szCs w:val="26"/>
        </w:rPr>
        <w:t>.INP:</w:t>
      </w:r>
    </w:p>
    <w:p w:rsidR="003C195D" w:rsidRPr="003C195D" w:rsidRDefault="003C195D" w:rsidP="003C195D">
      <w:pPr>
        <w:jc w:val="both"/>
        <w:rPr>
          <w:rFonts w:ascii="Times New Roman" w:hAnsi="Times New Roman"/>
          <w:sz w:val="26"/>
          <w:szCs w:val="26"/>
        </w:rPr>
      </w:pPr>
      <w:r w:rsidRPr="003C195D">
        <w:rPr>
          <w:rFonts w:ascii="Times New Roman" w:hAnsi="Times New Roman"/>
          <w:sz w:val="26"/>
          <w:szCs w:val="26"/>
        </w:rPr>
        <w:tab/>
        <w:t xml:space="preserve">- Dòng đầu tiên ghi 2 số nguyên </w:t>
      </w:r>
      <w:r w:rsidRPr="003C195D">
        <w:rPr>
          <w:rFonts w:ascii="Times New Roman" w:hAnsi="Times New Roman"/>
          <w:i/>
          <w:sz w:val="26"/>
          <w:szCs w:val="26"/>
        </w:rPr>
        <w:t>M</w:t>
      </w:r>
      <w:r w:rsidRPr="003C195D">
        <w:rPr>
          <w:rFonts w:ascii="Times New Roman" w:hAnsi="Times New Roman"/>
          <w:sz w:val="26"/>
          <w:szCs w:val="26"/>
        </w:rPr>
        <w:t xml:space="preserve">, </w:t>
      </w:r>
      <w:r w:rsidRPr="003C195D">
        <w:rPr>
          <w:rFonts w:ascii="Times New Roman" w:hAnsi="Times New Roman"/>
          <w:i/>
          <w:sz w:val="26"/>
          <w:szCs w:val="26"/>
        </w:rPr>
        <w:t>N</w:t>
      </w:r>
      <w:r w:rsidRPr="003C195D">
        <w:rPr>
          <w:rFonts w:ascii="Times New Roman" w:hAnsi="Times New Roman"/>
          <w:sz w:val="26"/>
          <w:szCs w:val="26"/>
        </w:rPr>
        <w:t xml:space="preserve"> (0 &lt; </w:t>
      </w:r>
      <w:r w:rsidRPr="003C195D">
        <w:rPr>
          <w:rFonts w:ascii="Times New Roman" w:hAnsi="Times New Roman"/>
          <w:i/>
          <w:sz w:val="26"/>
          <w:szCs w:val="26"/>
        </w:rPr>
        <w:t>M</w:t>
      </w:r>
      <w:r w:rsidRPr="003C195D">
        <w:rPr>
          <w:rFonts w:ascii="Times New Roman" w:hAnsi="Times New Roman"/>
          <w:sz w:val="26"/>
          <w:szCs w:val="26"/>
        </w:rPr>
        <w:t xml:space="preserve">, </w:t>
      </w:r>
      <w:r w:rsidRPr="003C195D">
        <w:rPr>
          <w:rFonts w:ascii="Times New Roman" w:hAnsi="Times New Roman"/>
          <w:i/>
          <w:sz w:val="26"/>
          <w:szCs w:val="26"/>
        </w:rPr>
        <w:t>N</w:t>
      </w:r>
      <w:r w:rsidRPr="003C195D">
        <w:rPr>
          <w:rFonts w:ascii="Times New Roman" w:hAnsi="Times New Roman"/>
          <w:sz w:val="26"/>
          <w:szCs w:val="26"/>
        </w:rPr>
        <w:t xml:space="preserve"> ≤100)</w:t>
      </w:r>
    </w:p>
    <w:p w:rsidR="003C195D" w:rsidRPr="003C195D" w:rsidRDefault="003C195D" w:rsidP="003C195D">
      <w:pPr>
        <w:jc w:val="both"/>
        <w:rPr>
          <w:rFonts w:ascii="Times New Roman" w:hAnsi="Times New Roman"/>
          <w:sz w:val="26"/>
          <w:szCs w:val="26"/>
        </w:rPr>
      </w:pPr>
      <w:r w:rsidRPr="003C195D">
        <w:rPr>
          <w:rFonts w:ascii="Times New Roman" w:hAnsi="Times New Roman"/>
          <w:sz w:val="26"/>
          <w:szCs w:val="26"/>
        </w:rPr>
        <w:tab/>
        <w:t xml:space="preserve">- </w:t>
      </w:r>
      <w:r w:rsidRPr="003C195D">
        <w:rPr>
          <w:rFonts w:ascii="Times New Roman" w:hAnsi="Times New Roman"/>
          <w:i/>
          <w:sz w:val="26"/>
          <w:szCs w:val="26"/>
        </w:rPr>
        <w:t>M</w:t>
      </w:r>
      <w:r w:rsidRPr="003C195D">
        <w:rPr>
          <w:rFonts w:ascii="Times New Roman" w:hAnsi="Times New Roman"/>
          <w:sz w:val="26"/>
          <w:szCs w:val="26"/>
        </w:rPr>
        <w:t xml:space="preserve"> dòng tiếp theo, mỗi dòng ghi </w:t>
      </w:r>
      <w:r w:rsidRPr="003C195D">
        <w:rPr>
          <w:rFonts w:ascii="Times New Roman" w:hAnsi="Times New Roman"/>
          <w:i/>
          <w:sz w:val="26"/>
          <w:szCs w:val="26"/>
        </w:rPr>
        <w:t>N</w:t>
      </w:r>
      <w:r w:rsidRPr="003C195D">
        <w:rPr>
          <w:rFonts w:ascii="Times New Roman" w:hAnsi="Times New Roman"/>
          <w:sz w:val="26"/>
          <w:szCs w:val="26"/>
        </w:rPr>
        <w:t xml:space="preserve"> số nguyên thể hiện chiều cao của đơn nguyên (0 ≤ </w:t>
      </w:r>
      <w:r w:rsidRPr="003C195D">
        <w:rPr>
          <w:rFonts w:ascii="Times New Roman" w:hAnsi="Times New Roman"/>
          <w:i/>
          <w:sz w:val="26"/>
          <w:szCs w:val="26"/>
        </w:rPr>
        <w:t>H</w:t>
      </w:r>
      <w:r w:rsidRPr="003C195D">
        <w:rPr>
          <w:rFonts w:ascii="Times New Roman" w:hAnsi="Times New Roman"/>
          <w:sz w:val="26"/>
          <w:szCs w:val="26"/>
        </w:rPr>
        <w:t>[</w:t>
      </w:r>
      <w:r w:rsidRPr="003C195D">
        <w:rPr>
          <w:rFonts w:ascii="Times New Roman" w:hAnsi="Times New Roman"/>
          <w:i/>
          <w:sz w:val="26"/>
          <w:szCs w:val="26"/>
        </w:rPr>
        <w:t>i</w:t>
      </w:r>
      <w:r w:rsidRPr="003C195D">
        <w:rPr>
          <w:rFonts w:ascii="Times New Roman" w:hAnsi="Times New Roman"/>
          <w:sz w:val="26"/>
          <w:szCs w:val="26"/>
        </w:rPr>
        <w:t xml:space="preserve">, </w:t>
      </w:r>
      <w:r w:rsidRPr="003C195D">
        <w:rPr>
          <w:rFonts w:ascii="Times New Roman" w:hAnsi="Times New Roman"/>
          <w:i/>
          <w:sz w:val="26"/>
          <w:szCs w:val="26"/>
        </w:rPr>
        <w:t>j</w:t>
      </w:r>
      <w:r w:rsidRPr="003C195D">
        <w:rPr>
          <w:rFonts w:ascii="Times New Roman" w:hAnsi="Times New Roman"/>
          <w:sz w:val="26"/>
          <w:szCs w:val="26"/>
        </w:rPr>
        <w:t xml:space="preserve">] ≤ 10.000 với </w:t>
      </w:r>
      <w:r w:rsidRPr="003C195D">
        <w:rPr>
          <w:rFonts w:ascii="Times New Roman" w:hAnsi="Times New Roman"/>
          <w:i/>
          <w:sz w:val="26"/>
          <w:szCs w:val="26"/>
        </w:rPr>
        <w:t>i</w:t>
      </w:r>
      <w:r w:rsidRPr="003C195D">
        <w:rPr>
          <w:rFonts w:ascii="Times New Roman" w:hAnsi="Times New Roman"/>
          <w:sz w:val="26"/>
          <w:szCs w:val="26"/>
        </w:rPr>
        <w:t xml:space="preserve"> = 1, 2, …, </w:t>
      </w:r>
      <w:r w:rsidRPr="003C195D">
        <w:rPr>
          <w:rFonts w:ascii="Times New Roman" w:hAnsi="Times New Roman"/>
          <w:i/>
          <w:sz w:val="26"/>
          <w:szCs w:val="26"/>
        </w:rPr>
        <w:t>M</w:t>
      </w:r>
      <w:r w:rsidRPr="003C195D">
        <w:rPr>
          <w:rFonts w:ascii="Times New Roman" w:hAnsi="Times New Roman"/>
          <w:sz w:val="26"/>
          <w:szCs w:val="26"/>
        </w:rPr>
        <w:t xml:space="preserve">; </w:t>
      </w:r>
      <w:r w:rsidRPr="003C195D">
        <w:rPr>
          <w:rFonts w:ascii="Times New Roman" w:hAnsi="Times New Roman"/>
          <w:i/>
          <w:sz w:val="26"/>
          <w:szCs w:val="26"/>
        </w:rPr>
        <w:t>j</w:t>
      </w:r>
      <w:r w:rsidRPr="003C195D">
        <w:rPr>
          <w:rFonts w:ascii="Times New Roman" w:hAnsi="Times New Roman"/>
          <w:sz w:val="26"/>
          <w:szCs w:val="26"/>
        </w:rPr>
        <w:t xml:space="preserve"> = 1, 2, …, </w:t>
      </w:r>
      <w:r w:rsidRPr="003C195D">
        <w:rPr>
          <w:rFonts w:ascii="Times New Roman" w:hAnsi="Times New Roman"/>
          <w:i/>
          <w:sz w:val="26"/>
          <w:szCs w:val="26"/>
        </w:rPr>
        <w:t>N</w:t>
      </w:r>
      <w:r w:rsidRPr="003C195D">
        <w:rPr>
          <w:rFonts w:ascii="Times New Roman" w:hAnsi="Times New Roman"/>
          <w:sz w:val="26"/>
          <w:szCs w:val="26"/>
        </w:rPr>
        <w:t>), với quy ước bằng 0 khi đơn nguyên này không có. Giả thiết rằng các giá trị này đều là các số nguyên và tính theo đơn vị một cạnh của ô vuông. Các số trên cùng môt dòng ghi cách nhau ít nhất một dấu cách.</w:t>
      </w:r>
    </w:p>
    <w:p w:rsidR="003C195D" w:rsidRPr="003C195D" w:rsidRDefault="003C195D" w:rsidP="003C195D">
      <w:pPr>
        <w:jc w:val="both"/>
        <w:rPr>
          <w:rFonts w:ascii="Times New Roman" w:hAnsi="Times New Roman"/>
          <w:sz w:val="26"/>
          <w:szCs w:val="26"/>
        </w:rPr>
      </w:pPr>
    </w:p>
    <w:p w:rsidR="003C195D" w:rsidRPr="003C195D" w:rsidRDefault="003C195D" w:rsidP="003C195D">
      <w:pPr>
        <w:jc w:val="both"/>
        <w:rPr>
          <w:rFonts w:ascii="Times New Roman" w:hAnsi="Times New Roman"/>
          <w:sz w:val="26"/>
          <w:szCs w:val="26"/>
          <w:lang w:val="fr-FR"/>
        </w:rPr>
      </w:pPr>
      <w:r w:rsidRPr="003C195D">
        <w:rPr>
          <w:rFonts w:ascii="Times New Roman" w:hAnsi="Times New Roman"/>
          <w:b/>
          <w:sz w:val="26"/>
          <w:szCs w:val="26"/>
          <w:lang w:val="fr-FR"/>
        </w:rPr>
        <w:t>Kết quả:</w:t>
      </w:r>
      <w:r w:rsidRPr="003C195D">
        <w:rPr>
          <w:rFonts w:ascii="Times New Roman" w:hAnsi="Times New Roman"/>
          <w:sz w:val="26"/>
          <w:szCs w:val="26"/>
          <w:lang w:val="fr-FR"/>
        </w:rPr>
        <w:t xml:space="preserve"> Ghi ra file PAINTING</w:t>
      </w:r>
      <w:r w:rsidRPr="003C195D">
        <w:rPr>
          <w:rFonts w:ascii="Times New Roman" w:hAnsi="Times New Roman"/>
          <w:sz w:val="26"/>
          <w:szCs w:val="26"/>
          <w:lang w:val="fr-FR"/>
        </w:rPr>
        <w:t>.OUT:</w:t>
      </w:r>
    </w:p>
    <w:p w:rsidR="003C195D" w:rsidRPr="003C195D" w:rsidRDefault="003C195D" w:rsidP="003C195D">
      <w:pPr>
        <w:jc w:val="both"/>
        <w:rPr>
          <w:rFonts w:ascii="Times New Roman" w:hAnsi="Times New Roman"/>
          <w:sz w:val="26"/>
          <w:szCs w:val="26"/>
          <w:lang w:val="fr-FR"/>
        </w:rPr>
      </w:pPr>
      <w:r w:rsidRPr="003C195D">
        <w:rPr>
          <w:rFonts w:ascii="Times New Roman" w:hAnsi="Times New Roman"/>
          <w:sz w:val="26"/>
          <w:szCs w:val="26"/>
          <w:lang w:val="fr-FR"/>
        </w:rPr>
        <w:tab/>
        <w:t>- Dòng đầu tiên ghi số lượng các khối nhà;</w:t>
      </w:r>
    </w:p>
    <w:p w:rsidR="003C195D" w:rsidRPr="003C195D" w:rsidRDefault="003C195D" w:rsidP="003C195D">
      <w:pPr>
        <w:jc w:val="both"/>
        <w:rPr>
          <w:rFonts w:ascii="Times New Roman" w:hAnsi="Times New Roman"/>
          <w:sz w:val="26"/>
          <w:szCs w:val="26"/>
          <w:lang w:val="fr-FR"/>
        </w:rPr>
      </w:pPr>
      <w:r w:rsidRPr="003C195D">
        <w:rPr>
          <w:rFonts w:ascii="Times New Roman" w:hAnsi="Times New Roman"/>
          <w:sz w:val="26"/>
          <w:szCs w:val="26"/>
          <w:lang w:val="fr-FR"/>
        </w:rPr>
        <w:tab/>
        <w:t>- Dòng thứ hai ghi tổng diện tích cần quét vôi;</w:t>
      </w:r>
    </w:p>
    <w:p w:rsidR="003C195D" w:rsidRPr="003C195D" w:rsidRDefault="003C195D" w:rsidP="003C195D">
      <w:pPr>
        <w:jc w:val="both"/>
        <w:rPr>
          <w:rFonts w:ascii="Times New Roman" w:hAnsi="Times New Roman"/>
          <w:sz w:val="26"/>
          <w:szCs w:val="26"/>
          <w:lang w:val="fr-FR"/>
        </w:rPr>
      </w:pPr>
      <w:r w:rsidRPr="003C195D">
        <w:rPr>
          <w:rFonts w:ascii="Times New Roman" w:hAnsi="Times New Roman"/>
          <w:sz w:val="26"/>
          <w:szCs w:val="26"/>
          <w:lang w:val="fr-FR"/>
        </w:rPr>
        <w:tab/>
        <w:t>- Dòng thứ ba ghi số hiệu của khối nhà có diện tích quét vôi lớn nhất và giá trị diện tích của khối nhà này. Nếu có nhiều khối nhà có cùng diện tích quét vôi lớn nhất thì đưa ra khối nhà có số hiệu nhỏ nhất.</w:t>
      </w:r>
    </w:p>
    <w:p w:rsidR="003C195D" w:rsidRPr="003C195D" w:rsidRDefault="003C195D" w:rsidP="003C195D">
      <w:pPr>
        <w:jc w:val="both"/>
        <w:rPr>
          <w:rFonts w:ascii="Times New Roman" w:hAnsi="Times New Roman"/>
          <w:sz w:val="26"/>
          <w:szCs w:val="26"/>
          <w:lang w:val="fr-FR"/>
        </w:rPr>
      </w:pPr>
    </w:p>
    <w:p w:rsidR="003C195D" w:rsidRDefault="003C195D" w:rsidP="003C195D">
      <w:pPr>
        <w:jc w:val="both"/>
        <w:rPr>
          <w:rFonts w:ascii="Times New Roman" w:hAnsi="Times New Roman"/>
          <w:b/>
          <w:sz w:val="26"/>
          <w:szCs w:val="26"/>
        </w:rPr>
      </w:pPr>
    </w:p>
    <w:p w:rsidR="003C195D" w:rsidRDefault="003C195D" w:rsidP="003C195D">
      <w:pPr>
        <w:jc w:val="both"/>
        <w:rPr>
          <w:rFonts w:ascii="Times New Roman" w:hAnsi="Times New Roman"/>
          <w:b/>
          <w:sz w:val="26"/>
          <w:szCs w:val="26"/>
        </w:rPr>
      </w:pPr>
    </w:p>
    <w:p w:rsidR="003C195D" w:rsidRDefault="003C195D" w:rsidP="003C195D">
      <w:pPr>
        <w:jc w:val="both"/>
        <w:rPr>
          <w:rFonts w:ascii="Times New Roman" w:hAnsi="Times New Roman"/>
          <w:b/>
          <w:sz w:val="26"/>
          <w:szCs w:val="26"/>
        </w:rPr>
      </w:pPr>
    </w:p>
    <w:p w:rsidR="003C195D" w:rsidRPr="003C195D" w:rsidRDefault="003C195D" w:rsidP="003C195D">
      <w:pPr>
        <w:jc w:val="both"/>
        <w:rPr>
          <w:rFonts w:ascii="Times New Roman" w:hAnsi="Times New Roman"/>
          <w:b/>
          <w:sz w:val="26"/>
          <w:szCs w:val="26"/>
        </w:rPr>
      </w:pPr>
      <w:bookmarkStart w:id="0" w:name="_GoBack"/>
      <w:bookmarkEnd w:id="0"/>
      <w:r w:rsidRPr="003C195D">
        <w:rPr>
          <w:rFonts w:ascii="Times New Roman" w:hAnsi="Times New Roman"/>
          <w:b/>
          <w:sz w:val="26"/>
          <w:szCs w:val="26"/>
        </w:rPr>
        <w:lastRenderedPageBreak/>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835"/>
      </w:tblGrid>
      <w:tr w:rsidR="003C195D" w:rsidRPr="003C195D" w:rsidTr="003C195D">
        <w:trPr>
          <w:jc w:val="center"/>
        </w:trPr>
        <w:tc>
          <w:tcPr>
            <w:tcW w:w="2835" w:type="dxa"/>
            <w:tcBorders>
              <w:top w:val="single" w:sz="4" w:space="0" w:color="auto"/>
              <w:left w:val="single" w:sz="4" w:space="0" w:color="auto"/>
              <w:bottom w:val="single" w:sz="4" w:space="0" w:color="auto"/>
              <w:right w:val="single" w:sz="4" w:space="0" w:color="auto"/>
            </w:tcBorders>
            <w:hideMark/>
          </w:tcPr>
          <w:p w:rsidR="003C195D" w:rsidRPr="003C195D" w:rsidRDefault="003C195D">
            <w:pPr>
              <w:jc w:val="both"/>
              <w:rPr>
                <w:rFonts w:ascii="Courier New" w:hAnsi="Courier New" w:cs="Courier New"/>
                <w:sz w:val="26"/>
                <w:szCs w:val="26"/>
              </w:rPr>
            </w:pPr>
            <w:r w:rsidRPr="003C195D">
              <w:rPr>
                <w:rFonts w:ascii="Courier New" w:hAnsi="Courier New" w:cs="Courier New"/>
                <w:sz w:val="26"/>
                <w:szCs w:val="26"/>
              </w:rPr>
              <w:t>PAINTING</w:t>
            </w:r>
            <w:r w:rsidRPr="003C195D">
              <w:rPr>
                <w:rFonts w:ascii="Courier New" w:hAnsi="Courier New" w:cs="Courier New"/>
                <w:sz w:val="26"/>
                <w:szCs w:val="26"/>
              </w:rPr>
              <w:t>.INP</w:t>
            </w:r>
          </w:p>
        </w:tc>
        <w:tc>
          <w:tcPr>
            <w:tcW w:w="2835" w:type="dxa"/>
            <w:tcBorders>
              <w:top w:val="single" w:sz="4" w:space="0" w:color="auto"/>
              <w:left w:val="single" w:sz="4" w:space="0" w:color="auto"/>
              <w:bottom w:val="single" w:sz="4" w:space="0" w:color="auto"/>
              <w:right w:val="single" w:sz="4" w:space="0" w:color="auto"/>
            </w:tcBorders>
            <w:hideMark/>
          </w:tcPr>
          <w:p w:rsidR="003C195D" w:rsidRPr="003C195D" w:rsidRDefault="003C195D">
            <w:pPr>
              <w:jc w:val="both"/>
              <w:rPr>
                <w:rFonts w:ascii="Courier New" w:hAnsi="Courier New" w:cs="Courier New"/>
                <w:sz w:val="26"/>
                <w:szCs w:val="26"/>
              </w:rPr>
            </w:pPr>
            <w:r w:rsidRPr="003C195D">
              <w:rPr>
                <w:rFonts w:ascii="Courier New" w:hAnsi="Courier New" w:cs="Courier New"/>
                <w:sz w:val="26"/>
                <w:szCs w:val="26"/>
              </w:rPr>
              <w:t>PAINTING</w:t>
            </w:r>
            <w:r w:rsidRPr="003C195D">
              <w:rPr>
                <w:rFonts w:ascii="Courier New" w:hAnsi="Courier New" w:cs="Courier New"/>
                <w:sz w:val="26"/>
                <w:szCs w:val="26"/>
              </w:rPr>
              <w:t>.OUT</w:t>
            </w:r>
          </w:p>
        </w:tc>
      </w:tr>
      <w:tr w:rsidR="003C195D" w:rsidRPr="003C195D" w:rsidTr="003C195D">
        <w:trPr>
          <w:jc w:val="center"/>
        </w:trPr>
        <w:tc>
          <w:tcPr>
            <w:tcW w:w="2835" w:type="dxa"/>
            <w:tcBorders>
              <w:top w:val="single" w:sz="4" w:space="0" w:color="auto"/>
              <w:left w:val="single" w:sz="4" w:space="0" w:color="auto"/>
              <w:bottom w:val="single" w:sz="4" w:space="0" w:color="auto"/>
              <w:right w:val="single" w:sz="4" w:space="0" w:color="auto"/>
            </w:tcBorders>
            <w:hideMark/>
          </w:tcPr>
          <w:p w:rsidR="003C195D" w:rsidRPr="003C195D" w:rsidRDefault="003C195D">
            <w:pPr>
              <w:jc w:val="both"/>
              <w:rPr>
                <w:rFonts w:ascii="Courier New" w:hAnsi="Courier New" w:cs="Courier New"/>
                <w:sz w:val="26"/>
                <w:szCs w:val="26"/>
              </w:rPr>
            </w:pPr>
            <w:r w:rsidRPr="003C195D">
              <w:rPr>
                <w:rFonts w:ascii="Courier New" w:hAnsi="Courier New" w:cs="Courier New"/>
                <w:sz w:val="26"/>
                <w:szCs w:val="26"/>
              </w:rPr>
              <w:t>4 6</w:t>
            </w:r>
          </w:p>
          <w:p w:rsidR="003C195D" w:rsidRPr="003C195D" w:rsidRDefault="003C195D">
            <w:pPr>
              <w:jc w:val="both"/>
              <w:rPr>
                <w:rFonts w:ascii="Courier New" w:hAnsi="Courier New" w:cs="Courier New"/>
                <w:sz w:val="26"/>
                <w:szCs w:val="26"/>
              </w:rPr>
            </w:pPr>
            <w:r w:rsidRPr="003C195D">
              <w:rPr>
                <w:rFonts w:ascii="Courier New" w:hAnsi="Courier New" w:cs="Courier New"/>
                <w:sz w:val="26"/>
                <w:szCs w:val="26"/>
              </w:rPr>
              <w:t>1 2 3 0 2 1</w:t>
            </w:r>
          </w:p>
          <w:p w:rsidR="003C195D" w:rsidRPr="003C195D" w:rsidRDefault="003C195D">
            <w:pPr>
              <w:jc w:val="both"/>
              <w:rPr>
                <w:rFonts w:ascii="Courier New" w:hAnsi="Courier New" w:cs="Courier New"/>
                <w:sz w:val="26"/>
                <w:szCs w:val="26"/>
              </w:rPr>
            </w:pPr>
            <w:r w:rsidRPr="003C195D">
              <w:rPr>
                <w:rFonts w:ascii="Courier New" w:hAnsi="Courier New" w:cs="Courier New"/>
                <w:sz w:val="26"/>
                <w:szCs w:val="26"/>
              </w:rPr>
              <w:t>1 0 1 0 0 1</w:t>
            </w:r>
          </w:p>
          <w:p w:rsidR="003C195D" w:rsidRPr="003C195D" w:rsidRDefault="003C195D">
            <w:pPr>
              <w:jc w:val="both"/>
              <w:rPr>
                <w:rFonts w:ascii="Courier New" w:hAnsi="Courier New" w:cs="Courier New"/>
                <w:sz w:val="26"/>
                <w:szCs w:val="26"/>
              </w:rPr>
            </w:pPr>
            <w:r w:rsidRPr="003C195D">
              <w:rPr>
                <w:rFonts w:ascii="Courier New" w:hAnsi="Courier New" w:cs="Courier New"/>
                <w:sz w:val="26"/>
                <w:szCs w:val="26"/>
              </w:rPr>
              <w:t>2 1 1 0 0 1</w:t>
            </w:r>
          </w:p>
          <w:p w:rsidR="003C195D" w:rsidRPr="003C195D" w:rsidRDefault="003C195D">
            <w:pPr>
              <w:jc w:val="both"/>
              <w:rPr>
                <w:rFonts w:ascii="Courier New" w:hAnsi="Courier New" w:cs="Courier New"/>
                <w:sz w:val="26"/>
                <w:szCs w:val="26"/>
              </w:rPr>
            </w:pPr>
            <w:r w:rsidRPr="003C195D">
              <w:rPr>
                <w:rFonts w:ascii="Courier New" w:hAnsi="Courier New" w:cs="Courier New"/>
                <w:sz w:val="26"/>
                <w:szCs w:val="26"/>
              </w:rPr>
              <w:t>0 0 0 1 1 0</w:t>
            </w:r>
          </w:p>
        </w:tc>
        <w:tc>
          <w:tcPr>
            <w:tcW w:w="2835" w:type="dxa"/>
            <w:tcBorders>
              <w:top w:val="single" w:sz="4" w:space="0" w:color="auto"/>
              <w:left w:val="single" w:sz="4" w:space="0" w:color="auto"/>
              <w:bottom w:val="single" w:sz="4" w:space="0" w:color="auto"/>
              <w:right w:val="single" w:sz="4" w:space="0" w:color="auto"/>
            </w:tcBorders>
            <w:hideMark/>
          </w:tcPr>
          <w:p w:rsidR="003C195D" w:rsidRPr="003C195D" w:rsidRDefault="003C195D">
            <w:pPr>
              <w:jc w:val="both"/>
              <w:rPr>
                <w:rFonts w:ascii="Courier New" w:hAnsi="Courier New" w:cs="Courier New"/>
                <w:sz w:val="26"/>
                <w:szCs w:val="26"/>
              </w:rPr>
            </w:pPr>
            <w:r w:rsidRPr="003C195D">
              <w:rPr>
                <w:rFonts w:ascii="Courier New" w:hAnsi="Courier New" w:cs="Courier New"/>
                <w:sz w:val="26"/>
                <w:szCs w:val="26"/>
              </w:rPr>
              <w:t>3</w:t>
            </w:r>
          </w:p>
          <w:p w:rsidR="003C195D" w:rsidRPr="003C195D" w:rsidRDefault="003C195D">
            <w:pPr>
              <w:jc w:val="both"/>
              <w:rPr>
                <w:rFonts w:ascii="Courier New" w:hAnsi="Courier New" w:cs="Courier New"/>
                <w:sz w:val="26"/>
                <w:szCs w:val="26"/>
              </w:rPr>
            </w:pPr>
            <w:r w:rsidRPr="003C195D">
              <w:rPr>
                <w:rFonts w:ascii="Courier New" w:hAnsi="Courier New" w:cs="Courier New"/>
                <w:sz w:val="26"/>
                <w:szCs w:val="26"/>
              </w:rPr>
              <w:t>50</w:t>
            </w:r>
          </w:p>
          <w:p w:rsidR="003C195D" w:rsidRPr="003C195D" w:rsidRDefault="003C195D">
            <w:pPr>
              <w:jc w:val="both"/>
              <w:rPr>
                <w:rFonts w:ascii="Courier New" w:hAnsi="Courier New" w:cs="Courier New"/>
                <w:sz w:val="26"/>
                <w:szCs w:val="26"/>
              </w:rPr>
            </w:pPr>
            <w:r w:rsidRPr="003C195D">
              <w:rPr>
                <w:rFonts w:ascii="Courier New" w:hAnsi="Courier New" w:cs="Courier New"/>
                <w:sz w:val="26"/>
                <w:szCs w:val="26"/>
              </w:rPr>
              <w:t>1 30</w:t>
            </w:r>
          </w:p>
        </w:tc>
      </w:tr>
    </w:tbl>
    <w:p w:rsidR="00AE4930" w:rsidRPr="003C195D" w:rsidRDefault="00AE4930">
      <w:pPr>
        <w:rPr>
          <w:sz w:val="26"/>
          <w:szCs w:val="26"/>
        </w:rPr>
      </w:pPr>
    </w:p>
    <w:sectPr w:rsidR="00AE4930" w:rsidRPr="003C1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nTime">
    <w:panose1 w:val="020B72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0B"/>
    <w:rsid w:val="003C195D"/>
    <w:rsid w:val="007C080B"/>
    <w:rsid w:val="00AE4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95D"/>
    <w:pPr>
      <w:spacing w:after="0" w:line="240" w:lineRule="auto"/>
    </w:pPr>
    <w:rPr>
      <w:rFonts w:ascii=".VnTime" w:eastAsia="Times New Roman" w:hAnsi=".VnTime"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95D"/>
    <w:pPr>
      <w:spacing w:after="0" w:line="240" w:lineRule="auto"/>
    </w:pPr>
    <w:rPr>
      <w:rFonts w:ascii=".VnTime" w:eastAsia="Times New Roman" w:hAnsi=".VnTime"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77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310</Words>
  <Characters>1770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2012-08-07T03:45:00Z</dcterms:created>
  <dcterms:modified xsi:type="dcterms:W3CDTF">2012-08-07T03:47:00Z</dcterms:modified>
</cp:coreProperties>
</file>