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body>
    <w:p w:rsidR="007846C2" w:rsidRPr="002612AF" w:rsidRDefault="002612AF" w:rsidP="002612AF">
      <w:pPr>
        <w:pStyle w:val="SampleInput"/>
        <w:jc w:val="both"/>
      </w:pPr>
      <w:r w:rsidRPr="002612AF">
        <w:rPr>
          <w:rStyle w:val="Heading1Char"/>
          <w:rFonts w:eastAsia="Calibri"/>
          <w:b/>
        </w:rPr>
        <w:t xml:space="preserve">COCI </w:t>
      </w:r>
      <w:r w:rsidR="00B21C55">
        <w:rPr>
          <w:rStyle w:val="Heading1Char"/>
          <w:rFonts w:eastAsia="Calibri"/>
          <w:b/>
        </w:rPr>
        <w:t>–</w:t>
      </w:r>
      <w:r w:rsidR="006365E5" w:rsidRPr="002612AF">
        <w:rPr>
          <w:rStyle w:val="Heading1Char"/>
          <w:rFonts w:eastAsia="Calibri"/>
          <w:b/>
        </w:rPr>
        <w:t xml:space="preserve"> </w:t>
      </w:r>
      <w:r w:rsidR="00B21C55">
        <w:rPr>
          <w:rStyle w:val="Heading1Char"/>
          <w:rFonts w:eastAsia="Calibri"/>
          <w:b/>
        </w:rPr>
        <w:t xml:space="preserve">Tháng </w:t>
      </w:r>
      <w:r w:rsidR="006365E5" w:rsidRPr="002612AF">
        <w:rPr>
          <w:rStyle w:val="Heading1Char"/>
          <w:rFonts w:eastAsia="Calibri"/>
          <w:b/>
        </w:rPr>
        <w:t>1/2007</w:t>
      </w:r>
      <w:r w:rsidR="00347D44" w:rsidRPr="002612AF">
        <w:rPr>
          <w:rStyle w:val="Heading1Char"/>
          <w:rFonts w:eastAsia="Calibri"/>
          <w:b/>
        </w:rPr>
        <w:t xml:space="preserve"> </w:t>
      </w:r>
      <w:r w:rsidRPr="002612AF">
        <w:rPr>
          <w:rStyle w:val="Heading1Char"/>
          <w:rFonts w:eastAsia="Calibri"/>
          <w:b/>
        </w:rPr>
        <w:t>–</w:t>
      </w:r>
      <w:r w:rsidR="00347D44" w:rsidRPr="002612AF">
        <w:rPr>
          <w:rStyle w:val="Heading1Char"/>
          <w:rFonts w:eastAsia="Calibri"/>
          <w:b/>
        </w:rPr>
        <w:t xml:space="preserve"> </w:t>
      </w:r>
      <w:r>
        <w:rPr>
          <w:rStyle w:val="Heading1Char"/>
          <w:rFonts w:eastAsia="Calibri"/>
          <w:b/>
        </w:rPr>
        <w:t>Cuộc Thi IV</w:t>
      </w:r>
    </w:p>
    <w:p w:rsidR="00DF2A1A" w:rsidRPr="00DF2A1A" w:rsidRDefault="00D6397A" w:rsidP="00DF2A1A">
      <w:pPr>
        <w:pStyle w:val="Heading2"/>
        <w:rPr>
          <w:lang w:val="fr-FR"/>
        </w:rPr>
      </w:pPr>
      <w:bookmarkStart w:id="0" w:name="_GoBack"/>
      <w:bookmarkEnd w:id="0"/>
      <w:r>
        <w:rPr>
          <w:rFonts w:ascii="Garamond" w:hAnsi="Garamond" w:cs="Garamond"/>
          <w:noProof/>
          <w:sz w:val="12"/>
          <w:szCs w:val="12"/>
        </w:rPr>
        <w:drawing>
          <wp:anchor distT="0" distB="0" distL="114300" distR="114300" simplePos="0" relativeHeight="251658240" behindDoc="0" locked="0" layoutInCell="1" allowOverlap="1" wp14:anchorId="3E31ECD5" wp14:editId="1C576C3E">
            <wp:simplePos x="0" y="0"/>
            <wp:positionH relativeFrom="column">
              <wp:posOffset>3703955</wp:posOffset>
            </wp:positionH>
            <wp:positionV relativeFrom="paragraph">
              <wp:posOffset>222885</wp:posOffset>
            </wp:positionV>
            <wp:extent cx="2124710" cy="111442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71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560B">
        <w:rPr>
          <w:lang w:val="fr-FR"/>
        </w:rPr>
        <w:t>03</w:t>
      </w:r>
      <w:r w:rsidR="00DF2A1A">
        <w:rPr>
          <w:lang w:val="fr-FR"/>
        </w:rPr>
        <w:t>. PRSTENI</w:t>
      </w:r>
    </w:p>
    <w:p w:rsidR="007846C2" w:rsidRPr="00CC21EC" w:rsidRDefault="007846C2" w:rsidP="007846C2">
      <w:pPr>
        <w:rPr>
          <w:b/>
        </w:rPr>
      </w:pPr>
      <w:r w:rsidRPr="004E567C">
        <w:rPr>
          <w:b/>
        </w:rPr>
        <w:t>Giới hạn bộ nhớ: 32MB</w:t>
      </w:r>
    </w:p>
    <w:p w:rsidR="00F47119" w:rsidRDefault="00F47119" w:rsidP="00F47119">
      <w:r>
        <w:t>Sau một buổi sáng kiệt sức, Mirko đi ngủ. Rồi anh trai cậu ấy Stanko lại vừa mới ngủ dậy, với bao sự phấn khích. Stanko tìm thấy N chiếc vòng với các bán kính khác nhau để trong gara. Cậu ta xếp chúng trên sàn nhà để mà mỗi chiếc vòng (từ cái đầu tiên và cuối cùng) chạm vào những cái trước và sau nó.</w:t>
      </w:r>
    </w:p>
    <w:p w:rsidR="00F47119" w:rsidRDefault="00F47119" w:rsidP="00F47119">
      <w:r>
        <w:t xml:space="preserve">Cậu ta bắt đầu quay vòng tròn đầu tiên và để ý rằng </w:t>
      </w:r>
      <w:r w:rsidR="0081245E">
        <w:t xml:space="preserve">khi ấy </w:t>
      </w:r>
      <w:r>
        <w:t>tất cả các vòng khác cũng quay, một vài cái quay nhanh</w:t>
      </w:r>
      <w:r w:rsidR="0081245E">
        <w:t xml:space="preserve"> hơn</w:t>
      </w:r>
      <w:r>
        <w:t xml:space="preserve">, số khác </w:t>
      </w:r>
      <w:r w:rsidR="0081245E">
        <w:t xml:space="preserve">lại quay </w:t>
      </w:r>
      <w:r>
        <w:t>chậm</w:t>
      </w:r>
      <w:r w:rsidR="0081245E">
        <w:t xml:space="preserve"> hơn</w:t>
      </w:r>
      <w:r>
        <w:t>.</w:t>
      </w:r>
    </w:p>
    <w:p w:rsidR="00F47119" w:rsidRDefault="00F47119" w:rsidP="00F47119">
      <w:r>
        <w:t xml:space="preserve">Vui mừng với phát hiện của mình, cậu quyết định đếm xem </w:t>
      </w:r>
      <w:r w:rsidR="003C088B">
        <w:t xml:space="preserve">các vòng khác quay </w:t>
      </w:r>
      <w:r>
        <w:t xml:space="preserve">bao nhiêu lần khi cái đầu tiên quay </w:t>
      </w:r>
      <w:r w:rsidR="003C088B">
        <w:t xml:space="preserve">được </w:t>
      </w:r>
      <w:r>
        <w:t>1 vòng. Cậu ta bỏ cuộc sau khi để ý được con số đó không phải luôn luôn là một số nguyên và không biết phải làm sao.</w:t>
      </w:r>
    </w:p>
    <w:p w:rsidR="007846C2" w:rsidRPr="004E567C" w:rsidRDefault="00F47119" w:rsidP="007846C2">
      <w:r>
        <w:t>Viết một chương trình xác định mỗi chiếc vòng quay bao nhiêu lần khi chiếc vòng đầu tiên quay 1 lầ</w:t>
      </w:r>
      <w:r w:rsidR="00DF54FF">
        <w:t>n.</w:t>
      </w:r>
    </w:p>
    <w:p w:rsidR="007846C2" w:rsidRDefault="007846C2" w:rsidP="00BE6FD3">
      <w:pPr>
        <w:pStyle w:val="INPUT"/>
      </w:pPr>
      <w:r w:rsidRPr="004E567C">
        <w:t>INPUT</w:t>
      </w:r>
    </w:p>
    <w:p w:rsidR="00DF54FF" w:rsidRPr="00DF54FF" w:rsidRDefault="00DF54FF" w:rsidP="00DF54FF">
      <w:r>
        <w:t>Dòng đầu tiên chứa số nguyên N (3</w:t>
      </w:r>
      <w:r w:rsidR="008F1918">
        <w:t xml:space="preserve"> ≤ </w:t>
      </w:r>
      <w:r>
        <w:t>N</w:t>
      </w:r>
      <w:r w:rsidR="008F1918">
        <w:t xml:space="preserve"> ≤ </w:t>
      </w:r>
      <w:r>
        <w:t>100) là số chiếc vòng.</w:t>
      </w:r>
      <w:r w:rsidR="00F043B5">
        <w:t xml:space="preserve"> </w:t>
      </w:r>
      <w:r>
        <w:t>Dòng tiếp theo chứa N số nguyên nằm giữa 1 và 1000, là bán kính của từng chiếc vòng, theo thứ tự được đặt trên sàn nhà.</w:t>
      </w:r>
    </w:p>
    <w:p w:rsidR="007846C2" w:rsidRDefault="007846C2" w:rsidP="00BE6FD3">
      <w:pPr>
        <w:pStyle w:val="INPUT"/>
      </w:pPr>
      <w:r w:rsidRPr="004E567C">
        <w:t>OUTPUT</w:t>
      </w:r>
    </w:p>
    <w:p w:rsidR="007846C2" w:rsidRDefault="009703E3" w:rsidP="007846C2">
      <w:r>
        <w:t xml:space="preserve">Dữ liệu đầu ra chứa N-1 dòng. Với mỗi chiếc vòng </w:t>
      </w:r>
      <w:r w:rsidR="007759DC">
        <w:t>không phải</w:t>
      </w:r>
      <w:r>
        <w:t xml:space="preserve"> </w:t>
      </w:r>
      <w:r w:rsidR="007759DC">
        <w:t>chiếc vòng</w:t>
      </w:r>
      <w:r>
        <w:t xml:space="preserve"> đầu tiên, theo thứ tự được cho trong dữ liệu đầu vào, ghi ra phân số A/B, có ý nghĩa là chiếc vòng</w:t>
      </w:r>
      <w:r w:rsidR="004245F6">
        <w:t xml:space="preserve"> này</w:t>
      </w:r>
      <w:r>
        <w:t xml:space="preserve"> quay A/B lần khi chiếc </w:t>
      </w:r>
      <w:r w:rsidR="004245F6">
        <w:t>vòng đầu tiên</w:t>
      </w:r>
      <w:r>
        <w:t xml:space="preserve"> quay 1 lần.</w:t>
      </w:r>
      <w:r w:rsidR="007759DC">
        <w:t xml:space="preserve"> </w:t>
      </w:r>
      <w:r>
        <w:t>Các phân số phải ở dạng phân số tối giản (tử số và mẫu số không có ước chung lớn hơn 1).</w:t>
      </w:r>
    </w:p>
    <w:p w:rsidR="000D2FB6" w:rsidRPr="004E567C" w:rsidRDefault="000D2FB6" w:rsidP="007846C2">
      <w:r>
        <w:tab/>
      </w:r>
    </w:p>
    <w:tbl>
      <w:tblPr>
        <w:tblW w:w="0" w:type="auto"/>
        <w:tblInd w:w="17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83"/>
        <w:gridCol w:w="2687"/>
      </w:tblGrid>
      <w:tr w:rsidR="007846C2" w:rsidRPr="004E567C" w:rsidTr="00276585">
        <w:trPr>
          <w:trHeight w:val="1"/>
        </w:trPr>
        <w:tc>
          <w:tcPr>
            <w:tcW w:w="2983" w:type="dxa"/>
            <w:shd w:val="clear" w:color="000000" w:fill="FFFFFF"/>
          </w:tcPr>
          <w:p w:rsidR="007846C2" w:rsidRPr="004E567C" w:rsidRDefault="007846C2" w:rsidP="00F043B5">
            <w:pPr>
              <w:pStyle w:val="SampleInput"/>
              <w:rPr>
                <w:rFonts w:cs="Calibri"/>
              </w:rPr>
            </w:pPr>
            <w:r w:rsidRPr="004E567C">
              <w:t> Sample Input</w:t>
            </w:r>
          </w:p>
        </w:tc>
        <w:tc>
          <w:tcPr>
            <w:tcW w:w="2687" w:type="dxa"/>
            <w:shd w:val="clear" w:color="000000" w:fill="FFFFFF"/>
          </w:tcPr>
          <w:p w:rsidR="007846C2" w:rsidRPr="004E567C" w:rsidRDefault="007846C2" w:rsidP="00F043B5">
            <w:pPr>
              <w:pStyle w:val="SampleInput"/>
              <w:rPr>
                <w:rFonts w:cs="Calibri"/>
              </w:rPr>
            </w:pPr>
            <w:r w:rsidRPr="004E567C">
              <w:t>Sample Output</w:t>
            </w:r>
          </w:p>
        </w:tc>
      </w:tr>
      <w:tr w:rsidR="007846C2" w:rsidRPr="004E567C" w:rsidTr="00276585">
        <w:trPr>
          <w:trHeight w:val="1"/>
        </w:trPr>
        <w:tc>
          <w:tcPr>
            <w:tcW w:w="2983" w:type="dxa"/>
            <w:shd w:val="clear" w:color="000000" w:fill="FFFFFF"/>
          </w:tcPr>
          <w:p w:rsidR="000D2FB6" w:rsidRPr="00C94940" w:rsidRDefault="000D2FB6" w:rsidP="00F043B5">
            <w:pPr>
              <w:pStyle w:val="Data"/>
            </w:pPr>
            <w:r w:rsidRPr="00C94940">
              <w:t>3</w:t>
            </w:r>
          </w:p>
          <w:p w:rsidR="007846C2" w:rsidRPr="00C94940" w:rsidRDefault="000D2FB6" w:rsidP="00F043B5">
            <w:pPr>
              <w:pStyle w:val="Data"/>
              <w:rPr>
                <w:rFonts w:cs="Calibri"/>
                <w:sz w:val="22"/>
              </w:rPr>
            </w:pPr>
            <w:r w:rsidRPr="00C94940">
              <w:t>8 4 2</w:t>
            </w:r>
          </w:p>
        </w:tc>
        <w:tc>
          <w:tcPr>
            <w:tcW w:w="2687" w:type="dxa"/>
            <w:shd w:val="clear" w:color="000000" w:fill="FFFFFF"/>
          </w:tcPr>
          <w:p w:rsidR="000D2FB6" w:rsidRPr="00C94940" w:rsidRDefault="000D2FB6" w:rsidP="00F043B5">
            <w:pPr>
              <w:pStyle w:val="Data"/>
            </w:pPr>
            <w:r w:rsidRPr="00C94940">
              <w:t xml:space="preserve">2/1 </w:t>
            </w:r>
          </w:p>
          <w:p w:rsidR="007846C2" w:rsidRPr="00C94940" w:rsidRDefault="000D2FB6" w:rsidP="00F043B5">
            <w:pPr>
              <w:pStyle w:val="Data"/>
              <w:rPr>
                <w:rFonts w:cs="Calibri"/>
                <w:sz w:val="22"/>
              </w:rPr>
            </w:pPr>
            <w:r w:rsidRPr="00C94940">
              <w:t>4/1</w:t>
            </w:r>
          </w:p>
        </w:tc>
      </w:tr>
      <w:tr w:rsidR="007846C2" w:rsidRPr="004E567C" w:rsidTr="00276585">
        <w:trPr>
          <w:trHeight w:val="1"/>
        </w:trPr>
        <w:tc>
          <w:tcPr>
            <w:tcW w:w="2983" w:type="dxa"/>
            <w:shd w:val="clear" w:color="000000" w:fill="FFFFFF"/>
          </w:tcPr>
          <w:p w:rsidR="000D2FB6" w:rsidRPr="00C94940" w:rsidRDefault="000D2FB6" w:rsidP="00F043B5">
            <w:pPr>
              <w:pStyle w:val="Data"/>
            </w:pPr>
            <w:r w:rsidRPr="00C94940">
              <w:t xml:space="preserve">4 </w:t>
            </w:r>
          </w:p>
          <w:p w:rsidR="007846C2" w:rsidRPr="00C94940" w:rsidRDefault="000D2FB6" w:rsidP="00F043B5">
            <w:pPr>
              <w:pStyle w:val="Data"/>
              <w:rPr>
                <w:rFonts w:cs="Courier New"/>
              </w:rPr>
            </w:pPr>
            <w:r w:rsidRPr="00C94940">
              <w:t>12 3 8 4</w:t>
            </w:r>
          </w:p>
        </w:tc>
        <w:tc>
          <w:tcPr>
            <w:tcW w:w="2687" w:type="dxa"/>
            <w:shd w:val="clear" w:color="000000" w:fill="FFFFFF"/>
          </w:tcPr>
          <w:p w:rsidR="000D2FB6" w:rsidRPr="00C94940" w:rsidRDefault="000D2FB6" w:rsidP="00F043B5">
            <w:pPr>
              <w:pStyle w:val="Data"/>
            </w:pPr>
            <w:r w:rsidRPr="00C94940">
              <w:t xml:space="preserve">4/1 </w:t>
            </w:r>
          </w:p>
          <w:p w:rsidR="000D2FB6" w:rsidRPr="00C94940" w:rsidRDefault="000D2FB6" w:rsidP="00F043B5">
            <w:pPr>
              <w:pStyle w:val="Data"/>
            </w:pPr>
            <w:r w:rsidRPr="00C94940">
              <w:t xml:space="preserve">3/2 </w:t>
            </w:r>
          </w:p>
          <w:p w:rsidR="007846C2" w:rsidRPr="00C94940" w:rsidRDefault="000D2FB6" w:rsidP="00F043B5">
            <w:pPr>
              <w:pStyle w:val="Data"/>
              <w:rPr>
                <w:rFonts w:cs="Courier New"/>
              </w:rPr>
            </w:pPr>
            <w:r w:rsidRPr="00C94940">
              <w:t>3/1</w:t>
            </w:r>
          </w:p>
        </w:tc>
      </w:tr>
      <w:tr w:rsidR="007846C2" w:rsidRPr="004E567C" w:rsidTr="00276585">
        <w:trPr>
          <w:trHeight w:val="1"/>
        </w:trPr>
        <w:tc>
          <w:tcPr>
            <w:tcW w:w="2983" w:type="dxa"/>
            <w:shd w:val="clear" w:color="000000" w:fill="FFFFFF"/>
          </w:tcPr>
          <w:p w:rsidR="000D2FB6" w:rsidRPr="00C94940" w:rsidRDefault="000D2FB6" w:rsidP="00F043B5">
            <w:pPr>
              <w:pStyle w:val="Data"/>
            </w:pPr>
            <w:r w:rsidRPr="00C94940">
              <w:t>4</w:t>
            </w:r>
          </w:p>
          <w:p w:rsidR="007846C2" w:rsidRPr="00C94940" w:rsidRDefault="000D2FB6" w:rsidP="00F043B5">
            <w:pPr>
              <w:pStyle w:val="Data"/>
              <w:rPr>
                <w:rFonts w:cs="Courier New"/>
              </w:rPr>
            </w:pPr>
            <w:r w:rsidRPr="00C94940">
              <w:t>300 1 1 300</w:t>
            </w:r>
          </w:p>
        </w:tc>
        <w:tc>
          <w:tcPr>
            <w:tcW w:w="2687" w:type="dxa"/>
            <w:shd w:val="clear" w:color="000000" w:fill="FFFFFF"/>
          </w:tcPr>
          <w:p w:rsidR="000D2FB6" w:rsidRPr="00C94940" w:rsidRDefault="000D2FB6" w:rsidP="00F043B5">
            <w:pPr>
              <w:pStyle w:val="Data"/>
            </w:pPr>
            <w:r w:rsidRPr="00C94940">
              <w:t>300/1</w:t>
            </w:r>
          </w:p>
          <w:p w:rsidR="000D2FB6" w:rsidRPr="00C94940" w:rsidRDefault="000D2FB6" w:rsidP="00F043B5">
            <w:pPr>
              <w:pStyle w:val="Data"/>
            </w:pPr>
            <w:r w:rsidRPr="00C94940">
              <w:t>300/1</w:t>
            </w:r>
          </w:p>
          <w:p w:rsidR="007846C2" w:rsidRPr="00C94940" w:rsidRDefault="000D2FB6" w:rsidP="00F043B5">
            <w:pPr>
              <w:pStyle w:val="Data"/>
              <w:rPr>
                <w:rFonts w:cs="Courier New"/>
              </w:rPr>
            </w:pPr>
            <w:r w:rsidRPr="00C94940">
              <w:t>1/1</w:t>
            </w:r>
          </w:p>
        </w:tc>
      </w:tr>
    </w:tbl>
    <w:p w:rsidR="007846C2" w:rsidRDefault="007846C2" w:rsidP="007846C2"/>
    <w:p w:rsidR="007846C2" w:rsidRPr="00647D02" w:rsidRDefault="00647D02" w:rsidP="00647D02">
      <w:pPr>
        <w:pStyle w:val="Heading2"/>
      </w:pPr>
      <w:r w:rsidRPr="00647D02">
        <w:t>0</w:t>
      </w:r>
      <w:r w:rsidR="003F680A">
        <w:t>4</w:t>
      </w:r>
      <w:r w:rsidRPr="00647D02">
        <w:t>. Z</w:t>
      </w:r>
      <w:r>
        <w:t>BRKA</w:t>
      </w:r>
    </w:p>
    <w:p w:rsidR="007846C2" w:rsidRPr="00090A2E" w:rsidRDefault="007846C2" w:rsidP="007846C2">
      <w:pPr>
        <w:rPr>
          <w:b/>
        </w:rPr>
      </w:pPr>
      <w:r w:rsidRPr="004E567C">
        <w:rPr>
          <w:b/>
        </w:rPr>
        <w:t>Giới hạn bộ nhớ: 32MB</w:t>
      </w:r>
    </w:p>
    <w:p w:rsidR="007846C2" w:rsidRPr="004E567C" w:rsidRDefault="00090A2E" w:rsidP="007846C2">
      <w:r>
        <w:t>Xét một tập dãy N số</w:t>
      </w:r>
      <w:r w:rsidR="00E95D39">
        <w:t xml:space="preserve"> nguyên, trong d</w:t>
      </w:r>
      <w:r w:rsidR="00E95D39" w:rsidRPr="00E95D39">
        <w:t>ãy</w:t>
      </w:r>
      <w:r>
        <w:t xml:space="preserve"> mỗi số nằm giữa 1 và N xuất hiện 1 lần duy nhất.</w:t>
      </w:r>
      <w:r w:rsidR="00CA0764">
        <w:t xml:space="preserve"> </w:t>
      </w:r>
      <w:r>
        <w:t>Một cặp số trong dãy gọi là lẫn lộn nếu mà số đứng đằng trước lớn hơn số đằng sau.</w:t>
      </w:r>
      <w:r w:rsidR="00CA0764">
        <w:t xml:space="preserve"> </w:t>
      </w:r>
      <w:r>
        <w:t>Sự lẫn lộn của dãy số là số lượng các cặp lẫn lộn trong nó. Ví dụ, sự lẫn lộn của dãy (1, 4, 3, 2) là 3 vì có 3 cặp lẫn lộn là: (4, 3), (4, 2) và (3, 2).</w:t>
      </w:r>
      <w:r w:rsidR="00CA0764">
        <w:t xml:space="preserve"> </w:t>
      </w:r>
      <w:r>
        <w:t xml:space="preserve">Viết một chương trình tính số </w:t>
      </w:r>
      <w:r w:rsidR="00C047C8">
        <w:t xml:space="preserve">lượng </w:t>
      </w:r>
      <w:r>
        <w:t>dãy số độ</w:t>
      </w:r>
      <w:r w:rsidR="00F03823">
        <w:t xml:space="preserve"> d</w:t>
      </w:r>
      <w:r w:rsidR="00F03823" w:rsidRPr="00F03823">
        <w:t>à</w:t>
      </w:r>
      <w:r>
        <w:t>i N có sự lẫn lộn là C.</w:t>
      </w:r>
    </w:p>
    <w:p w:rsidR="007846C2" w:rsidRPr="004E567C" w:rsidRDefault="007846C2" w:rsidP="00CA0764">
      <w:pPr>
        <w:pStyle w:val="INPUT"/>
      </w:pPr>
      <w:r w:rsidRPr="004E567C">
        <w:t>INPUT</w:t>
      </w:r>
    </w:p>
    <w:p w:rsidR="007846C2" w:rsidRPr="004E567C" w:rsidRDefault="00B04096" w:rsidP="007846C2">
      <w:r>
        <w:t>Dòng đầu tiên và duy nhất chứa 2 số</w:t>
      </w:r>
      <w:r w:rsidR="00CA0764">
        <w:t xml:space="preserve"> nguyên là </w:t>
      </w:r>
      <w:r>
        <w:t>1</w:t>
      </w:r>
      <w:r w:rsidR="008F1918">
        <w:t xml:space="preserve"> ≤ </w:t>
      </w:r>
      <w:r>
        <w:t>N</w:t>
      </w:r>
      <w:r w:rsidR="008F1918">
        <w:t xml:space="preserve"> ≤ </w:t>
      </w:r>
      <w:r w:rsidR="00CA0764">
        <w:t xml:space="preserve">1000 và </w:t>
      </w:r>
      <w:r>
        <w:t>0</w:t>
      </w:r>
      <w:r w:rsidR="008F1918">
        <w:t xml:space="preserve"> ≤ </w:t>
      </w:r>
      <w:r>
        <w:t>C</w:t>
      </w:r>
      <w:r w:rsidR="008F1918">
        <w:t xml:space="preserve"> ≤ </w:t>
      </w:r>
      <w:r w:rsidR="00CA0764">
        <w:t>10000</w:t>
      </w:r>
      <w:r>
        <w:t>.</w:t>
      </w:r>
    </w:p>
    <w:p w:rsidR="007846C2" w:rsidRDefault="007846C2" w:rsidP="00CA0764">
      <w:pPr>
        <w:pStyle w:val="INPUT"/>
      </w:pPr>
      <w:r w:rsidRPr="004E567C">
        <w:t>OUTPUT</w:t>
      </w:r>
    </w:p>
    <w:p w:rsidR="001C1F0C" w:rsidRDefault="001C1F0C" w:rsidP="001C1F0C">
      <w:r>
        <w:t xml:space="preserve">Ghi ra </w:t>
      </w:r>
      <w:r w:rsidR="00CA0764">
        <w:t xml:space="preserve">phần dư của </w:t>
      </w:r>
      <w:r>
        <w:t xml:space="preserve">số lượng dãy số khi chia cho </w:t>
      </w:r>
      <w:r>
        <w:rPr>
          <w:rFonts w:ascii="Garamond" w:hAnsi="Garamond" w:cs="Garamond"/>
        </w:rPr>
        <w:t>1</w:t>
      </w:r>
      <w:r>
        <w:rPr>
          <w:rFonts w:ascii="Garamond" w:hAnsi="Garamond" w:cs="Garamond"/>
          <w:spacing w:val="-36"/>
        </w:rPr>
        <w:t xml:space="preserve"> </w:t>
      </w:r>
      <w:r>
        <w:rPr>
          <w:rFonts w:ascii="Garamond" w:hAnsi="Garamond" w:cs="Garamond"/>
        </w:rPr>
        <w:t>000</w:t>
      </w:r>
      <w:r>
        <w:rPr>
          <w:rFonts w:ascii="Garamond" w:hAnsi="Garamond" w:cs="Garamond"/>
          <w:spacing w:val="-36"/>
        </w:rPr>
        <w:t xml:space="preserve"> </w:t>
      </w:r>
      <w:r>
        <w:rPr>
          <w:rFonts w:ascii="Garamond" w:hAnsi="Garamond" w:cs="Garamond"/>
        </w:rPr>
        <w:t>000</w:t>
      </w:r>
      <w:r>
        <w:rPr>
          <w:rFonts w:ascii="Garamond" w:hAnsi="Garamond" w:cs="Garamond"/>
          <w:spacing w:val="-34"/>
        </w:rPr>
        <w:t xml:space="preserve"> </w:t>
      </w:r>
      <w:r>
        <w:rPr>
          <w:rFonts w:ascii="Garamond" w:hAnsi="Garamond" w:cs="Garamond"/>
        </w:rPr>
        <w:t>007</w:t>
      </w:r>
      <w:r>
        <w:t>.</w:t>
      </w:r>
      <w:r>
        <w:tab/>
      </w:r>
    </w:p>
    <w:p w:rsidR="00CA0764" w:rsidRPr="001C1F0C" w:rsidRDefault="00CA0764" w:rsidP="001C1F0C"/>
    <w:tbl>
      <w:tblPr>
        <w:tblW w:w="0" w:type="auto"/>
        <w:tblInd w:w="29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41"/>
        <w:gridCol w:w="1769"/>
      </w:tblGrid>
      <w:tr w:rsidR="007846C2" w:rsidRPr="004E567C" w:rsidTr="00CA0764">
        <w:trPr>
          <w:trHeight w:val="1"/>
        </w:trPr>
        <w:tc>
          <w:tcPr>
            <w:tcW w:w="1741" w:type="dxa"/>
            <w:shd w:val="clear" w:color="000000" w:fill="FFFFFF"/>
          </w:tcPr>
          <w:p w:rsidR="007846C2" w:rsidRPr="004E567C" w:rsidRDefault="007846C2" w:rsidP="00CA0764">
            <w:pPr>
              <w:pStyle w:val="SampleInput"/>
              <w:rPr>
                <w:rFonts w:cs="Calibri"/>
              </w:rPr>
            </w:pPr>
            <w:r w:rsidRPr="004E567C">
              <w:t> Sample Input</w:t>
            </w:r>
          </w:p>
        </w:tc>
        <w:tc>
          <w:tcPr>
            <w:tcW w:w="1769" w:type="dxa"/>
            <w:shd w:val="clear" w:color="000000" w:fill="FFFFFF"/>
          </w:tcPr>
          <w:p w:rsidR="007846C2" w:rsidRPr="004E567C" w:rsidRDefault="007846C2" w:rsidP="00CA0764">
            <w:pPr>
              <w:pStyle w:val="SampleInput"/>
              <w:rPr>
                <w:rFonts w:cs="Calibri"/>
              </w:rPr>
            </w:pPr>
            <w:r w:rsidRPr="004E567C">
              <w:t>Sample Output</w:t>
            </w:r>
          </w:p>
        </w:tc>
      </w:tr>
      <w:tr w:rsidR="007846C2" w:rsidRPr="004E567C" w:rsidTr="00CA0764">
        <w:trPr>
          <w:trHeight w:val="1"/>
        </w:trPr>
        <w:tc>
          <w:tcPr>
            <w:tcW w:w="1741" w:type="dxa"/>
            <w:shd w:val="clear" w:color="000000" w:fill="FFFFFF"/>
          </w:tcPr>
          <w:p w:rsidR="007846C2" w:rsidRPr="009B21D8" w:rsidRDefault="001C1F0C" w:rsidP="00CA0764">
            <w:pPr>
              <w:pStyle w:val="Data"/>
              <w:rPr>
                <w:rFonts w:cs="Courier New"/>
              </w:rPr>
            </w:pPr>
            <w:r w:rsidRPr="009B21D8">
              <w:t>10 1</w:t>
            </w:r>
          </w:p>
        </w:tc>
        <w:tc>
          <w:tcPr>
            <w:tcW w:w="1769" w:type="dxa"/>
            <w:shd w:val="clear" w:color="000000" w:fill="FFFFFF"/>
          </w:tcPr>
          <w:p w:rsidR="007846C2" w:rsidRPr="009B21D8" w:rsidRDefault="001C1F0C" w:rsidP="00CA0764">
            <w:pPr>
              <w:pStyle w:val="Data"/>
              <w:rPr>
                <w:rFonts w:cs="Calibri"/>
                <w:sz w:val="22"/>
              </w:rPr>
            </w:pPr>
            <w:r w:rsidRPr="009B21D8">
              <w:rPr>
                <w:rFonts w:cs="Calibri"/>
                <w:sz w:val="22"/>
              </w:rPr>
              <w:t>9</w:t>
            </w:r>
          </w:p>
        </w:tc>
      </w:tr>
      <w:tr w:rsidR="007846C2" w:rsidRPr="004E567C" w:rsidTr="00CA0764">
        <w:trPr>
          <w:trHeight w:val="1"/>
        </w:trPr>
        <w:tc>
          <w:tcPr>
            <w:tcW w:w="1741" w:type="dxa"/>
            <w:shd w:val="clear" w:color="000000" w:fill="FFFFFF"/>
          </w:tcPr>
          <w:p w:rsidR="007846C2" w:rsidRPr="009B21D8" w:rsidRDefault="001C1F0C" w:rsidP="00CA0764">
            <w:pPr>
              <w:pStyle w:val="Data"/>
              <w:rPr>
                <w:rFonts w:cs="Courier New"/>
              </w:rPr>
            </w:pPr>
            <w:r w:rsidRPr="009B21D8">
              <w:rPr>
                <w:rFonts w:cs="Courier New"/>
              </w:rPr>
              <w:t>4 3</w:t>
            </w:r>
          </w:p>
        </w:tc>
        <w:tc>
          <w:tcPr>
            <w:tcW w:w="1769" w:type="dxa"/>
            <w:shd w:val="clear" w:color="000000" w:fill="FFFFFF"/>
          </w:tcPr>
          <w:p w:rsidR="007846C2" w:rsidRPr="009B21D8" w:rsidRDefault="001C1F0C" w:rsidP="00CA0764">
            <w:pPr>
              <w:pStyle w:val="Data"/>
              <w:rPr>
                <w:rFonts w:cs="Calibri"/>
                <w:sz w:val="22"/>
              </w:rPr>
            </w:pPr>
            <w:r w:rsidRPr="009B21D8">
              <w:rPr>
                <w:rFonts w:cs="Courier New"/>
                <w:position w:val="1"/>
              </w:rPr>
              <w:t>6</w:t>
            </w:r>
          </w:p>
        </w:tc>
      </w:tr>
      <w:tr w:rsidR="007846C2" w:rsidRPr="004E567C" w:rsidTr="00CA0764">
        <w:trPr>
          <w:trHeight w:val="1"/>
        </w:trPr>
        <w:tc>
          <w:tcPr>
            <w:tcW w:w="1741" w:type="dxa"/>
            <w:shd w:val="clear" w:color="000000" w:fill="FFFFFF"/>
          </w:tcPr>
          <w:p w:rsidR="007846C2" w:rsidRPr="009B21D8" w:rsidRDefault="001C1F0C" w:rsidP="00CA0764">
            <w:pPr>
              <w:pStyle w:val="Data"/>
              <w:rPr>
                <w:rFonts w:cs="Courier New"/>
              </w:rPr>
            </w:pPr>
            <w:r w:rsidRPr="009B21D8">
              <w:t>9 13</w:t>
            </w:r>
          </w:p>
        </w:tc>
        <w:tc>
          <w:tcPr>
            <w:tcW w:w="1769" w:type="dxa"/>
            <w:shd w:val="clear" w:color="000000" w:fill="FFFFFF"/>
          </w:tcPr>
          <w:p w:rsidR="007846C2" w:rsidRPr="009B21D8" w:rsidRDefault="001C1F0C" w:rsidP="00CA0764">
            <w:pPr>
              <w:pStyle w:val="Data"/>
              <w:rPr>
                <w:rFonts w:cs="Courier New"/>
                <w:position w:val="1"/>
              </w:rPr>
            </w:pPr>
            <w:r w:rsidRPr="009B21D8">
              <w:rPr>
                <w:rFonts w:cs="Calibri"/>
                <w:sz w:val="22"/>
              </w:rPr>
              <w:t>17957</w:t>
            </w:r>
          </w:p>
        </w:tc>
      </w:tr>
    </w:tbl>
    <w:p w:rsidR="007846C2" w:rsidRDefault="007846C2" w:rsidP="007846C2"/>
    <w:p w:rsidR="00983DB1" w:rsidRPr="00647D02" w:rsidRDefault="00983DB1" w:rsidP="00983DB1">
      <w:pPr>
        <w:pStyle w:val="Heading2"/>
      </w:pPr>
      <w:r w:rsidRPr="00647D02">
        <w:t>0</w:t>
      </w:r>
      <w:r w:rsidR="00B1298E">
        <w:t>5</w:t>
      </w:r>
      <w:r w:rsidRPr="00647D02">
        <w:t xml:space="preserve">. </w:t>
      </w:r>
      <w:r w:rsidR="00B929DA">
        <w:t>JOGURT</w:t>
      </w:r>
    </w:p>
    <w:p w:rsidR="007846C2" w:rsidRPr="008E2A25" w:rsidRDefault="007846C2" w:rsidP="007846C2">
      <w:pPr>
        <w:rPr>
          <w:b/>
        </w:rPr>
      </w:pPr>
      <w:r w:rsidRPr="004E567C">
        <w:rPr>
          <w:b/>
        </w:rPr>
        <w:t>Giới hạn bộ nhớ: 32MB</w:t>
      </w:r>
    </w:p>
    <w:p w:rsidR="00C80223" w:rsidRDefault="008256EA" w:rsidP="00C80223">
      <w:r>
        <w:t>C</w:t>
      </w:r>
      <w:r w:rsidR="00C80223">
        <w:t xml:space="preserve">ây nhị phân </w:t>
      </w:r>
      <w:r>
        <w:t>đầy đủ</w:t>
      </w:r>
      <w:r w:rsidR="00C80223">
        <w:t xml:space="preserve"> được </w:t>
      </w:r>
      <w:r>
        <w:t>tạo thành</w:t>
      </w:r>
      <w:r w:rsidR="00C80223">
        <w:t xml:space="preserve"> bởi các nút được sắp xếp theo một cấu trúc có thứ bậc. Một nút là nút gốc, </w:t>
      </w:r>
      <w:r>
        <w:t>ở mức</w:t>
      </w:r>
      <w:r w:rsidR="00C80223">
        <w:t xml:space="preserve"> 0. Nút gốc có 2 nút con ở </w:t>
      </w:r>
      <w:r>
        <w:t>mức</w:t>
      </w:r>
      <w:r w:rsidR="00C80223">
        <w:t xml:space="preserve"> 1. Mỗi nút trong chúng lại có thêm 2 nút con ở </w:t>
      </w:r>
      <w:r>
        <w:t>mức</w:t>
      </w:r>
      <w:r w:rsidR="00C80223">
        <w:t xml:space="preserve"> 2 …</w:t>
      </w:r>
    </w:p>
    <w:p w:rsidR="00C80223" w:rsidRDefault="00C80223" w:rsidP="00C80223">
      <w:r>
        <w:t xml:space="preserve">Nói chung, cây nhị phân </w:t>
      </w:r>
      <w:r w:rsidR="00276585">
        <w:t>đầy đủ</w:t>
      </w:r>
      <w:r>
        <w:t xml:space="preserve"> N </w:t>
      </w:r>
      <w:r w:rsidR="00276585">
        <w:t>mức</w:t>
      </w:r>
      <w:r>
        <w:t xml:space="preserve"> có 2</w:t>
      </w:r>
      <w:r>
        <w:rPr>
          <w:vertAlign w:val="superscript"/>
        </w:rPr>
        <w:t>N</w:t>
      </w:r>
      <w:r>
        <w:t xml:space="preserve">-1 nút, mỗi </w:t>
      </w:r>
      <w:r w:rsidR="00276585">
        <w:t>nút</w:t>
      </w:r>
      <w:r>
        <w:t xml:space="preserve"> trong chúng có 2 nút con trừ những nút ở </w:t>
      </w:r>
      <w:r w:rsidR="00586D1D">
        <w:t>mức</w:t>
      </w:r>
      <w:r>
        <w:t xml:space="preserve"> </w:t>
      </w:r>
      <w:r w:rsidR="00276585">
        <w:t>N-</w:t>
      </w:r>
      <w:r>
        <w:t xml:space="preserve">1. </w:t>
      </w:r>
    </w:p>
    <w:p w:rsidR="00C80223" w:rsidRDefault="00586D1D" w:rsidP="00C80223">
      <w:r>
        <w:t>M</w:t>
      </w:r>
      <w:r w:rsidR="00C80223">
        <w:t>ỗi nút</w:t>
      </w:r>
      <w:r>
        <w:t xml:space="preserve"> được ghi một số</w:t>
      </w:r>
      <w:r w:rsidR="00C80223">
        <w:t xml:space="preserve">. </w:t>
      </w:r>
      <w:r w:rsidR="00DC6635">
        <w:t>Hãy ghi</w:t>
      </w:r>
      <w:r w:rsidR="00C80223">
        <w:t xml:space="preserve"> </w:t>
      </w:r>
      <w:r w:rsidR="00276585">
        <w:t>c</w:t>
      </w:r>
      <w:r w:rsidR="00C80223">
        <w:t>ác con số từ 1 đến 2</w:t>
      </w:r>
      <w:r w:rsidR="00C80223">
        <w:rPr>
          <w:vertAlign w:val="superscript"/>
        </w:rPr>
        <w:t>N</w:t>
      </w:r>
      <w:r w:rsidR="00C80223">
        <w:t xml:space="preserve">-1 vào cây nhị phân </w:t>
      </w:r>
      <w:r w:rsidR="00276585">
        <w:t>đầy đủ</w:t>
      </w:r>
      <w:r w:rsidR="00C80223">
        <w:t xml:space="preserve"> N </w:t>
      </w:r>
      <w:r w:rsidR="00276585">
        <w:t>mức</w:t>
      </w:r>
      <w:r w:rsidR="00C80223">
        <w:t xml:space="preserve"> sao cho </w:t>
      </w:r>
      <w:r w:rsidR="00DC6635">
        <w:t xml:space="preserve">với </w:t>
      </w:r>
      <w:r w:rsidR="00C80223">
        <w:t xml:space="preserve">mỗi nút ở </w:t>
      </w:r>
      <w:r w:rsidR="00276585">
        <w:t>mức</w:t>
      </w:r>
      <w:r w:rsidR="00C80223">
        <w:t xml:space="preserve"> D, giá trị tuyệt đối của </w:t>
      </w:r>
      <w:r w:rsidR="00DC6635">
        <w:t xml:space="preserve">chênh lệch giữa </w:t>
      </w:r>
      <w:r w:rsidR="00C80223">
        <w:t xml:space="preserve">tổng tất cả các số ở cây con bên trái so với tổng </w:t>
      </w:r>
      <w:r w:rsidR="00DC6635">
        <w:t xml:space="preserve">tất cả </w:t>
      </w:r>
      <w:r w:rsidR="00C80223">
        <w:t>các số ở cây con phía bên phải là 2</w:t>
      </w:r>
      <w:r w:rsidR="00C80223">
        <w:rPr>
          <w:vertAlign w:val="superscript"/>
        </w:rPr>
        <w:t>D</w:t>
      </w:r>
      <w:r w:rsidR="00C80223">
        <w:t>.</w:t>
      </w:r>
    </w:p>
    <w:p w:rsidR="00C80223" w:rsidRDefault="00C80223" w:rsidP="00C80223">
      <w:r>
        <w:t xml:space="preserve">Ví dụ, tổng các số </w:t>
      </w:r>
      <w:r w:rsidR="005815C4">
        <w:t>của cây</w:t>
      </w:r>
      <w:r>
        <w:t xml:space="preserve"> con bên trái nút gốc khác với tổng các số của cây con bên phải </w:t>
      </w:r>
      <w:r w:rsidR="005815C4">
        <w:t>nút gốc 1</w:t>
      </w:r>
      <w:r>
        <w:t xml:space="preserve">. Tổng của cây con bên trái và phải ở </w:t>
      </w:r>
      <w:r w:rsidR="005815C4">
        <w:t>mức</w:t>
      </w:r>
      <w:r>
        <w:t xml:space="preserve"> 1 chênh nhau 2.</w:t>
      </w:r>
    </w:p>
    <w:p w:rsidR="007846C2" w:rsidRPr="004E567C" w:rsidRDefault="00C80223" w:rsidP="00C80223">
      <w:r>
        <w:t>Mỗi số được sử dụng duy nhất 1 lần. Đáp án đưa ra không phải là duy nhất.</w:t>
      </w:r>
    </w:p>
    <w:p w:rsidR="00C80223" w:rsidRDefault="007846C2" w:rsidP="008256EA">
      <w:pPr>
        <w:pStyle w:val="INPUT"/>
      </w:pPr>
      <w:r w:rsidRPr="004E567C">
        <w:t>INPUT</w:t>
      </w:r>
    </w:p>
    <w:p w:rsidR="00C80223" w:rsidRPr="00C80223" w:rsidRDefault="00C80223" w:rsidP="00C80223">
      <w:r>
        <w:t>Dòng đầu tiên và duy nhất ghi ra số</w:t>
      </w:r>
      <w:r w:rsidR="008256EA">
        <w:t xml:space="preserve"> nguyên </w:t>
      </w:r>
      <w:r>
        <w:t>1</w:t>
      </w:r>
      <w:r w:rsidR="008F1918">
        <w:t xml:space="preserve"> ≤ </w:t>
      </w:r>
      <w:r>
        <w:t>N</w:t>
      </w:r>
      <w:r w:rsidR="008F1918">
        <w:t xml:space="preserve"> ≤ </w:t>
      </w:r>
      <w:r w:rsidR="008256EA">
        <w:t>15</w:t>
      </w:r>
      <w:r>
        <w:t xml:space="preserve"> là số </w:t>
      </w:r>
      <w:r w:rsidR="008C10F5">
        <w:t>mức</w:t>
      </w:r>
      <w:r>
        <w:t xml:space="preserve"> của cây.</w:t>
      </w:r>
    </w:p>
    <w:p w:rsidR="007846C2" w:rsidRPr="00C80223" w:rsidRDefault="007846C2" w:rsidP="008256EA">
      <w:pPr>
        <w:pStyle w:val="INPUT"/>
      </w:pPr>
      <w:r w:rsidRPr="004E567C">
        <w:t>OUTPUT</w:t>
      </w:r>
    </w:p>
    <w:p w:rsidR="007846C2" w:rsidRPr="004E567C" w:rsidRDefault="008C10F5" w:rsidP="007846C2">
      <w:r>
        <w:t>In ra các số trên các nút của kia khi duyệt theo thứ tự pre-order. Tức là in gốc trước, rồi in cây con trái, rồi in cây con phải</w:t>
      </w:r>
    </w:p>
    <w:p w:rsidR="007846C2" w:rsidRPr="004E567C" w:rsidRDefault="007846C2" w:rsidP="007846C2">
      <w:pPr>
        <w:jc w:val="center"/>
        <w:rPr>
          <w:b/>
        </w:rPr>
      </w:pPr>
    </w:p>
    <w:tbl>
      <w:tblPr>
        <w:tblW w:w="0" w:type="auto"/>
        <w:tblInd w:w="28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831"/>
        <w:gridCol w:w="1949"/>
      </w:tblGrid>
      <w:tr w:rsidR="007846C2" w:rsidRPr="004E567C" w:rsidTr="002F0705">
        <w:trPr>
          <w:trHeight w:val="1"/>
        </w:trPr>
        <w:tc>
          <w:tcPr>
            <w:tcW w:w="1831" w:type="dxa"/>
            <w:shd w:val="clear" w:color="000000" w:fill="FFFFFF"/>
          </w:tcPr>
          <w:p w:rsidR="007846C2" w:rsidRPr="004E567C" w:rsidRDefault="007846C2" w:rsidP="002F0705">
            <w:pPr>
              <w:pStyle w:val="SampleInput"/>
              <w:rPr>
                <w:rFonts w:cs="Calibri"/>
              </w:rPr>
            </w:pPr>
            <w:r w:rsidRPr="004E567C">
              <w:t> Sample Input</w:t>
            </w:r>
          </w:p>
        </w:tc>
        <w:tc>
          <w:tcPr>
            <w:tcW w:w="1949" w:type="dxa"/>
            <w:shd w:val="clear" w:color="000000" w:fill="FFFFFF"/>
          </w:tcPr>
          <w:p w:rsidR="007846C2" w:rsidRPr="004E567C" w:rsidRDefault="007846C2" w:rsidP="002F0705">
            <w:pPr>
              <w:pStyle w:val="SampleInput"/>
              <w:rPr>
                <w:rFonts w:cs="Calibri"/>
              </w:rPr>
            </w:pPr>
            <w:r w:rsidRPr="004E567C">
              <w:t>Sample Output</w:t>
            </w:r>
          </w:p>
        </w:tc>
      </w:tr>
      <w:tr w:rsidR="007846C2" w:rsidRPr="004E567C" w:rsidTr="002F0705">
        <w:trPr>
          <w:trHeight w:val="1"/>
        </w:trPr>
        <w:tc>
          <w:tcPr>
            <w:tcW w:w="1831" w:type="dxa"/>
            <w:shd w:val="clear" w:color="000000" w:fill="FFFFFF"/>
          </w:tcPr>
          <w:p w:rsidR="007846C2" w:rsidRPr="004E567C" w:rsidRDefault="00697FF3" w:rsidP="002F0705">
            <w:pPr>
              <w:pStyle w:val="Data"/>
              <w:rPr>
                <w:rFonts w:cs="Courier New"/>
              </w:rPr>
            </w:pPr>
            <w:r>
              <w:t>2</w:t>
            </w:r>
          </w:p>
        </w:tc>
        <w:tc>
          <w:tcPr>
            <w:tcW w:w="1949" w:type="dxa"/>
            <w:shd w:val="clear" w:color="000000" w:fill="FFFFFF"/>
          </w:tcPr>
          <w:p w:rsidR="007846C2" w:rsidRPr="004E567C" w:rsidRDefault="00697FF3" w:rsidP="002F0705">
            <w:pPr>
              <w:pStyle w:val="Data"/>
            </w:pPr>
            <w:r>
              <w:t>3 1 2</w:t>
            </w:r>
          </w:p>
        </w:tc>
      </w:tr>
      <w:tr w:rsidR="007846C2" w:rsidRPr="004E567C" w:rsidTr="002F0705">
        <w:trPr>
          <w:trHeight w:val="1"/>
        </w:trPr>
        <w:tc>
          <w:tcPr>
            <w:tcW w:w="1831" w:type="dxa"/>
            <w:shd w:val="clear" w:color="000000" w:fill="FFFFFF"/>
          </w:tcPr>
          <w:p w:rsidR="007846C2" w:rsidRPr="004E567C" w:rsidRDefault="00697FF3" w:rsidP="002F0705">
            <w:pPr>
              <w:pStyle w:val="Data"/>
              <w:rPr>
                <w:rFonts w:cs="Courier New"/>
              </w:rPr>
            </w:pPr>
            <w:r>
              <w:t>3</w:t>
            </w:r>
          </w:p>
        </w:tc>
        <w:tc>
          <w:tcPr>
            <w:tcW w:w="1949" w:type="dxa"/>
            <w:shd w:val="clear" w:color="000000" w:fill="FFFFFF"/>
          </w:tcPr>
          <w:p w:rsidR="007846C2" w:rsidRPr="004E567C" w:rsidRDefault="00697FF3" w:rsidP="002F0705">
            <w:pPr>
              <w:pStyle w:val="Data"/>
              <w:rPr>
                <w:rFonts w:cs="Courier New"/>
              </w:rPr>
            </w:pPr>
            <w:r>
              <w:t>3 1 7 5 6 2 4</w:t>
            </w:r>
          </w:p>
        </w:tc>
      </w:tr>
    </w:tbl>
    <w:p w:rsidR="007846C2" w:rsidRDefault="007846C2" w:rsidP="007846C2"/>
    <w:p w:rsidR="007846C2" w:rsidRPr="00EA7426" w:rsidRDefault="00EA7426" w:rsidP="00EA7426">
      <w:pPr>
        <w:pStyle w:val="Heading2"/>
      </w:pPr>
      <w:r w:rsidRPr="00647D02">
        <w:t>0</w:t>
      </w:r>
      <w:r w:rsidR="005949CC">
        <w:t>6</w:t>
      </w:r>
      <w:r w:rsidRPr="00647D02">
        <w:t xml:space="preserve">. </w:t>
      </w:r>
      <w:r>
        <w:t>ISPITI</w:t>
      </w:r>
    </w:p>
    <w:p w:rsidR="007846C2" w:rsidRPr="00C64716" w:rsidRDefault="007846C2" w:rsidP="007846C2">
      <w:pPr>
        <w:rPr>
          <w:b/>
        </w:rPr>
      </w:pPr>
      <w:r w:rsidRPr="004E567C">
        <w:rPr>
          <w:b/>
        </w:rPr>
        <w:t>Giới hạn bộ nhớ: 32MB</w:t>
      </w:r>
    </w:p>
    <w:p w:rsidR="000F67A7" w:rsidRDefault="000F67A7" w:rsidP="000F67A7">
      <w:r>
        <w:t>Đang là thời gian thi tại làng của Mirko. Mọi người đều muốn vượt qua kỳ thi với nỗ lự</w:t>
      </w:r>
      <w:r w:rsidR="00C1392F">
        <w:t>c</w:t>
      </w:r>
      <w:r>
        <w:t xml:space="preserve"> càng ít càng tốt, điều đó thật không dễ dàng. Mirko nhận ra tốt nhất mình nên tìm một người hiểu biết nhiều hơn mình và học từ họ. Tất cả mọi người theo sau và bây giờ, họ đang tìm kiếm một người để học </w:t>
      </w:r>
      <w:r w:rsidR="00F37448">
        <w:t>ké</w:t>
      </w:r>
      <w:r>
        <w:t>.</w:t>
      </w:r>
    </w:p>
    <w:p w:rsidR="000F67A7" w:rsidRDefault="000F67A7" w:rsidP="000F67A7">
      <w:r>
        <w:t xml:space="preserve">Chúng ta có thể </w:t>
      </w:r>
      <w:r w:rsidR="004B31FD">
        <w:t xml:space="preserve">mô hình hóa sự chuẩn bị cho kỳ thi của </w:t>
      </w:r>
      <w:r>
        <w:t xml:space="preserve">một học sinh </w:t>
      </w:r>
      <w:r w:rsidR="004B31FD">
        <w:t xml:space="preserve">bằng </w:t>
      </w:r>
      <w:r>
        <w:t xml:space="preserve">2 số nguyên A và B. Số A đại diện cho sự hiểu biết về môn học của </w:t>
      </w:r>
      <w:r w:rsidR="004B31FD">
        <w:t>thí</w:t>
      </w:r>
      <w:r>
        <w:t xml:space="preserve"> sinh, trong khi số B tỷ lệ với </w:t>
      </w:r>
      <w:r w:rsidR="00EA398C">
        <w:t>lượng kiến thức</w:t>
      </w:r>
      <w:r>
        <w:t xml:space="preserve"> của họ.</w:t>
      </w:r>
    </w:p>
    <w:p w:rsidR="000F67A7" w:rsidRDefault="000F67A7" w:rsidP="000F67A7">
      <w:r>
        <w:t xml:space="preserve">Là </w:t>
      </w:r>
      <w:r w:rsidR="00EA398C">
        <w:t>trưởng</w:t>
      </w:r>
      <w:r>
        <w:t xml:space="preserve"> làng, Mirko đề nghị một học sinh sẽ hỏi học sinh </w:t>
      </w:r>
      <w:r w:rsidR="00EA398C">
        <w:t xml:space="preserve">X </w:t>
      </w:r>
      <w:r>
        <w:t xml:space="preserve">khác </w:t>
      </w:r>
      <w:r w:rsidR="00EA398C">
        <w:t>nếu</w:t>
      </w:r>
      <w:r>
        <w:t xml:space="preserve"> cả 2 số A và </w:t>
      </w:r>
      <w:r w:rsidR="00EA398C">
        <w:t>B của X</w:t>
      </w:r>
      <w:r>
        <w:t xml:space="preserve"> lớn hơn hoặc bằng </w:t>
      </w:r>
      <w:r w:rsidR="00EA398C">
        <w:t xml:space="preserve">hai </w:t>
      </w:r>
      <w:r>
        <w:t xml:space="preserve">số </w:t>
      </w:r>
      <w:r w:rsidR="00EA398C">
        <w:t xml:space="preserve">A và B </w:t>
      </w:r>
      <w:r>
        <w:t xml:space="preserve">của học sinh </w:t>
      </w:r>
      <w:r w:rsidR="00EA398C">
        <w:t>đi hỏi</w:t>
      </w:r>
      <w:r>
        <w:t xml:space="preserve"> (không có học sinh nào hỏi người nào đó về môn học mà họ không hiểu </w:t>
      </w:r>
      <w:r w:rsidR="003D1B30">
        <w:t xml:space="preserve">bằng </w:t>
      </w:r>
      <w:r>
        <w:t xml:space="preserve">hoặc ít </w:t>
      </w:r>
      <w:r w:rsidR="003D1B30">
        <w:t xml:space="preserve">kiến thức </w:t>
      </w:r>
      <w:r>
        <w:t>hơn).</w:t>
      </w:r>
    </w:p>
    <w:p w:rsidR="000F67A7" w:rsidRDefault="000F67A7" w:rsidP="000F67A7">
      <w:r>
        <w:t>Ngoài ra, các học sinh sẽ cố gắng giảm thiểu sự khác biệt về lượng kiến thức (để học sinh không chịu áp lực bởi những người học tốt hơn). Nếu sự lựa c</w:t>
      </w:r>
      <w:r w:rsidR="003D1B30">
        <w:t>h</w:t>
      </w:r>
      <w:r>
        <w:t>ọn này không phải là duy nhất, họ sẽ cố gắng giảm thiểu sự khác biệt về tầm hiểu biết.</w:t>
      </w:r>
    </w:p>
    <w:p w:rsidR="007846C2" w:rsidRPr="004E567C" w:rsidRDefault="000F67A7" w:rsidP="007846C2">
      <w:r>
        <w:t xml:space="preserve">Làng Mirko </w:t>
      </w:r>
      <w:r w:rsidR="004C530A">
        <w:t>là</w:t>
      </w:r>
      <w:r>
        <w:t xml:space="preserve"> vùng ngo</w:t>
      </w:r>
      <w:r w:rsidR="004C530A">
        <w:t>ạ</w:t>
      </w:r>
      <w:r>
        <w:t xml:space="preserve">i ô nổi tiếng và nhiều học sinh đến đây (trong thời gian các kỳ thi diễn ra). Với quy định nghiêm ngặt của Mirko, họ hoang mang về những điều luật này và không biết </w:t>
      </w:r>
      <w:r w:rsidR="004C530A">
        <w:t>xử sự ra sao</w:t>
      </w:r>
      <w:r>
        <w:t>. Họ quyết định hỏi một lập trình viên ở làng bên cạnh để được giúp đỡ.</w:t>
      </w:r>
    </w:p>
    <w:p w:rsidR="007846C2" w:rsidRPr="004E567C" w:rsidRDefault="007846C2" w:rsidP="00586B90">
      <w:pPr>
        <w:pStyle w:val="INPUT"/>
      </w:pPr>
      <w:r w:rsidRPr="004E567C">
        <w:t>INPUT</w:t>
      </w:r>
    </w:p>
    <w:p w:rsidR="006E4674" w:rsidRDefault="006E4674" w:rsidP="006E4674">
      <w:r>
        <w:t>Dòng đầu tiên chứa số nguyên 1</w:t>
      </w:r>
      <w:r w:rsidR="008F1918">
        <w:t xml:space="preserve"> ≤ </w:t>
      </w:r>
      <w:r>
        <w:t>N</w:t>
      </w:r>
      <w:r w:rsidR="008F1918">
        <w:t xml:space="preserve"> ≤ </w:t>
      </w:r>
      <w:r>
        <w:t xml:space="preserve">200000 là số câu hỏi và số khách </w:t>
      </w:r>
      <w:r w:rsidR="00C077BE">
        <w:t>đến</w:t>
      </w:r>
      <w:r>
        <w:t xml:space="preserve"> làng. Mỗi dòng trong N dòng tiếp theo ghi:</w:t>
      </w:r>
    </w:p>
    <w:p w:rsidR="006E4674" w:rsidRDefault="006E4674" w:rsidP="00C5250C">
      <w:pPr>
        <w:pStyle w:val="ListParagraph"/>
        <w:numPr>
          <w:ilvl w:val="0"/>
          <w:numId w:val="19"/>
        </w:numPr>
      </w:pPr>
      <w:r>
        <w:t xml:space="preserve">“D A B” – một học sinh đã chuyển </w:t>
      </w:r>
      <w:r w:rsidR="00CE2534">
        <w:t xml:space="preserve">đến </w:t>
      </w:r>
      <w:r>
        <w:t>với lượng kiến thức và sự hiểu biết lần lượt là A và B.</w:t>
      </w:r>
    </w:p>
    <w:p w:rsidR="006E4674" w:rsidRDefault="006E4674" w:rsidP="00C5250C">
      <w:pPr>
        <w:pStyle w:val="ListParagraph"/>
        <w:numPr>
          <w:ilvl w:val="0"/>
          <w:numId w:val="19"/>
        </w:numPr>
      </w:pPr>
      <w:r>
        <w:t xml:space="preserve">“P i”, học sinh </w:t>
      </w:r>
      <w:r w:rsidR="00CE2534">
        <w:t xml:space="preserve">đến </w:t>
      </w:r>
      <w:r>
        <w:t xml:space="preserve">thứ i muốn biết </w:t>
      </w:r>
      <w:r w:rsidR="00CE2534">
        <w:t>mình cần hỏi</w:t>
      </w:r>
      <w:r>
        <w:t xml:space="preserve"> ai.</w:t>
      </w:r>
    </w:p>
    <w:p w:rsidR="007846C2" w:rsidRPr="004E567C" w:rsidRDefault="006E4674" w:rsidP="007846C2">
      <w:r>
        <w:t>Các số A và B nằm giữa 1 và 2.10</w:t>
      </w:r>
      <w:r>
        <w:rPr>
          <w:vertAlign w:val="superscript"/>
        </w:rPr>
        <w:t>9</w:t>
      </w:r>
      <w:r>
        <w:t xml:space="preserve">. Không có 2 học sinh nào có </w:t>
      </w:r>
      <w:r w:rsidR="00CE2534">
        <w:t>chung</w:t>
      </w:r>
      <w:r>
        <w:t xml:space="preserve"> </w:t>
      </w:r>
      <w:r w:rsidR="00CE2534">
        <w:t>hai</w:t>
      </w:r>
      <w:r>
        <w:t xml:space="preserve"> con số.</w:t>
      </w:r>
    </w:p>
    <w:p w:rsidR="007846C2" w:rsidRPr="004E567C" w:rsidRDefault="007846C2" w:rsidP="00586B90">
      <w:pPr>
        <w:pStyle w:val="INPUT"/>
      </w:pPr>
      <w:r w:rsidRPr="004E567C">
        <w:lastRenderedPageBreak/>
        <w:t>OUTPUT</w:t>
      </w:r>
    </w:p>
    <w:p w:rsidR="003D411F" w:rsidRDefault="003D411F" w:rsidP="003D411F">
      <w:r>
        <w:t xml:space="preserve">Với mỗi câu hỏi (Dòng ghi là “P i”), ghi ra </w:t>
      </w:r>
      <w:r w:rsidR="00905131">
        <w:t xml:space="preserve">số thứ tự </w:t>
      </w:r>
      <w:r>
        <w:t xml:space="preserve">học sinh mà học sinh thứ i sẽ phải hỏi để được sự giúp đỡ. Các học sinh được đánh số theo thứ tự họ di chuyển đến làng (bắt đầu từ 1). Nếu không </w:t>
      </w:r>
      <w:r w:rsidR="00905131">
        <w:t xml:space="preserve">có ai </w:t>
      </w:r>
      <w:r>
        <w:t>giúp được học sinh nào, ghi ra “NE”.</w:t>
      </w:r>
    </w:p>
    <w:p w:rsidR="003D411F" w:rsidRPr="003D411F" w:rsidRDefault="003D411F" w:rsidP="003D411F"/>
    <w:tbl>
      <w:tblPr>
        <w:tblW w:w="0" w:type="auto"/>
        <w:tblInd w:w="1746" w:type="dxa"/>
        <w:tblLayout w:type="fixed"/>
        <w:tblLook w:val="0000" w:firstRow="0" w:lastRow="0" w:firstColumn="0" w:lastColumn="0" w:noHBand="0" w:noVBand="0"/>
      </w:tblPr>
      <w:tblGrid>
        <w:gridCol w:w="2983"/>
        <w:gridCol w:w="2687"/>
      </w:tblGrid>
      <w:tr w:rsidR="007846C2" w:rsidRPr="004E567C" w:rsidTr="00276585">
        <w:trPr>
          <w:trHeight w:val="1"/>
        </w:trPr>
        <w:tc>
          <w:tcPr>
            <w:tcW w:w="2983" w:type="dxa"/>
            <w:tcBorders>
              <w:top w:val="single" w:sz="9" w:space="0" w:color="000000"/>
              <w:left w:val="single" w:sz="9" w:space="0" w:color="000000"/>
              <w:bottom w:val="single" w:sz="9" w:space="0" w:color="000000"/>
              <w:right w:val="single" w:sz="9" w:space="0" w:color="000000"/>
            </w:tcBorders>
            <w:shd w:val="clear" w:color="000000" w:fill="FFFFFF"/>
          </w:tcPr>
          <w:p w:rsidR="007846C2" w:rsidRPr="004E567C" w:rsidRDefault="007846C2" w:rsidP="00586B90">
            <w:pPr>
              <w:pStyle w:val="SampleInput"/>
              <w:rPr>
                <w:rFonts w:cs="Calibri"/>
              </w:rPr>
            </w:pPr>
            <w:r w:rsidRPr="004E567C">
              <w:t> Sample Input</w:t>
            </w:r>
          </w:p>
        </w:tc>
        <w:tc>
          <w:tcPr>
            <w:tcW w:w="2687" w:type="dxa"/>
            <w:tcBorders>
              <w:top w:val="single" w:sz="9" w:space="0" w:color="000000"/>
              <w:left w:val="single" w:sz="9" w:space="0" w:color="000000"/>
              <w:bottom w:val="single" w:sz="9" w:space="0" w:color="000000"/>
              <w:right w:val="single" w:sz="9" w:space="0" w:color="000000"/>
            </w:tcBorders>
            <w:shd w:val="clear" w:color="000000" w:fill="FFFFFF"/>
          </w:tcPr>
          <w:p w:rsidR="007846C2" w:rsidRPr="004E567C" w:rsidRDefault="007846C2" w:rsidP="00586B90">
            <w:pPr>
              <w:pStyle w:val="SampleInput"/>
              <w:rPr>
                <w:rFonts w:cs="Calibri"/>
              </w:rPr>
            </w:pPr>
            <w:r w:rsidRPr="004E567C">
              <w:t>Sample Output</w:t>
            </w:r>
          </w:p>
        </w:tc>
      </w:tr>
      <w:tr w:rsidR="007846C2" w:rsidRPr="004E567C" w:rsidTr="00276585">
        <w:trPr>
          <w:trHeight w:val="1"/>
        </w:trPr>
        <w:tc>
          <w:tcPr>
            <w:tcW w:w="2983" w:type="dxa"/>
            <w:tcBorders>
              <w:top w:val="single" w:sz="9" w:space="0" w:color="000000"/>
              <w:left w:val="single" w:sz="9" w:space="0" w:color="000000"/>
              <w:bottom w:val="single" w:sz="9" w:space="0" w:color="000000"/>
              <w:right w:val="single" w:sz="9" w:space="0" w:color="000000"/>
            </w:tcBorders>
            <w:shd w:val="clear" w:color="000000" w:fill="FFFFFF"/>
          </w:tcPr>
          <w:p w:rsidR="000D093A" w:rsidRPr="00BC02EC" w:rsidRDefault="000D093A" w:rsidP="00586B90">
            <w:pPr>
              <w:pStyle w:val="Data"/>
            </w:pPr>
            <w:r w:rsidRPr="00BC02EC">
              <w:t>6</w:t>
            </w:r>
          </w:p>
          <w:p w:rsidR="000D093A" w:rsidRPr="00BC02EC" w:rsidRDefault="000D093A" w:rsidP="00586B90">
            <w:pPr>
              <w:pStyle w:val="Data"/>
            </w:pPr>
            <w:r w:rsidRPr="00BC02EC">
              <w:rPr>
                <w:position w:val="2"/>
              </w:rPr>
              <w:t>D 3 1</w:t>
            </w:r>
          </w:p>
          <w:p w:rsidR="000D093A" w:rsidRPr="00BC02EC" w:rsidRDefault="000D093A" w:rsidP="00586B90">
            <w:pPr>
              <w:pStyle w:val="Data"/>
            </w:pPr>
            <w:r w:rsidRPr="00BC02EC">
              <w:rPr>
                <w:position w:val="2"/>
              </w:rPr>
              <w:t>D 2 2</w:t>
            </w:r>
          </w:p>
          <w:p w:rsidR="000D093A" w:rsidRPr="00BC02EC" w:rsidRDefault="000D093A" w:rsidP="00586B90">
            <w:pPr>
              <w:pStyle w:val="Data"/>
            </w:pPr>
            <w:r w:rsidRPr="00BC02EC">
              <w:rPr>
                <w:position w:val="2"/>
              </w:rPr>
              <w:t>D 1 3</w:t>
            </w:r>
          </w:p>
          <w:p w:rsidR="000D093A" w:rsidRPr="00BC02EC" w:rsidRDefault="000D093A" w:rsidP="00586B90">
            <w:pPr>
              <w:pStyle w:val="Data"/>
            </w:pPr>
            <w:r w:rsidRPr="00BC02EC">
              <w:rPr>
                <w:position w:val="2"/>
              </w:rPr>
              <w:t>P 1</w:t>
            </w:r>
          </w:p>
          <w:p w:rsidR="000D093A" w:rsidRPr="00BC02EC" w:rsidRDefault="000D093A" w:rsidP="00586B90">
            <w:pPr>
              <w:pStyle w:val="Data"/>
            </w:pPr>
            <w:r w:rsidRPr="00BC02EC">
              <w:rPr>
                <w:position w:val="2"/>
              </w:rPr>
              <w:t>P 2</w:t>
            </w:r>
          </w:p>
          <w:p w:rsidR="007846C2" w:rsidRPr="00BC02EC" w:rsidRDefault="000D093A" w:rsidP="00586B90">
            <w:pPr>
              <w:pStyle w:val="Data"/>
            </w:pPr>
            <w:r w:rsidRPr="00BC02EC">
              <w:rPr>
                <w:position w:val="2"/>
              </w:rPr>
              <w:t>P 3</w:t>
            </w:r>
          </w:p>
        </w:tc>
        <w:tc>
          <w:tcPr>
            <w:tcW w:w="2687" w:type="dxa"/>
            <w:tcBorders>
              <w:top w:val="single" w:sz="9" w:space="0" w:color="000000"/>
              <w:left w:val="single" w:sz="9" w:space="0" w:color="000000"/>
              <w:bottom w:val="single" w:sz="9" w:space="0" w:color="000000"/>
              <w:right w:val="single" w:sz="9" w:space="0" w:color="000000"/>
            </w:tcBorders>
            <w:shd w:val="clear" w:color="000000" w:fill="FFFFFF"/>
          </w:tcPr>
          <w:p w:rsidR="000D093A" w:rsidRPr="00BC02EC" w:rsidRDefault="000D093A" w:rsidP="00586B90">
            <w:pPr>
              <w:pStyle w:val="Data"/>
              <w:rPr>
                <w:rFonts w:cs="Calibri"/>
                <w:sz w:val="22"/>
              </w:rPr>
            </w:pPr>
            <w:r w:rsidRPr="00BC02EC">
              <w:rPr>
                <w:rFonts w:cs="Calibri"/>
                <w:sz w:val="22"/>
              </w:rPr>
              <w:t>NE</w:t>
            </w:r>
          </w:p>
          <w:p w:rsidR="000D093A" w:rsidRPr="00BC02EC" w:rsidRDefault="000D093A" w:rsidP="00586B90">
            <w:pPr>
              <w:pStyle w:val="Data"/>
              <w:rPr>
                <w:rFonts w:cs="Calibri"/>
                <w:sz w:val="22"/>
              </w:rPr>
            </w:pPr>
            <w:r w:rsidRPr="00BC02EC">
              <w:rPr>
                <w:rFonts w:cs="Calibri"/>
                <w:sz w:val="22"/>
              </w:rPr>
              <w:t>NE</w:t>
            </w:r>
          </w:p>
          <w:p w:rsidR="007846C2" w:rsidRPr="00BC02EC" w:rsidRDefault="000D093A" w:rsidP="00586B90">
            <w:pPr>
              <w:pStyle w:val="Data"/>
              <w:rPr>
                <w:rFonts w:cs="Calibri"/>
                <w:sz w:val="22"/>
              </w:rPr>
            </w:pPr>
            <w:r w:rsidRPr="00BC02EC">
              <w:rPr>
                <w:rFonts w:cs="Calibri"/>
                <w:sz w:val="22"/>
              </w:rPr>
              <w:t>NE</w:t>
            </w:r>
          </w:p>
        </w:tc>
      </w:tr>
      <w:tr w:rsidR="007846C2" w:rsidRPr="004E567C" w:rsidTr="00276585">
        <w:trPr>
          <w:trHeight w:val="1"/>
        </w:trPr>
        <w:tc>
          <w:tcPr>
            <w:tcW w:w="2983" w:type="dxa"/>
            <w:tcBorders>
              <w:top w:val="single" w:sz="9" w:space="0" w:color="000000"/>
              <w:left w:val="single" w:sz="9" w:space="0" w:color="000000"/>
              <w:bottom w:val="single" w:sz="9" w:space="0" w:color="000000"/>
              <w:right w:val="single" w:sz="9" w:space="0" w:color="000000"/>
            </w:tcBorders>
            <w:shd w:val="clear" w:color="000000" w:fill="FFFFFF"/>
          </w:tcPr>
          <w:p w:rsidR="000D093A" w:rsidRPr="00BC02EC" w:rsidRDefault="000D093A" w:rsidP="00586B90">
            <w:pPr>
              <w:pStyle w:val="Data"/>
            </w:pPr>
            <w:r w:rsidRPr="00BC02EC">
              <w:t>6</w:t>
            </w:r>
          </w:p>
          <w:p w:rsidR="000D093A" w:rsidRPr="00BC02EC" w:rsidRDefault="000D093A" w:rsidP="00586B90">
            <w:pPr>
              <w:pStyle w:val="Data"/>
            </w:pPr>
            <w:r w:rsidRPr="00BC02EC">
              <w:rPr>
                <w:position w:val="2"/>
              </w:rPr>
              <w:t>D 8 8</w:t>
            </w:r>
          </w:p>
          <w:p w:rsidR="000D093A" w:rsidRPr="00BC02EC" w:rsidRDefault="000D093A" w:rsidP="00586B90">
            <w:pPr>
              <w:pStyle w:val="Data"/>
            </w:pPr>
            <w:r w:rsidRPr="00BC02EC">
              <w:rPr>
                <w:position w:val="2"/>
              </w:rPr>
              <w:t>D 2 4</w:t>
            </w:r>
          </w:p>
          <w:p w:rsidR="000D093A" w:rsidRPr="00BC02EC" w:rsidRDefault="000D093A" w:rsidP="00586B90">
            <w:pPr>
              <w:pStyle w:val="Data"/>
            </w:pPr>
            <w:r w:rsidRPr="00BC02EC">
              <w:rPr>
                <w:position w:val="2"/>
              </w:rPr>
              <w:t>D 5 6</w:t>
            </w:r>
          </w:p>
          <w:p w:rsidR="000D093A" w:rsidRPr="00BC02EC" w:rsidRDefault="000D093A" w:rsidP="00586B90">
            <w:pPr>
              <w:pStyle w:val="Data"/>
            </w:pPr>
            <w:r w:rsidRPr="00BC02EC">
              <w:rPr>
                <w:position w:val="2"/>
              </w:rPr>
              <w:t>P 2</w:t>
            </w:r>
          </w:p>
          <w:p w:rsidR="000D093A" w:rsidRPr="00BC02EC" w:rsidRDefault="000D093A" w:rsidP="00586B90">
            <w:pPr>
              <w:pStyle w:val="Data"/>
            </w:pPr>
            <w:r w:rsidRPr="00BC02EC">
              <w:rPr>
                <w:position w:val="2"/>
              </w:rPr>
              <w:t>D 6 2</w:t>
            </w:r>
          </w:p>
          <w:p w:rsidR="007846C2" w:rsidRPr="00BC02EC" w:rsidRDefault="000D093A" w:rsidP="00586B90">
            <w:pPr>
              <w:pStyle w:val="Data"/>
            </w:pPr>
            <w:r w:rsidRPr="00BC02EC">
              <w:rPr>
                <w:position w:val="2"/>
              </w:rPr>
              <w:t>P 4</w:t>
            </w:r>
          </w:p>
        </w:tc>
        <w:tc>
          <w:tcPr>
            <w:tcW w:w="2687" w:type="dxa"/>
            <w:tcBorders>
              <w:top w:val="single" w:sz="9" w:space="0" w:color="000000"/>
              <w:left w:val="single" w:sz="9" w:space="0" w:color="000000"/>
              <w:bottom w:val="single" w:sz="9" w:space="0" w:color="000000"/>
              <w:right w:val="single" w:sz="9" w:space="0" w:color="000000"/>
            </w:tcBorders>
            <w:shd w:val="clear" w:color="000000" w:fill="FFFFFF"/>
          </w:tcPr>
          <w:p w:rsidR="000D093A" w:rsidRPr="00BC02EC" w:rsidRDefault="000D093A" w:rsidP="00586B90">
            <w:pPr>
              <w:pStyle w:val="Data"/>
              <w:rPr>
                <w:rFonts w:cs="Calibri"/>
                <w:sz w:val="22"/>
              </w:rPr>
            </w:pPr>
            <w:r w:rsidRPr="00BC02EC">
              <w:rPr>
                <w:rFonts w:cs="Calibri"/>
                <w:sz w:val="22"/>
              </w:rPr>
              <w:t>3</w:t>
            </w:r>
          </w:p>
          <w:p w:rsidR="007846C2" w:rsidRPr="00BC02EC" w:rsidRDefault="000D093A" w:rsidP="00586B90">
            <w:pPr>
              <w:pStyle w:val="Data"/>
            </w:pPr>
            <w:r w:rsidRPr="00BC02EC">
              <w:rPr>
                <w:rFonts w:cs="Calibri"/>
                <w:sz w:val="22"/>
              </w:rPr>
              <w:t>1</w:t>
            </w:r>
          </w:p>
        </w:tc>
      </w:tr>
      <w:tr w:rsidR="007846C2" w:rsidRPr="004E567C" w:rsidTr="00276585">
        <w:trPr>
          <w:trHeight w:val="1"/>
        </w:trPr>
        <w:tc>
          <w:tcPr>
            <w:tcW w:w="2983" w:type="dxa"/>
            <w:tcBorders>
              <w:top w:val="single" w:sz="9" w:space="0" w:color="000000"/>
              <w:left w:val="single" w:sz="9" w:space="0" w:color="000000"/>
              <w:bottom w:val="single" w:sz="9" w:space="0" w:color="000000"/>
              <w:right w:val="single" w:sz="9" w:space="0" w:color="000000"/>
            </w:tcBorders>
            <w:shd w:val="clear" w:color="000000" w:fill="FFFFFF"/>
          </w:tcPr>
          <w:p w:rsidR="000D093A" w:rsidRPr="00BC02EC" w:rsidRDefault="000D093A" w:rsidP="00586B90">
            <w:pPr>
              <w:pStyle w:val="Data"/>
            </w:pPr>
            <w:r w:rsidRPr="00BC02EC">
              <w:t>7</w:t>
            </w:r>
          </w:p>
          <w:p w:rsidR="000D093A" w:rsidRPr="00BC02EC" w:rsidRDefault="000D093A" w:rsidP="00586B90">
            <w:pPr>
              <w:pStyle w:val="Data"/>
            </w:pPr>
            <w:r w:rsidRPr="00BC02EC">
              <w:rPr>
                <w:position w:val="2"/>
              </w:rPr>
              <w:t>D 5 2</w:t>
            </w:r>
          </w:p>
          <w:p w:rsidR="000D093A" w:rsidRPr="00BC02EC" w:rsidRDefault="000D093A" w:rsidP="00586B90">
            <w:pPr>
              <w:pStyle w:val="Data"/>
            </w:pPr>
            <w:r w:rsidRPr="00BC02EC">
              <w:rPr>
                <w:position w:val="2"/>
              </w:rPr>
              <w:t>D 5 3</w:t>
            </w:r>
          </w:p>
          <w:p w:rsidR="000D093A" w:rsidRPr="00BC02EC" w:rsidRDefault="000D093A" w:rsidP="00586B90">
            <w:pPr>
              <w:pStyle w:val="Data"/>
            </w:pPr>
            <w:r w:rsidRPr="00BC02EC">
              <w:rPr>
                <w:position w:val="2"/>
              </w:rPr>
              <w:t>P 1</w:t>
            </w:r>
          </w:p>
          <w:p w:rsidR="000D093A" w:rsidRPr="00BC02EC" w:rsidRDefault="000D093A" w:rsidP="00586B90">
            <w:pPr>
              <w:pStyle w:val="Data"/>
            </w:pPr>
            <w:r w:rsidRPr="00BC02EC">
              <w:rPr>
                <w:position w:val="2"/>
              </w:rPr>
              <w:t>D 7 1</w:t>
            </w:r>
          </w:p>
          <w:p w:rsidR="000D093A" w:rsidRPr="00BC02EC" w:rsidRDefault="000D093A" w:rsidP="00586B90">
            <w:pPr>
              <w:pStyle w:val="Data"/>
            </w:pPr>
            <w:r w:rsidRPr="00BC02EC">
              <w:rPr>
                <w:position w:val="2"/>
              </w:rPr>
              <w:t>D 8 7</w:t>
            </w:r>
          </w:p>
          <w:p w:rsidR="000D093A" w:rsidRPr="00BC02EC" w:rsidRDefault="000D093A" w:rsidP="00586B90">
            <w:pPr>
              <w:pStyle w:val="Data"/>
            </w:pPr>
            <w:r w:rsidRPr="00BC02EC">
              <w:rPr>
                <w:position w:val="2"/>
              </w:rPr>
              <w:t>P 3</w:t>
            </w:r>
          </w:p>
          <w:p w:rsidR="007846C2" w:rsidRPr="00BC02EC" w:rsidRDefault="000D093A" w:rsidP="00586B90">
            <w:pPr>
              <w:pStyle w:val="Data"/>
            </w:pPr>
            <w:r w:rsidRPr="00BC02EC">
              <w:rPr>
                <w:position w:val="2"/>
              </w:rPr>
              <w:t>P 2</w:t>
            </w:r>
          </w:p>
        </w:tc>
        <w:tc>
          <w:tcPr>
            <w:tcW w:w="2687" w:type="dxa"/>
            <w:tcBorders>
              <w:top w:val="single" w:sz="9" w:space="0" w:color="000000"/>
              <w:left w:val="single" w:sz="9" w:space="0" w:color="000000"/>
              <w:bottom w:val="single" w:sz="9" w:space="0" w:color="000000"/>
              <w:right w:val="single" w:sz="9" w:space="0" w:color="000000"/>
            </w:tcBorders>
            <w:shd w:val="clear" w:color="000000" w:fill="FFFFFF"/>
          </w:tcPr>
          <w:p w:rsidR="000D093A" w:rsidRPr="00BC02EC" w:rsidRDefault="000D093A" w:rsidP="00586B90">
            <w:pPr>
              <w:pStyle w:val="Data"/>
              <w:rPr>
                <w:rFonts w:cs="Calibri"/>
                <w:sz w:val="22"/>
              </w:rPr>
            </w:pPr>
            <w:r w:rsidRPr="00BC02EC">
              <w:rPr>
                <w:rFonts w:cs="Calibri"/>
                <w:sz w:val="22"/>
              </w:rPr>
              <w:t>2</w:t>
            </w:r>
          </w:p>
          <w:p w:rsidR="000D093A" w:rsidRPr="00BC02EC" w:rsidRDefault="000D093A" w:rsidP="00586B90">
            <w:pPr>
              <w:pStyle w:val="Data"/>
              <w:rPr>
                <w:rFonts w:cs="Calibri"/>
                <w:sz w:val="22"/>
              </w:rPr>
            </w:pPr>
            <w:r w:rsidRPr="00BC02EC">
              <w:rPr>
                <w:rFonts w:cs="Calibri"/>
                <w:sz w:val="22"/>
              </w:rPr>
              <w:t>4</w:t>
            </w:r>
          </w:p>
          <w:p w:rsidR="007846C2" w:rsidRPr="00BC02EC" w:rsidRDefault="000D093A" w:rsidP="00586B90">
            <w:pPr>
              <w:pStyle w:val="Data"/>
            </w:pPr>
            <w:r w:rsidRPr="00BC02EC">
              <w:rPr>
                <w:rFonts w:cs="Calibri"/>
                <w:sz w:val="22"/>
              </w:rPr>
              <w:t>4</w:t>
            </w:r>
          </w:p>
        </w:tc>
      </w:tr>
    </w:tbl>
    <w:p w:rsidR="007846C2" w:rsidRPr="004E567C" w:rsidRDefault="007846C2" w:rsidP="007846C2"/>
    <w:p w:rsidR="007846C2" w:rsidRPr="004E567C" w:rsidRDefault="007846C2" w:rsidP="007846C2">
      <w:pPr>
        <w:jc w:val="center"/>
        <w:rPr>
          <w:b/>
        </w:rPr>
      </w:pPr>
    </w:p>
    <w:p w:rsidR="007846C2" w:rsidRPr="004E567C" w:rsidRDefault="007846C2" w:rsidP="007846C2"/>
    <w:p w:rsidR="002A4BBE" w:rsidRPr="007846C2" w:rsidRDefault="002A4BBE" w:rsidP="007846C2"/>
    <w:sectPr w:rsidR="002A4BBE" w:rsidRPr="007846C2" w:rsidSect="00131B75">
      <w:footerReference w:type="default" r:id="rId10"/>
      <w:type w:val="continuous"/>
      <w:pgSz w:w="11907" w:h="16839" w:code="9"/>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EA3" w:rsidRDefault="00320EA3" w:rsidP="00C14D6D">
      <w:pPr>
        <w:spacing w:before="0" w:after="0"/>
      </w:pPr>
      <w:r>
        <w:separator/>
      </w:r>
    </w:p>
  </w:endnote>
  <w:endnote w:type="continuationSeparator" w:id="0">
    <w:p w:rsidR="00320EA3" w:rsidRDefault="00320EA3" w:rsidP="00C14D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585" w:rsidRPr="00C14D6D" w:rsidRDefault="00276585">
    <w:pPr>
      <w:pStyle w:val="Footer"/>
      <w:jc w:val="center"/>
      <w:rPr>
        <w:rFonts w:ascii="Cambria" w:eastAsia="Times New Roman" w:hAnsi="Cambria"/>
        <w:color w:val="C00000"/>
        <w:sz w:val="40"/>
        <w:szCs w:val="40"/>
      </w:rPr>
    </w:pPr>
    <w:r w:rsidRPr="00C14D6D">
      <w:rPr>
        <w:rFonts w:ascii="Calibri" w:eastAsia="Times New Roman" w:hAnsi="Calibri"/>
        <w:color w:val="C00000"/>
        <w:sz w:val="22"/>
      </w:rPr>
      <w:fldChar w:fldCharType="begin"/>
    </w:r>
    <w:r w:rsidRPr="00C14D6D">
      <w:rPr>
        <w:color w:val="C00000"/>
      </w:rPr>
      <w:instrText xml:space="preserve"> PAGE   \* MERGEFORMAT </w:instrText>
    </w:r>
    <w:r w:rsidRPr="00C14D6D">
      <w:rPr>
        <w:rFonts w:ascii="Calibri" w:eastAsia="Times New Roman" w:hAnsi="Calibri"/>
        <w:color w:val="C00000"/>
        <w:sz w:val="22"/>
      </w:rPr>
      <w:fldChar w:fldCharType="separate"/>
    </w:r>
    <w:r w:rsidR="00FE0BF8" w:rsidRPr="00FE0BF8">
      <w:rPr>
        <w:rFonts w:ascii="Cambria" w:eastAsia="Times New Roman" w:hAnsi="Cambria"/>
        <w:noProof/>
        <w:color w:val="C00000"/>
        <w:sz w:val="40"/>
        <w:szCs w:val="40"/>
      </w:rPr>
      <w:t>2</w:t>
    </w:r>
    <w:r w:rsidRPr="00C14D6D">
      <w:rPr>
        <w:rFonts w:ascii="Cambria" w:eastAsia="Times New Roman" w:hAnsi="Cambria"/>
        <w:noProof/>
        <w:color w:val="C00000"/>
        <w:sz w:val="40"/>
        <w:szCs w:val="40"/>
      </w:rPr>
      <w:fldChar w:fldCharType="end"/>
    </w:r>
  </w:p>
  <w:p w:rsidR="00276585" w:rsidRDefault="00276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EA3" w:rsidRDefault="00320EA3" w:rsidP="00C14D6D">
      <w:pPr>
        <w:spacing w:before="0" w:after="0"/>
      </w:pPr>
      <w:r>
        <w:separator/>
      </w:r>
    </w:p>
  </w:footnote>
  <w:footnote w:type="continuationSeparator" w:id="0">
    <w:p w:rsidR="00320EA3" w:rsidRDefault="00320EA3" w:rsidP="00C14D6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76A"/>
    <w:multiLevelType w:val="hybridMultilevel"/>
    <w:tmpl w:val="BD4A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15262"/>
    <w:multiLevelType w:val="hybridMultilevel"/>
    <w:tmpl w:val="8A24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33459"/>
    <w:multiLevelType w:val="hybridMultilevel"/>
    <w:tmpl w:val="EBC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332A5"/>
    <w:multiLevelType w:val="hybridMultilevel"/>
    <w:tmpl w:val="5776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17068"/>
    <w:multiLevelType w:val="hybridMultilevel"/>
    <w:tmpl w:val="3F24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6086F"/>
    <w:multiLevelType w:val="hybridMultilevel"/>
    <w:tmpl w:val="C6DC7872"/>
    <w:lvl w:ilvl="0" w:tplc="04090001">
      <w:start w:val="1"/>
      <w:numFmt w:val="bullet"/>
      <w:lvlText w:val=""/>
      <w:lvlJc w:val="left"/>
      <w:pPr>
        <w:ind w:left="720" w:hanging="360"/>
      </w:pPr>
      <w:rPr>
        <w:rFonts w:ascii="Symbol" w:hAnsi="Symbol" w:hint="default"/>
      </w:rPr>
    </w:lvl>
    <w:lvl w:ilvl="1" w:tplc="444460C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842F5"/>
    <w:multiLevelType w:val="hybridMultilevel"/>
    <w:tmpl w:val="05C0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17415"/>
    <w:multiLevelType w:val="hybridMultilevel"/>
    <w:tmpl w:val="42B2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92FFC"/>
    <w:multiLevelType w:val="hybridMultilevel"/>
    <w:tmpl w:val="3BB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235FE"/>
    <w:multiLevelType w:val="hybridMultilevel"/>
    <w:tmpl w:val="2B166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F85D3A"/>
    <w:multiLevelType w:val="hybridMultilevel"/>
    <w:tmpl w:val="836A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04741"/>
    <w:multiLevelType w:val="multilevel"/>
    <w:tmpl w:val="765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63570"/>
    <w:multiLevelType w:val="hybridMultilevel"/>
    <w:tmpl w:val="1E1A268E"/>
    <w:lvl w:ilvl="0" w:tplc="52A622B0">
      <w:start w:val="3"/>
      <w:numFmt w:val="bullet"/>
      <w:lvlText w:val="-"/>
      <w:lvlJc w:val="left"/>
      <w:pPr>
        <w:tabs>
          <w:tab w:val="num" w:pos="1080"/>
        </w:tabs>
        <w:ind w:left="1080" w:hanging="360"/>
      </w:pPr>
      <w:rPr>
        <w:rFonts w:ascii="Tahoma" w:eastAsia="Times New Roman" w:hAnsi="Tahoma"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7DE3343"/>
    <w:multiLevelType w:val="hybridMultilevel"/>
    <w:tmpl w:val="B5F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316357"/>
    <w:multiLevelType w:val="multilevel"/>
    <w:tmpl w:val="BD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A0239"/>
    <w:multiLevelType w:val="hybridMultilevel"/>
    <w:tmpl w:val="CF4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2022E5"/>
    <w:multiLevelType w:val="hybridMultilevel"/>
    <w:tmpl w:val="E77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4C7993"/>
    <w:multiLevelType w:val="hybridMultilevel"/>
    <w:tmpl w:val="B07C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00EDB"/>
    <w:multiLevelType w:val="hybridMultilevel"/>
    <w:tmpl w:val="41F6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5"/>
  </w:num>
  <w:num w:numId="4">
    <w:abstractNumId w:val="2"/>
  </w:num>
  <w:num w:numId="5">
    <w:abstractNumId w:val="1"/>
  </w:num>
  <w:num w:numId="6">
    <w:abstractNumId w:val="8"/>
  </w:num>
  <w:num w:numId="7">
    <w:abstractNumId w:val="10"/>
  </w:num>
  <w:num w:numId="8">
    <w:abstractNumId w:val="3"/>
  </w:num>
  <w:num w:numId="9">
    <w:abstractNumId w:val="6"/>
  </w:num>
  <w:num w:numId="10">
    <w:abstractNumId w:val="15"/>
  </w:num>
  <w:num w:numId="11">
    <w:abstractNumId w:val="9"/>
  </w:num>
  <w:num w:numId="12">
    <w:abstractNumId w:val="7"/>
  </w:num>
  <w:num w:numId="13">
    <w:abstractNumId w:val="16"/>
  </w:num>
  <w:num w:numId="14">
    <w:abstractNumId w:val="18"/>
  </w:num>
  <w:num w:numId="15">
    <w:abstractNumId w:val="4"/>
  </w:num>
  <w:num w:numId="16">
    <w:abstractNumId w:val="17"/>
  </w:num>
  <w:num w:numId="17">
    <w:abstractNumId w:val="13"/>
  </w:num>
  <w:num w:numId="18">
    <w:abstractNumId w:val="12"/>
  </w:num>
  <w:num w:numId="1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E54"/>
    <w:rsid w:val="0000125B"/>
    <w:rsid w:val="000125CF"/>
    <w:rsid w:val="00017AED"/>
    <w:rsid w:val="0003469D"/>
    <w:rsid w:val="000442E6"/>
    <w:rsid w:val="00052516"/>
    <w:rsid w:val="000537F5"/>
    <w:rsid w:val="00054F99"/>
    <w:rsid w:val="00060F68"/>
    <w:rsid w:val="00063C7B"/>
    <w:rsid w:val="000839F6"/>
    <w:rsid w:val="00090A2E"/>
    <w:rsid w:val="000D093A"/>
    <w:rsid w:val="000D2FB6"/>
    <w:rsid w:val="000E7E3C"/>
    <w:rsid w:val="000F5D2B"/>
    <w:rsid w:val="000F67A7"/>
    <w:rsid w:val="000F7C1F"/>
    <w:rsid w:val="00111F2C"/>
    <w:rsid w:val="001179BF"/>
    <w:rsid w:val="00131B75"/>
    <w:rsid w:val="00132C00"/>
    <w:rsid w:val="0014346E"/>
    <w:rsid w:val="00146688"/>
    <w:rsid w:val="0015344A"/>
    <w:rsid w:val="001609D1"/>
    <w:rsid w:val="001653A2"/>
    <w:rsid w:val="00170355"/>
    <w:rsid w:val="00173541"/>
    <w:rsid w:val="00191B2A"/>
    <w:rsid w:val="001A3331"/>
    <w:rsid w:val="001B2755"/>
    <w:rsid w:val="001B288B"/>
    <w:rsid w:val="001C1F0C"/>
    <w:rsid w:val="001C7D41"/>
    <w:rsid w:val="001D19E7"/>
    <w:rsid w:val="001E0FEF"/>
    <w:rsid w:val="001E4086"/>
    <w:rsid w:val="001E5E89"/>
    <w:rsid w:val="001E7A9F"/>
    <w:rsid w:val="00212AB3"/>
    <w:rsid w:val="00217F0F"/>
    <w:rsid w:val="002433E1"/>
    <w:rsid w:val="002612AF"/>
    <w:rsid w:val="002637AF"/>
    <w:rsid w:val="00266C3F"/>
    <w:rsid w:val="00273DA4"/>
    <w:rsid w:val="00275879"/>
    <w:rsid w:val="00276585"/>
    <w:rsid w:val="00290C8E"/>
    <w:rsid w:val="002951CD"/>
    <w:rsid w:val="002A4BBE"/>
    <w:rsid w:val="002C0812"/>
    <w:rsid w:val="002D3C5F"/>
    <w:rsid w:val="002D4268"/>
    <w:rsid w:val="002F0705"/>
    <w:rsid w:val="003005FB"/>
    <w:rsid w:val="00300E2E"/>
    <w:rsid w:val="003024E2"/>
    <w:rsid w:val="0030326C"/>
    <w:rsid w:val="003041CB"/>
    <w:rsid w:val="00310267"/>
    <w:rsid w:val="00311EF6"/>
    <w:rsid w:val="00320EA3"/>
    <w:rsid w:val="00323DD3"/>
    <w:rsid w:val="00324C9C"/>
    <w:rsid w:val="00325C01"/>
    <w:rsid w:val="00326897"/>
    <w:rsid w:val="00331860"/>
    <w:rsid w:val="00347D44"/>
    <w:rsid w:val="003522E0"/>
    <w:rsid w:val="003546A7"/>
    <w:rsid w:val="0035750D"/>
    <w:rsid w:val="0035799A"/>
    <w:rsid w:val="00373B76"/>
    <w:rsid w:val="00377B2E"/>
    <w:rsid w:val="00380198"/>
    <w:rsid w:val="00393CBD"/>
    <w:rsid w:val="003A260E"/>
    <w:rsid w:val="003B2295"/>
    <w:rsid w:val="003C088B"/>
    <w:rsid w:val="003C5FA0"/>
    <w:rsid w:val="003C6E45"/>
    <w:rsid w:val="003D1B30"/>
    <w:rsid w:val="003D411F"/>
    <w:rsid w:val="003D483C"/>
    <w:rsid w:val="003E0BDF"/>
    <w:rsid w:val="003E1E98"/>
    <w:rsid w:val="003F680A"/>
    <w:rsid w:val="004023D3"/>
    <w:rsid w:val="00402F43"/>
    <w:rsid w:val="0041003C"/>
    <w:rsid w:val="00410CB7"/>
    <w:rsid w:val="004175C6"/>
    <w:rsid w:val="004217EF"/>
    <w:rsid w:val="004235E2"/>
    <w:rsid w:val="004245F6"/>
    <w:rsid w:val="00432FF9"/>
    <w:rsid w:val="00442598"/>
    <w:rsid w:val="0044557F"/>
    <w:rsid w:val="004665BD"/>
    <w:rsid w:val="004708FA"/>
    <w:rsid w:val="00483ADD"/>
    <w:rsid w:val="004B088F"/>
    <w:rsid w:val="004B31FD"/>
    <w:rsid w:val="004B5936"/>
    <w:rsid w:val="004B6262"/>
    <w:rsid w:val="004C01E6"/>
    <w:rsid w:val="004C504F"/>
    <w:rsid w:val="004C530A"/>
    <w:rsid w:val="004D03D6"/>
    <w:rsid w:val="004D19F3"/>
    <w:rsid w:val="004D29E5"/>
    <w:rsid w:val="004D7966"/>
    <w:rsid w:val="004E17FA"/>
    <w:rsid w:val="004F0E6E"/>
    <w:rsid w:val="004F7FE3"/>
    <w:rsid w:val="00506210"/>
    <w:rsid w:val="00507A98"/>
    <w:rsid w:val="00510A8B"/>
    <w:rsid w:val="00516D1E"/>
    <w:rsid w:val="0052001A"/>
    <w:rsid w:val="00524125"/>
    <w:rsid w:val="00535204"/>
    <w:rsid w:val="0057690B"/>
    <w:rsid w:val="005801E2"/>
    <w:rsid w:val="00580AC9"/>
    <w:rsid w:val="005815C4"/>
    <w:rsid w:val="00586B90"/>
    <w:rsid w:val="00586D1D"/>
    <w:rsid w:val="005876B5"/>
    <w:rsid w:val="00591B37"/>
    <w:rsid w:val="005920B5"/>
    <w:rsid w:val="005949CC"/>
    <w:rsid w:val="00595F3C"/>
    <w:rsid w:val="005A04A9"/>
    <w:rsid w:val="005A279B"/>
    <w:rsid w:val="005A461B"/>
    <w:rsid w:val="005A5A9C"/>
    <w:rsid w:val="005B2046"/>
    <w:rsid w:val="005B4B1B"/>
    <w:rsid w:val="005B650A"/>
    <w:rsid w:val="005B7607"/>
    <w:rsid w:val="005D33FC"/>
    <w:rsid w:val="005E65E0"/>
    <w:rsid w:val="005F5CE2"/>
    <w:rsid w:val="005F6720"/>
    <w:rsid w:val="00604314"/>
    <w:rsid w:val="00622A71"/>
    <w:rsid w:val="006232CB"/>
    <w:rsid w:val="006240A2"/>
    <w:rsid w:val="00626A67"/>
    <w:rsid w:val="00633F58"/>
    <w:rsid w:val="006365E5"/>
    <w:rsid w:val="00640289"/>
    <w:rsid w:val="00640C31"/>
    <w:rsid w:val="0064112C"/>
    <w:rsid w:val="00645092"/>
    <w:rsid w:val="00647D02"/>
    <w:rsid w:val="00657506"/>
    <w:rsid w:val="00657B36"/>
    <w:rsid w:val="00661D68"/>
    <w:rsid w:val="00663000"/>
    <w:rsid w:val="0066320A"/>
    <w:rsid w:val="00663EC4"/>
    <w:rsid w:val="00663FC7"/>
    <w:rsid w:val="0067069B"/>
    <w:rsid w:val="006772AF"/>
    <w:rsid w:val="00691165"/>
    <w:rsid w:val="00697FF3"/>
    <w:rsid w:val="006B277F"/>
    <w:rsid w:val="006C373E"/>
    <w:rsid w:val="006D4A74"/>
    <w:rsid w:val="006E1109"/>
    <w:rsid w:val="006E1DE9"/>
    <w:rsid w:val="006E36E5"/>
    <w:rsid w:val="006E4674"/>
    <w:rsid w:val="006E57FE"/>
    <w:rsid w:val="006F00EC"/>
    <w:rsid w:val="006F0CDF"/>
    <w:rsid w:val="006F4803"/>
    <w:rsid w:val="00703296"/>
    <w:rsid w:val="00715E5D"/>
    <w:rsid w:val="00715E74"/>
    <w:rsid w:val="00721E69"/>
    <w:rsid w:val="00722B74"/>
    <w:rsid w:val="00727413"/>
    <w:rsid w:val="00735635"/>
    <w:rsid w:val="00742E54"/>
    <w:rsid w:val="00747151"/>
    <w:rsid w:val="00747B88"/>
    <w:rsid w:val="00750F4A"/>
    <w:rsid w:val="00753EF7"/>
    <w:rsid w:val="00757655"/>
    <w:rsid w:val="007601F2"/>
    <w:rsid w:val="00762B6C"/>
    <w:rsid w:val="0076358C"/>
    <w:rsid w:val="00770C07"/>
    <w:rsid w:val="00770E32"/>
    <w:rsid w:val="0077349F"/>
    <w:rsid w:val="007759DC"/>
    <w:rsid w:val="00783312"/>
    <w:rsid w:val="00783FCE"/>
    <w:rsid w:val="007846C2"/>
    <w:rsid w:val="00787F21"/>
    <w:rsid w:val="00790F59"/>
    <w:rsid w:val="007A204E"/>
    <w:rsid w:val="007B759D"/>
    <w:rsid w:val="007C366B"/>
    <w:rsid w:val="007C6B97"/>
    <w:rsid w:val="007E2CA3"/>
    <w:rsid w:val="007F3CEA"/>
    <w:rsid w:val="00801D09"/>
    <w:rsid w:val="00801D9A"/>
    <w:rsid w:val="00803CB8"/>
    <w:rsid w:val="00807772"/>
    <w:rsid w:val="0081245E"/>
    <w:rsid w:val="008150AD"/>
    <w:rsid w:val="008256EA"/>
    <w:rsid w:val="008519F9"/>
    <w:rsid w:val="00851AF1"/>
    <w:rsid w:val="008607F9"/>
    <w:rsid w:val="00861F94"/>
    <w:rsid w:val="0086560B"/>
    <w:rsid w:val="0087210C"/>
    <w:rsid w:val="008830E6"/>
    <w:rsid w:val="00890C0E"/>
    <w:rsid w:val="00897BCF"/>
    <w:rsid w:val="008A2568"/>
    <w:rsid w:val="008A3A55"/>
    <w:rsid w:val="008B1858"/>
    <w:rsid w:val="008B6E36"/>
    <w:rsid w:val="008C10F5"/>
    <w:rsid w:val="008C3D71"/>
    <w:rsid w:val="008D7EC1"/>
    <w:rsid w:val="008E0F3B"/>
    <w:rsid w:val="008E2A25"/>
    <w:rsid w:val="008E2C35"/>
    <w:rsid w:val="008E4956"/>
    <w:rsid w:val="008F1918"/>
    <w:rsid w:val="009001D3"/>
    <w:rsid w:val="00905131"/>
    <w:rsid w:val="00931D06"/>
    <w:rsid w:val="009323F6"/>
    <w:rsid w:val="00936D95"/>
    <w:rsid w:val="00952BB7"/>
    <w:rsid w:val="009542D0"/>
    <w:rsid w:val="00961AB6"/>
    <w:rsid w:val="009703E3"/>
    <w:rsid w:val="009776CD"/>
    <w:rsid w:val="00983DB1"/>
    <w:rsid w:val="009B11E0"/>
    <w:rsid w:val="009B14D0"/>
    <w:rsid w:val="009B21D8"/>
    <w:rsid w:val="009B3815"/>
    <w:rsid w:val="009B40CC"/>
    <w:rsid w:val="009C0B17"/>
    <w:rsid w:val="009C6248"/>
    <w:rsid w:val="009E142C"/>
    <w:rsid w:val="00A02294"/>
    <w:rsid w:val="00A0397C"/>
    <w:rsid w:val="00A23B67"/>
    <w:rsid w:val="00A35BB4"/>
    <w:rsid w:val="00A36832"/>
    <w:rsid w:val="00A3763A"/>
    <w:rsid w:val="00A37C94"/>
    <w:rsid w:val="00A448CC"/>
    <w:rsid w:val="00A54A1B"/>
    <w:rsid w:val="00A55674"/>
    <w:rsid w:val="00A67440"/>
    <w:rsid w:val="00A722DB"/>
    <w:rsid w:val="00A8591C"/>
    <w:rsid w:val="00A93757"/>
    <w:rsid w:val="00AA7463"/>
    <w:rsid w:val="00AB10B6"/>
    <w:rsid w:val="00AC24C0"/>
    <w:rsid w:val="00AD1F1A"/>
    <w:rsid w:val="00AD247D"/>
    <w:rsid w:val="00AD4EC2"/>
    <w:rsid w:val="00AE0893"/>
    <w:rsid w:val="00AE0FEB"/>
    <w:rsid w:val="00B02E91"/>
    <w:rsid w:val="00B03125"/>
    <w:rsid w:val="00B04096"/>
    <w:rsid w:val="00B04E5C"/>
    <w:rsid w:val="00B04FDB"/>
    <w:rsid w:val="00B1298E"/>
    <w:rsid w:val="00B138AA"/>
    <w:rsid w:val="00B21C55"/>
    <w:rsid w:val="00B3524D"/>
    <w:rsid w:val="00B43180"/>
    <w:rsid w:val="00B4331F"/>
    <w:rsid w:val="00B51E92"/>
    <w:rsid w:val="00B60622"/>
    <w:rsid w:val="00B801B5"/>
    <w:rsid w:val="00B85F5A"/>
    <w:rsid w:val="00B87A84"/>
    <w:rsid w:val="00B929DA"/>
    <w:rsid w:val="00B93916"/>
    <w:rsid w:val="00BB748A"/>
    <w:rsid w:val="00BC02EC"/>
    <w:rsid w:val="00BC2064"/>
    <w:rsid w:val="00BD25A7"/>
    <w:rsid w:val="00BD59E0"/>
    <w:rsid w:val="00BD6702"/>
    <w:rsid w:val="00BE075E"/>
    <w:rsid w:val="00BE6FD3"/>
    <w:rsid w:val="00BF539C"/>
    <w:rsid w:val="00C03BA4"/>
    <w:rsid w:val="00C040BC"/>
    <w:rsid w:val="00C047C8"/>
    <w:rsid w:val="00C0755F"/>
    <w:rsid w:val="00C077BE"/>
    <w:rsid w:val="00C1392F"/>
    <w:rsid w:val="00C14298"/>
    <w:rsid w:val="00C14D6D"/>
    <w:rsid w:val="00C22BC8"/>
    <w:rsid w:val="00C23A2D"/>
    <w:rsid w:val="00C2459D"/>
    <w:rsid w:val="00C31BC1"/>
    <w:rsid w:val="00C32B5A"/>
    <w:rsid w:val="00C3567D"/>
    <w:rsid w:val="00C41EBC"/>
    <w:rsid w:val="00C4695C"/>
    <w:rsid w:val="00C47DD9"/>
    <w:rsid w:val="00C5250C"/>
    <w:rsid w:val="00C55025"/>
    <w:rsid w:val="00C63A55"/>
    <w:rsid w:val="00C64716"/>
    <w:rsid w:val="00C67CC2"/>
    <w:rsid w:val="00C80223"/>
    <w:rsid w:val="00C8668F"/>
    <w:rsid w:val="00C9493C"/>
    <w:rsid w:val="00C94940"/>
    <w:rsid w:val="00CA0700"/>
    <w:rsid w:val="00CA0764"/>
    <w:rsid w:val="00CA4551"/>
    <w:rsid w:val="00CA469E"/>
    <w:rsid w:val="00CA67D1"/>
    <w:rsid w:val="00CA71BC"/>
    <w:rsid w:val="00CB6B8B"/>
    <w:rsid w:val="00CB7572"/>
    <w:rsid w:val="00CC1932"/>
    <w:rsid w:val="00CC21EC"/>
    <w:rsid w:val="00CC2513"/>
    <w:rsid w:val="00CC6BAA"/>
    <w:rsid w:val="00CE173A"/>
    <w:rsid w:val="00CE2534"/>
    <w:rsid w:val="00CE6435"/>
    <w:rsid w:val="00CE66E9"/>
    <w:rsid w:val="00CE7249"/>
    <w:rsid w:val="00CF1A1B"/>
    <w:rsid w:val="00D00658"/>
    <w:rsid w:val="00D2034D"/>
    <w:rsid w:val="00D406C4"/>
    <w:rsid w:val="00D43E2E"/>
    <w:rsid w:val="00D507B5"/>
    <w:rsid w:val="00D53305"/>
    <w:rsid w:val="00D5438D"/>
    <w:rsid w:val="00D6397A"/>
    <w:rsid w:val="00D73742"/>
    <w:rsid w:val="00D75D5D"/>
    <w:rsid w:val="00D83DC0"/>
    <w:rsid w:val="00D84CC2"/>
    <w:rsid w:val="00D93416"/>
    <w:rsid w:val="00DB1509"/>
    <w:rsid w:val="00DB7854"/>
    <w:rsid w:val="00DB7CEA"/>
    <w:rsid w:val="00DC6318"/>
    <w:rsid w:val="00DC6635"/>
    <w:rsid w:val="00DD61BB"/>
    <w:rsid w:val="00DE5394"/>
    <w:rsid w:val="00DE7036"/>
    <w:rsid w:val="00DF27DE"/>
    <w:rsid w:val="00DF2A1A"/>
    <w:rsid w:val="00DF40AC"/>
    <w:rsid w:val="00DF54FF"/>
    <w:rsid w:val="00DF562F"/>
    <w:rsid w:val="00DF5979"/>
    <w:rsid w:val="00E014E0"/>
    <w:rsid w:val="00E0174E"/>
    <w:rsid w:val="00E25D36"/>
    <w:rsid w:val="00E32388"/>
    <w:rsid w:val="00E41A89"/>
    <w:rsid w:val="00E43C3E"/>
    <w:rsid w:val="00E4602A"/>
    <w:rsid w:val="00E77A5A"/>
    <w:rsid w:val="00E95D39"/>
    <w:rsid w:val="00EA398C"/>
    <w:rsid w:val="00EA7426"/>
    <w:rsid w:val="00EA7EEE"/>
    <w:rsid w:val="00EC1AE4"/>
    <w:rsid w:val="00ED3A24"/>
    <w:rsid w:val="00ED3B46"/>
    <w:rsid w:val="00EE2B14"/>
    <w:rsid w:val="00EE350B"/>
    <w:rsid w:val="00EE398D"/>
    <w:rsid w:val="00F03823"/>
    <w:rsid w:val="00F03AC8"/>
    <w:rsid w:val="00F043B5"/>
    <w:rsid w:val="00F11C7E"/>
    <w:rsid w:val="00F32087"/>
    <w:rsid w:val="00F337F1"/>
    <w:rsid w:val="00F37448"/>
    <w:rsid w:val="00F47119"/>
    <w:rsid w:val="00F50223"/>
    <w:rsid w:val="00F502EF"/>
    <w:rsid w:val="00F559A4"/>
    <w:rsid w:val="00F64E55"/>
    <w:rsid w:val="00F80FCA"/>
    <w:rsid w:val="00F81B06"/>
    <w:rsid w:val="00F81C18"/>
    <w:rsid w:val="00F9290C"/>
    <w:rsid w:val="00FA01E3"/>
    <w:rsid w:val="00FA087B"/>
    <w:rsid w:val="00FA2AE3"/>
    <w:rsid w:val="00FC39A5"/>
    <w:rsid w:val="00FD267D"/>
    <w:rsid w:val="00FD5B71"/>
    <w:rsid w:val="00FE0BF8"/>
    <w:rsid w:val="00FE3AEC"/>
    <w:rsid w:val="00FF4161"/>
    <w:rsid w:val="00FF6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F1A"/>
    <w:pPr>
      <w:spacing w:before="120" w:after="120"/>
      <w:jc w:val="both"/>
    </w:pPr>
    <w:rPr>
      <w:rFonts w:ascii="Times New Roman" w:hAnsi="Times New Roman"/>
      <w:szCs w:val="22"/>
    </w:rPr>
  </w:style>
  <w:style w:type="paragraph" w:styleId="Heading1">
    <w:name w:val="heading 1"/>
    <w:basedOn w:val="Normal"/>
    <w:next w:val="Normal"/>
    <w:link w:val="Heading1Char"/>
    <w:uiPriority w:val="99"/>
    <w:qFormat/>
    <w:rsid w:val="004B088F"/>
    <w:pPr>
      <w:keepNext/>
      <w:keepLines/>
      <w:outlineLvl w:val="0"/>
    </w:pPr>
    <w:rPr>
      <w:rFonts w:eastAsia="Times New Roman"/>
      <w:b/>
      <w:bCs/>
      <w:color w:val="943634"/>
      <w:sz w:val="52"/>
      <w:szCs w:val="52"/>
    </w:rPr>
  </w:style>
  <w:style w:type="paragraph" w:styleId="Heading2">
    <w:name w:val="heading 2"/>
    <w:basedOn w:val="Normal"/>
    <w:link w:val="Heading2Char"/>
    <w:uiPriority w:val="9"/>
    <w:qFormat/>
    <w:rsid w:val="00B801B5"/>
    <w:pPr>
      <w:outlineLvl w:val="1"/>
    </w:pPr>
    <w:rPr>
      <w:rFonts w:eastAsia="Times New Roman"/>
      <w:b/>
      <w:bCs/>
      <w:color w:val="17365D"/>
      <w:sz w:val="36"/>
      <w:szCs w:val="36"/>
    </w:rPr>
  </w:style>
  <w:style w:type="paragraph" w:styleId="Heading3">
    <w:name w:val="heading 3"/>
    <w:basedOn w:val="Normal"/>
    <w:link w:val="Heading3Char"/>
    <w:uiPriority w:val="9"/>
    <w:qFormat/>
    <w:rsid w:val="0050621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801B5"/>
    <w:rPr>
      <w:rFonts w:ascii="Times New Roman" w:eastAsia="Times New Roman" w:hAnsi="Times New Roman"/>
      <w:b/>
      <w:bCs/>
      <w:color w:val="17365D"/>
      <w:sz w:val="36"/>
      <w:szCs w:val="36"/>
    </w:rPr>
  </w:style>
  <w:style w:type="character" w:customStyle="1" w:styleId="Heading3Char">
    <w:name w:val="Heading 3 Char"/>
    <w:link w:val="Heading3"/>
    <w:uiPriority w:val="9"/>
    <w:rsid w:val="00506210"/>
    <w:rPr>
      <w:rFonts w:ascii="Times New Roman" w:eastAsia="Times New Roman" w:hAnsi="Times New Roman" w:cs="Times New Roman"/>
      <w:b/>
      <w:bCs/>
      <w:sz w:val="27"/>
      <w:szCs w:val="27"/>
    </w:rPr>
  </w:style>
  <w:style w:type="paragraph" w:styleId="NormalWeb">
    <w:name w:val="Normal (Web)"/>
    <w:basedOn w:val="Normal"/>
    <w:uiPriority w:val="99"/>
    <w:unhideWhenUsed/>
    <w:rsid w:val="00506210"/>
    <w:pPr>
      <w:spacing w:before="100" w:beforeAutospacing="1" w:after="100" w:afterAutospacing="1"/>
    </w:pPr>
    <w:rPr>
      <w:rFonts w:eastAsia="Times New Roman"/>
      <w:sz w:val="24"/>
      <w:szCs w:val="24"/>
    </w:rPr>
  </w:style>
  <w:style w:type="character" w:styleId="HTMLTypewriter">
    <w:name w:val="HTML Typewriter"/>
    <w:unhideWhenUsed/>
    <w:rsid w:val="005062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link w:val="HTMLPreformatted"/>
    <w:uiPriority w:val="99"/>
    <w:rsid w:val="00506210"/>
    <w:rPr>
      <w:rFonts w:ascii="Courier New" w:eastAsia="Times New Roman" w:hAnsi="Courier New" w:cs="Courier New"/>
      <w:sz w:val="20"/>
      <w:szCs w:val="20"/>
    </w:rPr>
  </w:style>
  <w:style w:type="character" w:styleId="Emphasis">
    <w:name w:val="Emphasis"/>
    <w:uiPriority w:val="20"/>
    <w:qFormat/>
    <w:rsid w:val="00FD267D"/>
    <w:rPr>
      <w:i/>
      <w:iCs/>
    </w:rPr>
  </w:style>
  <w:style w:type="character" w:customStyle="1" w:styleId="math">
    <w:name w:val="math"/>
    <w:basedOn w:val="DefaultParagraphFont"/>
    <w:rsid w:val="00273DA4"/>
  </w:style>
  <w:style w:type="character" w:customStyle="1" w:styleId="textit">
    <w:name w:val="textit"/>
    <w:basedOn w:val="DefaultParagraphFont"/>
    <w:rsid w:val="001609D1"/>
  </w:style>
  <w:style w:type="character" w:customStyle="1" w:styleId="Heading1Char">
    <w:name w:val="Heading 1 Char"/>
    <w:link w:val="Heading1"/>
    <w:uiPriority w:val="99"/>
    <w:rsid w:val="004B088F"/>
    <w:rPr>
      <w:rFonts w:ascii="Times New Roman" w:eastAsia="Times New Roman" w:hAnsi="Times New Roman"/>
      <w:b/>
      <w:bCs/>
      <w:color w:val="943634"/>
      <w:sz w:val="52"/>
      <w:szCs w:val="52"/>
    </w:rPr>
  </w:style>
  <w:style w:type="paragraph" w:styleId="ListParagraph">
    <w:name w:val="List Paragraph"/>
    <w:basedOn w:val="Normal"/>
    <w:uiPriority w:val="34"/>
    <w:qFormat/>
    <w:rsid w:val="00657B36"/>
    <w:pPr>
      <w:ind w:left="720"/>
      <w:contextualSpacing/>
    </w:pPr>
  </w:style>
  <w:style w:type="table" w:styleId="TableGrid">
    <w:name w:val="Table Grid"/>
    <w:basedOn w:val="TableNormal"/>
    <w:uiPriority w:val="99"/>
    <w:rsid w:val="00A37C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44557F"/>
  </w:style>
  <w:style w:type="paragraph" w:customStyle="1" w:styleId="INPUT">
    <w:name w:val="INPUT"/>
    <w:basedOn w:val="Normal"/>
    <w:link w:val="INPUTChar"/>
    <w:qFormat/>
    <w:rsid w:val="004B088F"/>
    <w:rPr>
      <w:rFonts w:ascii="Calibri" w:hAnsi="Calibri"/>
      <w:b/>
      <w:sz w:val="28"/>
      <w:szCs w:val="28"/>
    </w:rPr>
  </w:style>
  <w:style w:type="paragraph" w:customStyle="1" w:styleId="SampleInput">
    <w:name w:val="SampleInput"/>
    <w:basedOn w:val="Normal"/>
    <w:link w:val="SampleInputChar"/>
    <w:qFormat/>
    <w:rsid w:val="00715E5D"/>
    <w:pPr>
      <w:spacing w:before="0" w:after="0"/>
      <w:jc w:val="center"/>
    </w:pPr>
    <w:rPr>
      <w:rFonts w:ascii="Cambria" w:hAnsi="Cambria"/>
      <w:b/>
      <w:szCs w:val="24"/>
    </w:rPr>
  </w:style>
  <w:style w:type="character" w:customStyle="1" w:styleId="INPUTChar">
    <w:name w:val="INPUT Char"/>
    <w:link w:val="INPUT"/>
    <w:rsid w:val="004B088F"/>
    <w:rPr>
      <w:rFonts w:ascii="Calibri" w:hAnsi="Calibri"/>
      <w:b/>
      <w:sz w:val="28"/>
      <w:szCs w:val="28"/>
    </w:rPr>
  </w:style>
  <w:style w:type="paragraph" w:customStyle="1" w:styleId="Data">
    <w:name w:val="Data"/>
    <w:basedOn w:val="SampleInput"/>
    <w:link w:val="DataChar"/>
    <w:qFormat/>
    <w:rsid w:val="00753EF7"/>
    <w:pPr>
      <w:jc w:val="left"/>
    </w:pPr>
    <w:rPr>
      <w:rFonts w:ascii="Calibri" w:hAnsi="Calibri"/>
      <w:b w:val="0"/>
      <w:szCs w:val="20"/>
    </w:rPr>
  </w:style>
  <w:style w:type="character" w:customStyle="1" w:styleId="SampleInputChar">
    <w:name w:val="SampleInput Char"/>
    <w:link w:val="SampleInput"/>
    <w:rsid w:val="00715E5D"/>
    <w:rPr>
      <w:rFonts w:ascii="Cambria" w:hAnsi="Cambria"/>
      <w:b/>
      <w:sz w:val="24"/>
      <w:szCs w:val="24"/>
    </w:rPr>
  </w:style>
  <w:style w:type="paragraph" w:styleId="TOC1">
    <w:name w:val="toc 1"/>
    <w:basedOn w:val="Normal"/>
    <w:next w:val="Normal"/>
    <w:autoRedefine/>
    <w:uiPriority w:val="39"/>
    <w:unhideWhenUsed/>
    <w:rsid w:val="007C366B"/>
    <w:pPr>
      <w:tabs>
        <w:tab w:val="right" w:leader="dot" w:pos="4143"/>
      </w:tabs>
    </w:pPr>
    <w:rPr>
      <w:b/>
      <w:noProof/>
    </w:rPr>
  </w:style>
  <w:style w:type="character" w:customStyle="1" w:styleId="DataChar">
    <w:name w:val="Data Char"/>
    <w:link w:val="Data"/>
    <w:rsid w:val="00753EF7"/>
    <w:rPr>
      <w:rFonts w:ascii="Cambria" w:hAnsi="Cambria"/>
      <w:b w:val="0"/>
      <w:sz w:val="24"/>
      <w:szCs w:val="24"/>
    </w:rPr>
  </w:style>
  <w:style w:type="paragraph" w:styleId="TOC2">
    <w:name w:val="toc 2"/>
    <w:basedOn w:val="Normal"/>
    <w:next w:val="Normal"/>
    <w:autoRedefine/>
    <w:uiPriority w:val="39"/>
    <w:unhideWhenUsed/>
    <w:rsid w:val="00747151"/>
    <w:pPr>
      <w:ind w:left="240"/>
    </w:pPr>
  </w:style>
  <w:style w:type="character" w:styleId="Hyperlink">
    <w:name w:val="Hyperlink"/>
    <w:uiPriority w:val="99"/>
    <w:unhideWhenUsed/>
    <w:rsid w:val="00747151"/>
    <w:rPr>
      <w:color w:val="0000FF"/>
      <w:u w:val="single"/>
    </w:rPr>
  </w:style>
  <w:style w:type="character" w:customStyle="1" w:styleId="apple-converted-space">
    <w:name w:val="apple-converted-space"/>
    <w:rsid w:val="0041003C"/>
  </w:style>
  <w:style w:type="paragraph" w:styleId="BalloonText">
    <w:name w:val="Balloon Text"/>
    <w:basedOn w:val="Normal"/>
    <w:link w:val="BalloonTextChar"/>
    <w:uiPriority w:val="99"/>
    <w:semiHidden/>
    <w:unhideWhenUsed/>
    <w:rsid w:val="0041003C"/>
    <w:pPr>
      <w:spacing w:before="0" w:after="0"/>
      <w:jc w:val="left"/>
    </w:pPr>
    <w:rPr>
      <w:rFonts w:ascii="Tahoma" w:hAnsi="Tahoma" w:cs="Tahoma"/>
      <w:sz w:val="16"/>
      <w:szCs w:val="16"/>
    </w:rPr>
  </w:style>
  <w:style w:type="character" w:customStyle="1" w:styleId="BalloonTextChar">
    <w:name w:val="Balloon Text Char"/>
    <w:link w:val="BalloonText"/>
    <w:uiPriority w:val="99"/>
    <w:semiHidden/>
    <w:rsid w:val="0041003C"/>
    <w:rPr>
      <w:rFonts w:ascii="Tahoma" w:hAnsi="Tahoma" w:cs="Tahoma"/>
      <w:sz w:val="16"/>
      <w:szCs w:val="16"/>
    </w:rPr>
  </w:style>
  <w:style w:type="table" w:styleId="MediumShading1-Accent5">
    <w:name w:val="Medium Shading 1 Accent 5"/>
    <w:basedOn w:val="TableNormal"/>
    <w:uiPriority w:val="63"/>
    <w:rsid w:val="0041003C"/>
    <w:rPr>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PlaceholderText">
    <w:name w:val="Placeholder Text"/>
    <w:uiPriority w:val="99"/>
    <w:rsid w:val="0041003C"/>
    <w:rPr>
      <w:color w:val="808080"/>
    </w:rPr>
  </w:style>
  <w:style w:type="paragraph" w:styleId="Title">
    <w:name w:val="Title"/>
    <w:basedOn w:val="Normal"/>
    <w:next w:val="Normal"/>
    <w:link w:val="TitleChar"/>
    <w:uiPriority w:val="10"/>
    <w:qFormat/>
    <w:rsid w:val="00762B6C"/>
    <w:pPr>
      <w:spacing w:before="360" w:after="60"/>
      <w:contextualSpacing/>
      <w:jc w:val="left"/>
    </w:pPr>
    <w:rPr>
      <w:rFonts w:ascii="Cambria" w:eastAsia="Times New Roman" w:hAnsi="Cambria"/>
      <w:caps/>
      <w:color w:val="000000"/>
      <w:spacing w:val="-20"/>
      <w:kern w:val="28"/>
      <w:sz w:val="72"/>
      <w:szCs w:val="52"/>
    </w:rPr>
  </w:style>
  <w:style w:type="character" w:customStyle="1" w:styleId="TitleChar">
    <w:name w:val="Title Char"/>
    <w:link w:val="Title"/>
    <w:uiPriority w:val="10"/>
    <w:rsid w:val="00762B6C"/>
    <w:rPr>
      <w:rFonts w:ascii="Cambria" w:eastAsia="Times New Roman" w:hAnsi="Cambria"/>
      <w:caps/>
      <w:color w:val="000000"/>
      <w:spacing w:val="-20"/>
      <w:kern w:val="28"/>
      <w:sz w:val="72"/>
      <w:szCs w:val="52"/>
    </w:rPr>
  </w:style>
  <w:style w:type="paragraph" w:styleId="Subtitle">
    <w:name w:val="Subtitle"/>
    <w:basedOn w:val="Normal"/>
    <w:next w:val="Normal"/>
    <w:link w:val="SubtitleChar"/>
    <w:uiPriority w:val="11"/>
    <w:qFormat/>
    <w:rsid w:val="00762B6C"/>
    <w:pPr>
      <w:numPr>
        <w:ilvl w:val="1"/>
      </w:numPr>
      <w:spacing w:before="0" w:after="200" w:line="288" w:lineRule="auto"/>
      <w:jc w:val="left"/>
    </w:pPr>
    <w:rPr>
      <w:rFonts w:ascii="Cambria" w:eastAsia="Times New Roman" w:hAnsi="Cambria"/>
      <w:iCs/>
      <w:caps/>
      <w:color w:val="1F497D"/>
      <w:sz w:val="36"/>
      <w:szCs w:val="24"/>
    </w:rPr>
  </w:style>
  <w:style w:type="character" w:customStyle="1" w:styleId="SubtitleChar">
    <w:name w:val="Subtitle Char"/>
    <w:link w:val="Subtitle"/>
    <w:uiPriority w:val="11"/>
    <w:rsid w:val="00762B6C"/>
    <w:rPr>
      <w:rFonts w:ascii="Cambria" w:eastAsia="Times New Roman" w:hAnsi="Cambria"/>
      <w:iCs/>
      <w:caps/>
      <w:color w:val="1F497D"/>
      <w:sz w:val="36"/>
      <w:szCs w:val="24"/>
    </w:rPr>
  </w:style>
  <w:style w:type="paragraph" w:styleId="Header">
    <w:name w:val="header"/>
    <w:basedOn w:val="Normal"/>
    <w:link w:val="HeaderChar"/>
    <w:uiPriority w:val="99"/>
    <w:unhideWhenUsed/>
    <w:rsid w:val="00762B6C"/>
    <w:pPr>
      <w:tabs>
        <w:tab w:val="center" w:pos="4680"/>
        <w:tab w:val="right" w:pos="9360"/>
      </w:tabs>
      <w:spacing w:before="0" w:after="0"/>
      <w:jc w:val="left"/>
    </w:pPr>
    <w:rPr>
      <w:rFonts w:ascii="Calibri" w:eastAsia="Times New Roman" w:hAnsi="Calibri"/>
      <w:sz w:val="22"/>
      <w:lang w:eastAsia="ja-JP"/>
    </w:rPr>
  </w:style>
  <w:style w:type="character" w:customStyle="1" w:styleId="HeaderChar">
    <w:name w:val="Header Char"/>
    <w:link w:val="Header"/>
    <w:uiPriority w:val="99"/>
    <w:rsid w:val="00762B6C"/>
    <w:rPr>
      <w:rFonts w:eastAsia="Times New Roman"/>
      <w:sz w:val="22"/>
      <w:szCs w:val="22"/>
      <w:lang w:eastAsia="ja-JP"/>
    </w:rPr>
  </w:style>
  <w:style w:type="paragraph" w:styleId="Footer">
    <w:name w:val="footer"/>
    <w:basedOn w:val="Normal"/>
    <w:link w:val="FooterChar"/>
    <w:uiPriority w:val="99"/>
    <w:unhideWhenUsed/>
    <w:rsid w:val="00C14D6D"/>
    <w:pPr>
      <w:tabs>
        <w:tab w:val="center" w:pos="4680"/>
        <w:tab w:val="right" w:pos="9360"/>
      </w:tabs>
    </w:pPr>
  </w:style>
  <w:style w:type="character" w:customStyle="1" w:styleId="FooterChar">
    <w:name w:val="Footer Char"/>
    <w:link w:val="Footer"/>
    <w:uiPriority w:val="99"/>
    <w:rsid w:val="00C14D6D"/>
    <w:rPr>
      <w:rFonts w:ascii="Times New Roman" w:hAnsi="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F1A"/>
    <w:pPr>
      <w:spacing w:before="120" w:after="120"/>
      <w:jc w:val="both"/>
    </w:pPr>
    <w:rPr>
      <w:rFonts w:ascii="Times New Roman" w:hAnsi="Times New Roman"/>
      <w:szCs w:val="22"/>
    </w:rPr>
  </w:style>
  <w:style w:type="paragraph" w:styleId="Heading1">
    <w:name w:val="heading 1"/>
    <w:basedOn w:val="Normal"/>
    <w:next w:val="Normal"/>
    <w:link w:val="Heading1Char"/>
    <w:uiPriority w:val="99"/>
    <w:qFormat/>
    <w:rsid w:val="004B088F"/>
    <w:pPr>
      <w:keepNext/>
      <w:keepLines/>
      <w:outlineLvl w:val="0"/>
    </w:pPr>
    <w:rPr>
      <w:rFonts w:eastAsia="Times New Roman"/>
      <w:b/>
      <w:bCs/>
      <w:color w:val="943634"/>
      <w:sz w:val="52"/>
      <w:szCs w:val="52"/>
    </w:rPr>
  </w:style>
  <w:style w:type="paragraph" w:styleId="Heading2">
    <w:name w:val="heading 2"/>
    <w:basedOn w:val="Normal"/>
    <w:link w:val="Heading2Char"/>
    <w:uiPriority w:val="9"/>
    <w:qFormat/>
    <w:rsid w:val="00B801B5"/>
    <w:pPr>
      <w:outlineLvl w:val="1"/>
    </w:pPr>
    <w:rPr>
      <w:rFonts w:eastAsia="Times New Roman"/>
      <w:b/>
      <w:bCs/>
      <w:color w:val="17365D"/>
      <w:sz w:val="36"/>
      <w:szCs w:val="36"/>
    </w:rPr>
  </w:style>
  <w:style w:type="paragraph" w:styleId="Heading3">
    <w:name w:val="heading 3"/>
    <w:basedOn w:val="Normal"/>
    <w:link w:val="Heading3Char"/>
    <w:uiPriority w:val="9"/>
    <w:qFormat/>
    <w:rsid w:val="0050621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801B5"/>
    <w:rPr>
      <w:rFonts w:ascii="Times New Roman" w:eastAsia="Times New Roman" w:hAnsi="Times New Roman"/>
      <w:b/>
      <w:bCs/>
      <w:color w:val="17365D"/>
      <w:sz w:val="36"/>
      <w:szCs w:val="36"/>
    </w:rPr>
  </w:style>
  <w:style w:type="character" w:customStyle="1" w:styleId="Heading3Char">
    <w:name w:val="Heading 3 Char"/>
    <w:link w:val="Heading3"/>
    <w:uiPriority w:val="9"/>
    <w:rsid w:val="00506210"/>
    <w:rPr>
      <w:rFonts w:ascii="Times New Roman" w:eastAsia="Times New Roman" w:hAnsi="Times New Roman" w:cs="Times New Roman"/>
      <w:b/>
      <w:bCs/>
      <w:sz w:val="27"/>
      <w:szCs w:val="27"/>
    </w:rPr>
  </w:style>
  <w:style w:type="paragraph" w:styleId="NormalWeb">
    <w:name w:val="Normal (Web)"/>
    <w:basedOn w:val="Normal"/>
    <w:uiPriority w:val="99"/>
    <w:unhideWhenUsed/>
    <w:rsid w:val="00506210"/>
    <w:pPr>
      <w:spacing w:before="100" w:beforeAutospacing="1" w:after="100" w:afterAutospacing="1"/>
    </w:pPr>
    <w:rPr>
      <w:rFonts w:eastAsia="Times New Roman"/>
      <w:sz w:val="24"/>
      <w:szCs w:val="24"/>
    </w:rPr>
  </w:style>
  <w:style w:type="character" w:styleId="HTMLTypewriter">
    <w:name w:val="HTML Typewriter"/>
    <w:unhideWhenUsed/>
    <w:rsid w:val="005062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link w:val="HTMLPreformatted"/>
    <w:uiPriority w:val="99"/>
    <w:rsid w:val="00506210"/>
    <w:rPr>
      <w:rFonts w:ascii="Courier New" w:eastAsia="Times New Roman" w:hAnsi="Courier New" w:cs="Courier New"/>
      <w:sz w:val="20"/>
      <w:szCs w:val="20"/>
    </w:rPr>
  </w:style>
  <w:style w:type="character" w:styleId="Emphasis">
    <w:name w:val="Emphasis"/>
    <w:uiPriority w:val="20"/>
    <w:qFormat/>
    <w:rsid w:val="00FD267D"/>
    <w:rPr>
      <w:i/>
      <w:iCs/>
    </w:rPr>
  </w:style>
  <w:style w:type="character" w:customStyle="1" w:styleId="math">
    <w:name w:val="math"/>
    <w:basedOn w:val="DefaultParagraphFont"/>
    <w:rsid w:val="00273DA4"/>
  </w:style>
  <w:style w:type="character" w:customStyle="1" w:styleId="textit">
    <w:name w:val="textit"/>
    <w:basedOn w:val="DefaultParagraphFont"/>
    <w:rsid w:val="001609D1"/>
  </w:style>
  <w:style w:type="character" w:customStyle="1" w:styleId="Heading1Char">
    <w:name w:val="Heading 1 Char"/>
    <w:link w:val="Heading1"/>
    <w:uiPriority w:val="99"/>
    <w:rsid w:val="004B088F"/>
    <w:rPr>
      <w:rFonts w:ascii="Times New Roman" w:eastAsia="Times New Roman" w:hAnsi="Times New Roman"/>
      <w:b/>
      <w:bCs/>
      <w:color w:val="943634"/>
      <w:sz w:val="52"/>
      <w:szCs w:val="52"/>
    </w:rPr>
  </w:style>
  <w:style w:type="paragraph" w:styleId="ListParagraph">
    <w:name w:val="List Paragraph"/>
    <w:basedOn w:val="Normal"/>
    <w:uiPriority w:val="34"/>
    <w:qFormat/>
    <w:rsid w:val="00657B36"/>
    <w:pPr>
      <w:ind w:left="720"/>
      <w:contextualSpacing/>
    </w:pPr>
  </w:style>
  <w:style w:type="table" w:styleId="TableGrid">
    <w:name w:val="Table Grid"/>
    <w:basedOn w:val="TableNormal"/>
    <w:uiPriority w:val="99"/>
    <w:rsid w:val="00A37C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44557F"/>
  </w:style>
  <w:style w:type="paragraph" w:customStyle="1" w:styleId="INPUT">
    <w:name w:val="INPUT"/>
    <w:basedOn w:val="Normal"/>
    <w:link w:val="INPUTChar"/>
    <w:qFormat/>
    <w:rsid w:val="004B088F"/>
    <w:rPr>
      <w:rFonts w:ascii="Calibri" w:hAnsi="Calibri"/>
      <w:b/>
      <w:sz w:val="28"/>
      <w:szCs w:val="28"/>
    </w:rPr>
  </w:style>
  <w:style w:type="paragraph" w:customStyle="1" w:styleId="SampleInput">
    <w:name w:val="SampleInput"/>
    <w:basedOn w:val="Normal"/>
    <w:link w:val="SampleInputChar"/>
    <w:qFormat/>
    <w:rsid w:val="00715E5D"/>
    <w:pPr>
      <w:spacing w:before="0" w:after="0"/>
      <w:jc w:val="center"/>
    </w:pPr>
    <w:rPr>
      <w:rFonts w:ascii="Cambria" w:hAnsi="Cambria"/>
      <w:b/>
      <w:szCs w:val="24"/>
    </w:rPr>
  </w:style>
  <w:style w:type="character" w:customStyle="1" w:styleId="INPUTChar">
    <w:name w:val="INPUT Char"/>
    <w:link w:val="INPUT"/>
    <w:rsid w:val="004B088F"/>
    <w:rPr>
      <w:rFonts w:ascii="Calibri" w:hAnsi="Calibri"/>
      <w:b/>
      <w:sz w:val="28"/>
      <w:szCs w:val="28"/>
    </w:rPr>
  </w:style>
  <w:style w:type="paragraph" w:customStyle="1" w:styleId="Data">
    <w:name w:val="Data"/>
    <w:basedOn w:val="SampleInput"/>
    <w:link w:val="DataChar"/>
    <w:qFormat/>
    <w:rsid w:val="00753EF7"/>
    <w:pPr>
      <w:jc w:val="left"/>
    </w:pPr>
    <w:rPr>
      <w:rFonts w:ascii="Calibri" w:hAnsi="Calibri"/>
      <w:b w:val="0"/>
      <w:szCs w:val="20"/>
    </w:rPr>
  </w:style>
  <w:style w:type="character" w:customStyle="1" w:styleId="SampleInputChar">
    <w:name w:val="SampleInput Char"/>
    <w:link w:val="SampleInput"/>
    <w:rsid w:val="00715E5D"/>
    <w:rPr>
      <w:rFonts w:ascii="Cambria" w:hAnsi="Cambria"/>
      <w:b/>
      <w:sz w:val="24"/>
      <w:szCs w:val="24"/>
    </w:rPr>
  </w:style>
  <w:style w:type="paragraph" w:styleId="TOC1">
    <w:name w:val="toc 1"/>
    <w:basedOn w:val="Normal"/>
    <w:next w:val="Normal"/>
    <w:autoRedefine/>
    <w:uiPriority w:val="39"/>
    <w:unhideWhenUsed/>
    <w:rsid w:val="007C366B"/>
    <w:pPr>
      <w:tabs>
        <w:tab w:val="right" w:leader="dot" w:pos="4143"/>
      </w:tabs>
    </w:pPr>
    <w:rPr>
      <w:b/>
      <w:noProof/>
    </w:rPr>
  </w:style>
  <w:style w:type="character" w:customStyle="1" w:styleId="DataChar">
    <w:name w:val="Data Char"/>
    <w:link w:val="Data"/>
    <w:rsid w:val="00753EF7"/>
    <w:rPr>
      <w:rFonts w:ascii="Cambria" w:hAnsi="Cambria"/>
      <w:b w:val="0"/>
      <w:sz w:val="24"/>
      <w:szCs w:val="24"/>
    </w:rPr>
  </w:style>
  <w:style w:type="paragraph" w:styleId="TOC2">
    <w:name w:val="toc 2"/>
    <w:basedOn w:val="Normal"/>
    <w:next w:val="Normal"/>
    <w:autoRedefine/>
    <w:uiPriority w:val="39"/>
    <w:unhideWhenUsed/>
    <w:rsid w:val="00747151"/>
    <w:pPr>
      <w:ind w:left="240"/>
    </w:pPr>
  </w:style>
  <w:style w:type="character" w:styleId="Hyperlink">
    <w:name w:val="Hyperlink"/>
    <w:uiPriority w:val="99"/>
    <w:unhideWhenUsed/>
    <w:rsid w:val="00747151"/>
    <w:rPr>
      <w:color w:val="0000FF"/>
      <w:u w:val="single"/>
    </w:rPr>
  </w:style>
  <w:style w:type="character" w:customStyle="1" w:styleId="apple-converted-space">
    <w:name w:val="apple-converted-space"/>
    <w:rsid w:val="0041003C"/>
  </w:style>
  <w:style w:type="paragraph" w:styleId="BalloonText">
    <w:name w:val="Balloon Text"/>
    <w:basedOn w:val="Normal"/>
    <w:link w:val="BalloonTextChar"/>
    <w:uiPriority w:val="99"/>
    <w:semiHidden/>
    <w:unhideWhenUsed/>
    <w:rsid w:val="0041003C"/>
    <w:pPr>
      <w:spacing w:before="0" w:after="0"/>
      <w:jc w:val="left"/>
    </w:pPr>
    <w:rPr>
      <w:rFonts w:ascii="Tahoma" w:hAnsi="Tahoma" w:cs="Tahoma"/>
      <w:sz w:val="16"/>
      <w:szCs w:val="16"/>
    </w:rPr>
  </w:style>
  <w:style w:type="character" w:customStyle="1" w:styleId="BalloonTextChar">
    <w:name w:val="Balloon Text Char"/>
    <w:link w:val="BalloonText"/>
    <w:uiPriority w:val="99"/>
    <w:semiHidden/>
    <w:rsid w:val="0041003C"/>
    <w:rPr>
      <w:rFonts w:ascii="Tahoma" w:hAnsi="Tahoma" w:cs="Tahoma"/>
      <w:sz w:val="16"/>
      <w:szCs w:val="16"/>
    </w:rPr>
  </w:style>
  <w:style w:type="table" w:styleId="MediumShading1-Accent5">
    <w:name w:val="Medium Shading 1 Accent 5"/>
    <w:basedOn w:val="TableNormal"/>
    <w:uiPriority w:val="63"/>
    <w:rsid w:val="0041003C"/>
    <w:rPr>
      <w:sz w:val="22"/>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PlaceholderText">
    <w:name w:val="Placeholder Text"/>
    <w:uiPriority w:val="99"/>
    <w:rsid w:val="0041003C"/>
    <w:rPr>
      <w:color w:val="808080"/>
    </w:rPr>
  </w:style>
  <w:style w:type="paragraph" w:styleId="Title">
    <w:name w:val="Title"/>
    <w:basedOn w:val="Normal"/>
    <w:next w:val="Normal"/>
    <w:link w:val="TitleChar"/>
    <w:uiPriority w:val="10"/>
    <w:qFormat/>
    <w:rsid w:val="00762B6C"/>
    <w:pPr>
      <w:spacing w:before="360" w:after="60"/>
      <w:contextualSpacing/>
      <w:jc w:val="left"/>
    </w:pPr>
    <w:rPr>
      <w:rFonts w:ascii="Cambria" w:eastAsia="Times New Roman" w:hAnsi="Cambria"/>
      <w:caps/>
      <w:color w:val="000000"/>
      <w:spacing w:val="-20"/>
      <w:kern w:val="28"/>
      <w:sz w:val="72"/>
      <w:szCs w:val="52"/>
    </w:rPr>
  </w:style>
  <w:style w:type="character" w:customStyle="1" w:styleId="TitleChar">
    <w:name w:val="Title Char"/>
    <w:link w:val="Title"/>
    <w:uiPriority w:val="10"/>
    <w:rsid w:val="00762B6C"/>
    <w:rPr>
      <w:rFonts w:ascii="Cambria" w:eastAsia="Times New Roman" w:hAnsi="Cambria"/>
      <w:caps/>
      <w:color w:val="000000"/>
      <w:spacing w:val="-20"/>
      <w:kern w:val="28"/>
      <w:sz w:val="72"/>
      <w:szCs w:val="52"/>
    </w:rPr>
  </w:style>
  <w:style w:type="paragraph" w:styleId="Subtitle">
    <w:name w:val="Subtitle"/>
    <w:basedOn w:val="Normal"/>
    <w:next w:val="Normal"/>
    <w:link w:val="SubtitleChar"/>
    <w:uiPriority w:val="11"/>
    <w:qFormat/>
    <w:rsid w:val="00762B6C"/>
    <w:pPr>
      <w:numPr>
        <w:ilvl w:val="1"/>
      </w:numPr>
      <w:spacing w:before="0" w:after="200" w:line="288" w:lineRule="auto"/>
      <w:jc w:val="left"/>
    </w:pPr>
    <w:rPr>
      <w:rFonts w:ascii="Cambria" w:eastAsia="Times New Roman" w:hAnsi="Cambria"/>
      <w:iCs/>
      <w:caps/>
      <w:color w:val="1F497D"/>
      <w:sz w:val="36"/>
      <w:szCs w:val="24"/>
    </w:rPr>
  </w:style>
  <w:style w:type="character" w:customStyle="1" w:styleId="SubtitleChar">
    <w:name w:val="Subtitle Char"/>
    <w:link w:val="Subtitle"/>
    <w:uiPriority w:val="11"/>
    <w:rsid w:val="00762B6C"/>
    <w:rPr>
      <w:rFonts w:ascii="Cambria" w:eastAsia="Times New Roman" w:hAnsi="Cambria"/>
      <w:iCs/>
      <w:caps/>
      <w:color w:val="1F497D"/>
      <w:sz w:val="36"/>
      <w:szCs w:val="24"/>
    </w:rPr>
  </w:style>
  <w:style w:type="paragraph" w:styleId="Header">
    <w:name w:val="header"/>
    <w:basedOn w:val="Normal"/>
    <w:link w:val="HeaderChar"/>
    <w:uiPriority w:val="99"/>
    <w:unhideWhenUsed/>
    <w:rsid w:val="00762B6C"/>
    <w:pPr>
      <w:tabs>
        <w:tab w:val="center" w:pos="4680"/>
        <w:tab w:val="right" w:pos="9360"/>
      </w:tabs>
      <w:spacing w:before="0" w:after="0"/>
      <w:jc w:val="left"/>
    </w:pPr>
    <w:rPr>
      <w:rFonts w:ascii="Calibri" w:eastAsia="Times New Roman" w:hAnsi="Calibri"/>
      <w:sz w:val="22"/>
      <w:lang w:eastAsia="ja-JP"/>
    </w:rPr>
  </w:style>
  <w:style w:type="character" w:customStyle="1" w:styleId="HeaderChar">
    <w:name w:val="Header Char"/>
    <w:link w:val="Header"/>
    <w:uiPriority w:val="99"/>
    <w:rsid w:val="00762B6C"/>
    <w:rPr>
      <w:rFonts w:eastAsia="Times New Roman"/>
      <w:sz w:val="22"/>
      <w:szCs w:val="22"/>
      <w:lang w:eastAsia="ja-JP"/>
    </w:rPr>
  </w:style>
  <w:style w:type="paragraph" w:styleId="Footer">
    <w:name w:val="footer"/>
    <w:basedOn w:val="Normal"/>
    <w:link w:val="FooterChar"/>
    <w:uiPriority w:val="99"/>
    <w:unhideWhenUsed/>
    <w:rsid w:val="00C14D6D"/>
    <w:pPr>
      <w:tabs>
        <w:tab w:val="center" w:pos="4680"/>
        <w:tab w:val="right" w:pos="9360"/>
      </w:tabs>
    </w:pPr>
  </w:style>
  <w:style w:type="character" w:customStyle="1" w:styleId="FooterChar">
    <w:name w:val="Footer Char"/>
    <w:link w:val="Footer"/>
    <w:uiPriority w:val="99"/>
    <w:rsid w:val="00C14D6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1776">
      <w:bodyDiv w:val="1"/>
      <w:marLeft w:val="0"/>
      <w:marRight w:val="0"/>
      <w:marTop w:val="0"/>
      <w:marBottom w:val="0"/>
      <w:divBdr>
        <w:top w:val="none" w:sz="0" w:space="0" w:color="auto"/>
        <w:left w:val="none" w:sz="0" w:space="0" w:color="auto"/>
        <w:bottom w:val="none" w:sz="0" w:space="0" w:color="auto"/>
        <w:right w:val="none" w:sz="0" w:space="0" w:color="auto"/>
      </w:divBdr>
    </w:div>
    <w:div w:id="155808591">
      <w:bodyDiv w:val="1"/>
      <w:marLeft w:val="0"/>
      <w:marRight w:val="0"/>
      <w:marTop w:val="0"/>
      <w:marBottom w:val="0"/>
      <w:divBdr>
        <w:top w:val="none" w:sz="0" w:space="0" w:color="auto"/>
        <w:left w:val="none" w:sz="0" w:space="0" w:color="auto"/>
        <w:bottom w:val="none" w:sz="0" w:space="0" w:color="auto"/>
        <w:right w:val="none" w:sz="0" w:space="0" w:color="auto"/>
      </w:divBdr>
    </w:div>
    <w:div w:id="261840245">
      <w:bodyDiv w:val="1"/>
      <w:marLeft w:val="0"/>
      <w:marRight w:val="0"/>
      <w:marTop w:val="0"/>
      <w:marBottom w:val="0"/>
      <w:divBdr>
        <w:top w:val="none" w:sz="0" w:space="0" w:color="auto"/>
        <w:left w:val="none" w:sz="0" w:space="0" w:color="auto"/>
        <w:bottom w:val="none" w:sz="0" w:space="0" w:color="auto"/>
        <w:right w:val="none" w:sz="0" w:space="0" w:color="auto"/>
      </w:divBdr>
    </w:div>
    <w:div w:id="286351997">
      <w:bodyDiv w:val="1"/>
      <w:marLeft w:val="0"/>
      <w:marRight w:val="0"/>
      <w:marTop w:val="0"/>
      <w:marBottom w:val="0"/>
      <w:divBdr>
        <w:top w:val="none" w:sz="0" w:space="0" w:color="auto"/>
        <w:left w:val="none" w:sz="0" w:space="0" w:color="auto"/>
        <w:bottom w:val="none" w:sz="0" w:space="0" w:color="auto"/>
        <w:right w:val="none" w:sz="0" w:space="0" w:color="auto"/>
      </w:divBdr>
    </w:div>
    <w:div w:id="410733300">
      <w:bodyDiv w:val="1"/>
      <w:marLeft w:val="0"/>
      <w:marRight w:val="0"/>
      <w:marTop w:val="0"/>
      <w:marBottom w:val="0"/>
      <w:divBdr>
        <w:top w:val="none" w:sz="0" w:space="0" w:color="auto"/>
        <w:left w:val="none" w:sz="0" w:space="0" w:color="auto"/>
        <w:bottom w:val="none" w:sz="0" w:space="0" w:color="auto"/>
        <w:right w:val="none" w:sz="0" w:space="0" w:color="auto"/>
      </w:divBdr>
    </w:div>
    <w:div w:id="426967165">
      <w:bodyDiv w:val="1"/>
      <w:marLeft w:val="0"/>
      <w:marRight w:val="0"/>
      <w:marTop w:val="0"/>
      <w:marBottom w:val="0"/>
      <w:divBdr>
        <w:top w:val="none" w:sz="0" w:space="0" w:color="auto"/>
        <w:left w:val="none" w:sz="0" w:space="0" w:color="auto"/>
        <w:bottom w:val="none" w:sz="0" w:space="0" w:color="auto"/>
        <w:right w:val="none" w:sz="0" w:space="0" w:color="auto"/>
      </w:divBdr>
    </w:div>
    <w:div w:id="465585734">
      <w:bodyDiv w:val="1"/>
      <w:marLeft w:val="0"/>
      <w:marRight w:val="0"/>
      <w:marTop w:val="0"/>
      <w:marBottom w:val="0"/>
      <w:divBdr>
        <w:top w:val="none" w:sz="0" w:space="0" w:color="auto"/>
        <w:left w:val="none" w:sz="0" w:space="0" w:color="auto"/>
        <w:bottom w:val="none" w:sz="0" w:space="0" w:color="auto"/>
        <w:right w:val="none" w:sz="0" w:space="0" w:color="auto"/>
      </w:divBdr>
    </w:div>
    <w:div w:id="469517806">
      <w:bodyDiv w:val="1"/>
      <w:marLeft w:val="0"/>
      <w:marRight w:val="0"/>
      <w:marTop w:val="0"/>
      <w:marBottom w:val="0"/>
      <w:divBdr>
        <w:top w:val="none" w:sz="0" w:space="0" w:color="auto"/>
        <w:left w:val="none" w:sz="0" w:space="0" w:color="auto"/>
        <w:bottom w:val="none" w:sz="0" w:space="0" w:color="auto"/>
        <w:right w:val="none" w:sz="0" w:space="0" w:color="auto"/>
      </w:divBdr>
    </w:div>
    <w:div w:id="594291209">
      <w:bodyDiv w:val="1"/>
      <w:marLeft w:val="0"/>
      <w:marRight w:val="0"/>
      <w:marTop w:val="0"/>
      <w:marBottom w:val="0"/>
      <w:divBdr>
        <w:top w:val="none" w:sz="0" w:space="0" w:color="auto"/>
        <w:left w:val="none" w:sz="0" w:space="0" w:color="auto"/>
        <w:bottom w:val="none" w:sz="0" w:space="0" w:color="auto"/>
        <w:right w:val="none" w:sz="0" w:space="0" w:color="auto"/>
      </w:divBdr>
    </w:div>
    <w:div w:id="631667436">
      <w:bodyDiv w:val="1"/>
      <w:marLeft w:val="0"/>
      <w:marRight w:val="0"/>
      <w:marTop w:val="0"/>
      <w:marBottom w:val="0"/>
      <w:divBdr>
        <w:top w:val="none" w:sz="0" w:space="0" w:color="auto"/>
        <w:left w:val="none" w:sz="0" w:space="0" w:color="auto"/>
        <w:bottom w:val="none" w:sz="0" w:space="0" w:color="auto"/>
        <w:right w:val="none" w:sz="0" w:space="0" w:color="auto"/>
      </w:divBdr>
    </w:div>
    <w:div w:id="747767950">
      <w:bodyDiv w:val="1"/>
      <w:marLeft w:val="0"/>
      <w:marRight w:val="0"/>
      <w:marTop w:val="0"/>
      <w:marBottom w:val="0"/>
      <w:divBdr>
        <w:top w:val="none" w:sz="0" w:space="0" w:color="auto"/>
        <w:left w:val="none" w:sz="0" w:space="0" w:color="auto"/>
        <w:bottom w:val="none" w:sz="0" w:space="0" w:color="auto"/>
        <w:right w:val="none" w:sz="0" w:space="0" w:color="auto"/>
      </w:divBdr>
      <w:divsChild>
        <w:div w:id="243153552">
          <w:marLeft w:val="0"/>
          <w:marRight w:val="0"/>
          <w:marTop w:val="0"/>
          <w:marBottom w:val="0"/>
          <w:divBdr>
            <w:top w:val="none" w:sz="0" w:space="0" w:color="auto"/>
            <w:left w:val="none" w:sz="0" w:space="0" w:color="auto"/>
            <w:bottom w:val="none" w:sz="0" w:space="0" w:color="auto"/>
            <w:right w:val="none" w:sz="0" w:space="0" w:color="auto"/>
          </w:divBdr>
        </w:div>
      </w:divsChild>
    </w:div>
    <w:div w:id="762605162">
      <w:bodyDiv w:val="1"/>
      <w:marLeft w:val="0"/>
      <w:marRight w:val="0"/>
      <w:marTop w:val="0"/>
      <w:marBottom w:val="0"/>
      <w:divBdr>
        <w:top w:val="none" w:sz="0" w:space="0" w:color="auto"/>
        <w:left w:val="none" w:sz="0" w:space="0" w:color="auto"/>
        <w:bottom w:val="none" w:sz="0" w:space="0" w:color="auto"/>
        <w:right w:val="none" w:sz="0" w:space="0" w:color="auto"/>
      </w:divBdr>
    </w:div>
    <w:div w:id="890462865">
      <w:bodyDiv w:val="1"/>
      <w:marLeft w:val="0"/>
      <w:marRight w:val="0"/>
      <w:marTop w:val="0"/>
      <w:marBottom w:val="0"/>
      <w:divBdr>
        <w:top w:val="none" w:sz="0" w:space="0" w:color="auto"/>
        <w:left w:val="none" w:sz="0" w:space="0" w:color="auto"/>
        <w:bottom w:val="none" w:sz="0" w:space="0" w:color="auto"/>
        <w:right w:val="none" w:sz="0" w:space="0" w:color="auto"/>
      </w:divBdr>
    </w:div>
    <w:div w:id="894924253">
      <w:bodyDiv w:val="1"/>
      <w:marLeft w:val="0"/>
      <w:marRight w:val="0"/>
      <w:marTop w:val="0"/>
      <w:marBottom w:val="0"/>
      <w:divBdr>
        <w:top w:val="none" w:sz="0" w:space="0" w:color="auto"/>
        <w:left w:val="none" w:sz="0" w:space="0" w:color="auto"/>
        <w:bottom w:val="none" w:sz="0" w:space="0" w:color="auto"/>
        <w:right w:val="none" w:sz="0" w:space="0" w:color="auto"/>
      </w:divBdr>
    </w:div>
    <w:div w:id="1125659564">
      <w:bodyDiv w:val="1"/>
      <w:marLeft w:val="0"/>
      <w:marRight w:val="0"/>
      <w:marTop w:val="0"/>
      <w:marBottom w:val="0"/>
      <w:divBdr>
        <w:top w:val="none" w:sz="0" w:space="0" w:color="auto"/>
        <w:left w:val="none" w:sz="0" w:space="0" w:color="auto"/>
        <w:bottom w:val="none" w:sz="0" w:space="0" w:color="auto"/>
        <w:right w:val="none" w:sz="0" w:space="0" w:color="auto"/>
      </w:divBdr>
    </w:div>
    <w:div w:id="1135488434">
      <w:bodyDiv w:val="1"/>
      <w:marLeft w:val="0"/>
      <w:marRight w:val="0"/>
      <w:marTop w:val="0"/>
      <w:marBottom w:val="0"/>
      <w:divBdr>
        <w:top w:val="none" w:sz="0" w:space="0" w:color="auto"/>
        <w:left w:val="none" w:sz="0" w:space="0" w:color="auto"/>
        <w:bottom w:val="none" w:sz="0" w:space="0" w:color="auto"/>
        <w:right w:val="none" w:sz="0" w:space="0" w:color="auto"/>
      </w:divBdr>
    </w:div>
    <w:div w:id="1142966381">
      <w:bodyDiv w:val="1"/>
      <w:marLeft w:val="0"/>
      <w:marRight w:val="0"/>
      <w:marTop w:val="0"/>
      <w:marBottom w:val="0"/>
      <w:divBdr>
        <w:top w:val="none" w:sz="0" w:space="0" w:color="auto"/>
        <w:left w:val="none" w:sz="0" w:space="0" w:color="auto"/>
        <w:bottom w:val="none" w:sz="0" w:space="0" w:color="auto"/>
        <w:right w:val="none" w:sz="0" w:space="0" w:color="auto"/>
      </w:divBdr>
    </w:div>
    <w:div w:id="1307979318">
      <w:bodyDiv w:val="1"/>
      <w:marLeft w:val="0"/>
      <w:marRight w:val="0"/>
      <w:marTop w:val="0"/>
      <w:marBottom w:val="0"/>
      <w:divBdr>
        <w:top w:val="none" w:sz="0" w:space="0" w:color="auto"/>
        <w:left w:val="none" w:sz="0" w:space="0" w:color="auto"/>
        <w:bottom w:val="none" w:sz="0" w:space="0" w:color="auto"/>
        <w:right w:val="none" w:sz="0" w:space="0" w:color="auto"/>
      </w:divBdr>
    </w:div>
    <w:div w:id="1436361762">
      <w:bodyDiv w:val="1"/>
      <w:marLeft w:val="0"/>
      <w:marRight w:val="0"/>
      <w:marTop w:val="0"/>
      <w:marBottom w:val="0"/>
      <w:divBdr>
        <w:top w:val="none" w:sz="0" w:space="0" w:color="auto"/>
        <w:left w:val="none" w:sz="0" w:space="0" w:color="auto"/>
        <w:bottom w:val="none" w:sz="0" w:space="0" w:color="auto"/>
        <w:right w:val="none" w:sz="0" w:space="0" w:color="auto"/>
      </w:divBdr>
    </w:div>
    <w:div w:id="1474177371">
      <w:bodyDiv w:val="1"/>
      <w:marLeft w:val="0"/>
      <w:marRight w:val="0"/>
      <w:marTop w:val="0"/>
      <w:marBottom w:val="0"/>
      <w:divBdr>
        <w:top w:val="none" w:sz="0" w:space="0" w:color="auto"/>
        <w:left w:val="none" w:sz="0" w:space="0" w:color="auto"/>
        <w:bottom w:val="none" w:sz="0" w:space="0" w:color="auto"/>
        <w:right w:val="none" w:sz="0" w:space="0" w:color="auto"/>
      </w:divBdr>
    </w:div>
    <w:div w:id="1542742987">
      <w:bodyDiv w:val="1"/>
      <w:marLeft w:val="0"/>
      <w:marRight w:val="0"/>
      <w:marTop w:val="0"/>
      <w:marBottom w:val="0"/>
      <w:divBdr>
        <w:top w:val="none" w:sz="0" w:space="0" w:color="auto"/>
        <w:left w:val="none" w:sz="0" w:space="0" w:color="auto"/>
        <w:bottom w:val="none" w:sz="0" w:space="0" w:color="auto"/>
        <w:right w:val="none" w:sz="0" w:space="0" w:color="auto"/>
      </w:divBdr>
    </w:div>
    <w:div w:id="1576546467">
      <w:bodyDiv w:val="1"/>
      <w:marLeft w:val="0"/>
      <w:marRight w:val="0"/>
      <w:marTop w:val="0"/>
      <w:marBottom w:val="0"/>
      <w:divBdr>
        <w:top w:val="none" w:sz="0" w:space="0" w:color="auto"/>
        <w:left w:val="none" w:sz="0" w:space="0" w:color="auto"/>
        <w:bottom w:val="none" w:sz="0" w:space="0" w:color="auto"/>
        <w:right w:val="none" w:sz="0" w:space="0" w:color="auto"/>
      </w:divBdr>
    </w:div>
    <w:div w:id="1660498606">
      <w:bodyDiv w:val="1"/>
      <w:marLeft w:val="0"/>
      <w:marRight w:val="0"/>
      <w:marTop w:val="0"/>
      <w:marBottom w:val="0"/>
      <w:divBdr>
        <w:top w:val="none" w:sz="0" w:space="0" w:color="auto"/>
        <w:left w:val="none" w:sz="0" w:space="0" w:color="auto"/>
        <w:bottom w:val="none" w:sz="0" w:space="0" w:color="auto"/>
        <w:right w:val="none" w:sz="0" w:space="0" w:color="auto"/>
      </w:divBdr>
    </w:div>
    <w:div w:id="1666784729">
      <w:bodyDiv w:val="1"/>
      <w:marLeft w:val="0"/>
      <w:marRight w:val="0"/>
      <w:marTop w:val="0"/>
      <w:marBottom w:val="0"/>
      <w:divBdr>
        <w:top w:val="none" w:sz="0" w:space="0" w:color="auto"/>
        <w:left w:val="none" w:sz="0" w:space="0" w:color="auto"/>
        <w:bottom w:val="none" w:sz="0" w:space="0" w:color="auto"/>
        <w:right w:val="none" w:sz="0" w:space="0" w:color="auto"/>
      </w:divBdr>
    </w:div>
    <w:div w:id="1714227406">
      <w:bodyDiv w:val="1"/>
      <w:marLeft w:val="0"/>
      <w:marRight w:val="0"/>
      <w:marTop w:val="0"/>
      <w:marBottom w:val="0"/>
      <w:divBdr>
        <w:top w:val="none" w:sz="0" w:space="0" w:color="auto"/>
        <w:left w:val="none" w:sz="0" w:space="0" w:color="auto"/>
        <w:bottom w:val="none" w:sz="0" w:space="0" w:color="auto"/>
        <w:right w:val="none" w:sz="0" w:space="0" w:color="auto"/>
      </w:divBdr>
    </w:div>
    <w:div w:id="1803815002">
      <w:bodyDiv w:val="1"/>
      <w:marLeft w:val="0"/>
      <w:marRight w:val="0"/>
      <w:marTop w:val="0"/>
      <w:marBottom w:val="0"/>
      <w:divBdr>
        <w:top w:val="none" w:sz="0" w:space="0" w:color="auto"/>
        <w:left w:val="none" w:sz="0" w:space="0" w:color="auto"/>
        <w:bottom w:val="none" w:sz="0" w:space="0" w:color="auto"/>
        <w:right w:val="none" w:sz="0" w:space="0" w:color="auto"/>
      </w:divBdr>
    </w:div>
    <w:div w:id="1815295229">
      <w:bodyDiv w:val="1"/>
      <w:marLeft w:val="0"/>
      <w:marRight w:val="0"/>
      <w:marTop w:val="0"/>
      <w:marBottom w:val="0"/>
      <w:divBdr>
        <w:top w:val="none" w:sz="0" w:space="0" w:color="auto"/>
        <w:left w:val="none" w:sz="0" w:space="0" w:color="auto"/>
        <w:bottom w:val="none" w:sz="0" w:space="0" w:color="auto"/>
        <w:right w:val="none" w:sz="0" w:space="0" w:color="auto"/>
      </w:divBdr>
    </w:div>
    <w:div w:id="1911035731">
      <w:bodyDiv w:val="1"/>
      <w:marLeft w:val="0"/>
      <w:marRight w:val="0"/>
      <w:marTop w:val="0"/>
      <w:marBottom w:val="0"/>
      <w:divBdr>
        <w:top w:val="none" w:sz="0" w:space="0" w:color="auto"/>
        <w:left w:val="none" w:sz="0" w:space="0" w:color="auto"/>
        <w:bottom w:val="none" w:sz="0" w:space="0" w:color="auto"/>
        <w:right w:val="none" w:sz="0" w:space="0" w:color="auto"/>
      </w:divBdr>
    </w:div>
    <w:div w:id="1964379762">
      <w:bodyDiv w:val="1"/>
      <w:marLeft w:val="0"/>
      <w:marRight w:val="0"/>
      <w:marTop w:val="0"/>
      <w:marBottom w:val="0"/>
      <w:divBdr>
        <w:top w:val="none" w:sz="0" w:space="0" w:color="auto"/>
        <w:left w:val="none" w:sz="0" w:space="0" w:color="auto"/>
        <w:bottom w:val="none" w:sz="0" w:space="0" w:color="auto"/>
        <w:right w:val="none" w:sz="0" w:space="0" w:color="auto"/>
      </w:divBdr>
    </w:div>
    <w:div w:id="2134862905">
      <w:bodyDiv w:val="1"/>
      <w:marLeft w:val="0"/>
      <w:marRight w:val="0"/>
      <w:marTop w:val="0"/>
      <w:marBottom w:val="0"/>
      <w:divBdr>
        <w:top w:val="none" w:sz="0" w:space="0" w:color="auto"/>
        <w:left w:val="none" w:sz="0" w:space="0" w:color="auto"/>
        <w:bottom w:val="none" w:sz="0" w:space="0" w:color="auto"/>
        <w:right w:val="none" w:sz="0" w:space="0" w:color="auto"/>
      </w:divBdr>
    </w:div>
    <w:div w:id="213805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F80B9-8C5C-4D7F-8695-F70DFDED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5228</CharactersWithSpaces>
  <SharedDoc>false</SharedDoc>
  <HLinks>
    <vt:vector size="18" baseType="variant">
      <vt:variant>
        <vt:i4>1048684</vt:i4>
      </vt:variant>
      <vt:variant>
        <vt:i4>-1</vt:i4>
      </vt:variant>
      <vt:variant>
        <vt:i4>1115</vt:i4>
      </vt:variant>
      <vt:variant>
        <vt:i4>1</vt:i4>
      </vt:variant>
      <vt:variant>
        <vt:lpwstr>http://images.fanpop.com/images/image_uploads/Promna--poland-582519_1280_853.jpg</vt:lpwstr>
      </vt:variant>
      <vt:variant>
        <vt:lpwstr/>
      </vt:variant>
      <vt:variant>
        <vt:i4>327708</vt:i4>
      </vt:variant>
      <vt:variant>
        <vt:i4>-1</vt:i4>
      </vt:variant>
      <vt:variant>
        <vt:i4>1116</vt:i4>
      </vt:variant>
      <vt:variant>
        <vt:i4>1</vt:i4>
      </vt:variant>
      <vt:variant>
        <vt:lpwstr>http://www.wallpaperage.com/wallpapers/2012/11/Cracow-Poland-485x728.jpg</vt:lpwstr>
      </vt:variant>
      <vt:variant>
        <vt:lpwstr/>
      </vt:variant>
      <vt:variant>
        <vt:i4>5570606</vt:i4>
      </vt:variant>
      <vt:variant>
        <vt:i4>-1</vt:i4>
      </vt:variant>
      <vt:variant>
        <vt:i4>1117</vt:i4>
      </vt:variant>
      <vt:variant>
        <vt:i4>1</vt:i4>
      </vt:variant>
      <vt:variant>
        <vt:lpwstr>http://images.fanpop.com/images/image_uploads/Sucha-Szlachecka-poland-613152_1280_853.jpg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118</cp:revision>
  <cp:lastPrinted>2013-06-27T14:39:00Z</cp:lastPrinted>
  <dcterms:created xsi:type="dcterms:W3CDTF">2013-06-29T07:58:00Z</dcterms:created>
  <dcterms:modified xsi:type="dcterms:W3CDTF">2013-09-10T04:10:00Z</dcterms:modified>
</cp:coreProperties>
</file>