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116" w:rsidRDefault="0037268B">
      <w:pPr>
        <w:rPr>
          <w:rFonts w:ascii="Times New Roman" w:hAnsi="Times New Roman" w:cs="Times New Roman"/>
          <w:b/>
          <w:sz w:val="28"/>
          <w:szCs w:val="28"/>
        </w:rPr>
      </w:pPr>
      <w:r w:rsidRPr="0037268B">
        <w:rPr>
          <w:noProof/>
          <w:sz w:val="28"/>
          <w:szCs w:val="28"/>
        </w:rPr>
        <mc:AlternateContent>
          <mc:Choice Requires="wps">
            <w:drawing>
              <wp:anchor distT="0" distB="0" distL="114300" distR="114300" simplePos="0" relativeHeight="251659264" behindDoc="0" locked="0" layoutInCell="1" allowOverlap="1" wp14:anchorId="55E49CE0" wp14:editId="3E6310D8">
                <wp:simplePos x="0" y="0"/>
                <wp:positionH relativeFrom="margin">
                  <wp:align>left</wp:align>
                </wp:positionH>
                <wp:positionV relativeFrom="paragraph">
                  <wp:posOffset>372110</wp:posOffset>
                </wp:positionV>
                <wp:extent cx="5706110" cy="1828800"/>
                <wp:effectExtent l="0" t="0" r="0" b="8890"/>
                <wp:wrapSquare wrapText="bothSides"/>
                <wp:docPr id="1" name="Text Box 1"/>
                <wp:cNvGraphicFramePr/>
                <a:graphic xmlns:a="http://schemas.openxmlformats.org/drawingml/2006/main">
                  <a:graphicData uri="http://schemas.microsoft.com/office/word/2010/wordprocessingShape">
                    <wps:wsp>
                      <wps:cNvSpPr txBox="1"/>
                      <wps:spPr>
                        <a:xfrm>
                          <a:off x="0" y="0"/>
                          <a:ext cx="5706110" cy="1828800"/>
                        </a:xfrm>
                        <a:prstGeom prst="rect">
                          <a:avLst/>
                        </a:prstGeom>
                        <a:noFill/>
                        <a:ln>
                          <a:noFill/>
                        </a:ln>
                      </wps:spPr>
                      <wps:txbx>
                        <w:txbxContent>
                          <w:p w:rsidR="0037268B" w:rsidRPr="0037268B" w:rsidRDefault="0037268B" w:rsidP="0037268B">
                            <w:pPr>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68B">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E49CE0" id="_x0000_t202" coordsize="21600,21600" o:spt="202" path="m,l,21600r21600,l21600,xe">
                <v:stroke joinstyle="miter"/>
                <v:path gradientshapeok="t" o:connecttype="rect"/>
              </v:shapetype>
              <v:shape id="Text Box 1" o:spid="_x0000_s1026" type="#_x0000_t202" style="position:absolute;margin-left:0;margin-top:29.3pt;width:449.3pt;height:2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" filled="f" stroked="f">
                <v:textbox style="mso-fit-shape-to-text:t">
                  <w:txbxContent>
                    <w:p w:rsidR="0037268B" w:rsidRPr="0037268B" w:rsidRDefault="0037268B" w:rsidP="0037268B">
                      <w:pPr>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68B">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w:t>
                      </w:r>
                    </w:p>
                  </w:txbxContent>
                </v:textbox>
                <w10:wrap type="square" anchorx="margin"/>
              </v:shape>
            </w:pict>
          </mc:Fallback>
        </mc:AlternateContent>
      </w:r>
      <w:r w:rsidR="00876E46" w:rsidRPr="0037268B">
        <w:rPr>
          <w:rFonts w:ascii="Times New Roman" w:hAnsi="Times New Roman" w:cs="Times New Roman"/>
          <w:b/>
          <w:sz w:val="28"/>
          <w:szCs w:val="28"/>
        </w:rPr>
        <w:t>Đồ Án Tin Học</w:t>
      </w:r>
    </w:p>
    <w:p w:rsidR="0037268B" w:rsidRDefault="0037268B">
      <w:pPr>
        <w:rPr>
          <w:rFonts w:ascii="Times New Roman" w:hAnsi="Times New Roman" w:cs="Times New Roman"/>
          <w:b/>
          <w:sz w:val="28"/>
          <w:szCs w:val="28"/>
        </w:rPr>
      </w:pPr>
      <w:r>
        <w:rPr>
          <w:rFonts w:ascii="Times New Roman" w:hAnsi="Times New Roman" w:cs="Times New Roman"/>
          <w:b/>
          <w:sz w:val="28"/>
          <w:szCs w:val="28"/>
        </w:rPr>
        <w:t>Họ tên: Lê Hà Đức Thịnh</w:t>
      </w:r>
    </w:p>
    <w:p w:rsidR="0037268B" w:rsidRPr="0037268B" w:rsidRDefault="0037268B">
      <w:pPr>
        <w:rPr>
          <w:rFonts w:ascii="Times New Roman" w:hAnsi="Times New Roman" w:cs="Times New Roman"/>
          <w:b/>
          <w:sz w:val="28"/>
          <w:szCs w:val="28"/>
        </w:rPr>
      </w:pPr>
      <w:r>
        <w:rPr>
          <w:rFonts w:ascii="Times New Roman" w:hAnsi="Times New Roman" w:cs="Times New Roman"/>
          <w:b/>
          <w:sz w:val="28"/>
          <w:szCs w:val="28"/>
        </w:rPr>
        <w:t>Mssv: DH51904548</w:t>
      </w:r>
    </w:p>
    <w:p w:rsidR="0037268B" w:rsidRPr="0037268B" w:rsidRDefault="00876E46">
      <w:pPr>
        <w:rPr>
          <w:rFonts w:ascii="Times New Roman" w:hAnsi="Times New Roman" w:cs="Times New Roman"/>
          <w:b/>
          <w:sz w:val="28"/>
          <w:szCs w:val="28"/>
        </w:rPr>
      </w:pPr>
      <w:r w:rsidRPr="0037268B">
        <w:rPr>
          <w:rFonts w:ascii="Times New Roman" w:hAnsi="Times New Roman" w:cs="Times New Roman"/>
          <w:b/>
          <w:sz w:val="28"/>
          <w:szCs w:val="28"/>
        </w:rPr>
        <w:t>ĐỀ 8 : Bài toán tô màu đồ thị</w:t>
      </w:r>
    </w:p>
    <w:p w:rsidR="00876E46" w:rsidRDefault="00876E46" w:rsidP="0037268B">
      <w:pPr>
        <w:pStyle w:val="ListParagraph"/>
        <w:numPr>
          <w:ilvl w:val="0"/>
          <w:numId w:val="2"/>
        </w:numPr>
        <w:rPr>
          <w:rFonts w:ascii="Times New Roman" w:hAnsi="Times New Roman" w:cs="Times New Roman"/>
          <w:color w:val="333333"/>
          <w:sz w:val="28"/>
          <w:szCs w:val="28"/>
          <w:shd w:val="clear" w:color="auto" w:fill="FFFFFF"/>
        </w:rPr>
      </w:pPr>
      <w:r w:rsidRPr="0037268B">
        <w:rPr>
          <w:rFonts w:ascii="Times New Roman" w:hAnsi="Times New Roman" w:cs="Times New Roman"/>
          <w:sz w:val="28"/>
          <w:szCs w:val="28"/>
        </w:rPr>
        <w:t xml:space="preserve">Yêu cầu của đề là </w:t>
      </w:r>
      <w:r w:rsidRPr="0037268B">
        <w:rPr>
          <w:rFonts w:ascii="Times New Roman" w:hAnsi="Times New Roman" w:cs="Times New Roman"/>
          <w:color w:val="333333"/>
          <w:sz w:val="28"/>
          <w:szCs w:val="28"/>
          <w:shd w:val="clear" w:color="auto" w:fill="FFFFFF"/>
        </w:rPr>
        <w:t>Cho một đồ thị yêu cầu tô màu vào tất cả các đỉnh của đồ thị sao cho 2 đỉnh kề nhau khác màu và số màu tô lên đỉnh là ít nhất</w:t>
      </w:r>
    </w:p>
    <w:p w:rsidR="004C5D00" w:rsidRDefault="00206F7B" w:rsidP="004C5D00">
      <w:pPr>
        <w:pStyle w:val="ListParagraph"/>
        <w:rPr>
          <w:rFonts w:ascii="Times New Roman" w:hAnsi="Times New Roman" w:cs="Times New Roman"/>
          <w:color w:val="333333"/>
          <w:sz w:val="28"/>
          <w:szCs w:val="28"/>
          <w:shd w:val="clear" w:color="auto" w:fill="FFFFFF"/>
        </w:rPr>
      </w:pPr>
      <w:r w:rsidRPr="0037268B">
        <w:rPr>
          <w:rFonts w:ascii="Times New Roman" w:hAnsi="Times New Roman" w:cs="Times New Roman"/>
          <w:noProof/>
          <w:sz w:val="28"/>
          <w:szCs w:val="28"/>
        </w:rPr>
        <w:drawing>
          <wp:inline distT="0" distB="0" distL="0" distR="0" wp14:anchorId="043A3210" wp14:editId="479F4815">
            <wp:extent cx="5398865" cy="28520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 (2).png"/>
                    <pic:cNvPicPr/>
                  </pic:nvPicPr>
                  <pic:blipFill>
                    <a:blip r:embed="rId7">
                      <a:extLst>
                        <a:ext uri="{28A0092B-C50C-407E-A947-70E740481C1C}">
                          <a14:useLocalDpi xmlns:a14="http://schemas.microsoft.com/office/drawing/2010/main" val="0"/>
                        </a:ext>
                      </a:extLst>
                    </a:blip>
                    <a:stretch>
                      <a:fillRect/>
                    </a:stretch>
                  </pic:blipFill>
                  <pic:spPr>
                    <a:xfrm>
                      <a:off x="0" y="0"/>
                      <a:ext cx="5643214" cy="2981139"/>
                    </a:xfrm>
                    <a:prstGeom prst="rect">
                      <a:avLst/>
                    </a:prstGeom>
                  </pic:spPr>
                </pic:pic>
              </a:graphicData>
            </a:graphic>
          </wp:inline>
        </w:drawing>
      </w:r>
    </w:p>
    <w:p w:rsidR="004C5D00" w:rsidRDefault="004C5D00" w:rsidP="004C5D00">
      <w:pPr>
        <w:pStyle w:val="ListParagrap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w:t>
      </w:r>
      <w:r w:rsidRPr="004C5D00">
        <w:rPr>
          <w:rFonts w:ascii="Times New Roman" w:hAnsi="Times New Roman" w:cs="Times New Roman"/>
          <w:noProof/>
          <w:color w:val="333333"/>
          <w:sz w:val="28"/>
          <w:szCs w:val="28"/>
          <w:shd w:val="clear" w:color="auto" w:fill="FFFFFF"/>
        </w:rPr>
        <w:drawing>
          <wp:inline distT="0" distB="0" distL="0" distR="0" wp14:anchorId="238D1B02" wp14:editId="04B0826E">
            <wp:extent cx="2861818" cy="14695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0228" cy="1658753"/>
                    </a:xfrm>
                    <a:prstGeom prst="rect">
                      <a:avLst/>
                    </a:prstGeom>
                  </pic:spPr>
                </pic:pic>
              </a:graphicData>
            </a:graphic>
          </wp:inline>
        </w:drawing>
      </w:r>
    </w:p>
    <w:p w:rsidR="00236EBB" w:rsidRPr="0037268B" w:rsidRDefault="00236EBB" w:rsidP="0037268B">
      <w:pPr>
        <w:pStyle w:val="ListParagraph"/>
        <w:numPr>
          <w:ilvl w:val="0"/>
          <w:numId w:val="2"/>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Input: </w:t>
      </w:r>
      <w:r w:rsidR="000250E3">
        <w:rPr>
          <w:rFonts w:ascii="Times New Roman" w:hAnsi="Times New Roman" w:cs="Times New Roman"/>
          <w:color w:val="333333"/>
          <w:sz w:val="28"/>
          <w:szCs w:val="28"/>
          <w:shd w:val="clear" w:color="auto" w:fill="FFFFFF"/>
        </w:rPr>
        <w:t>Nhập Vào một đồ thị</w:t>
      </w:r>
    </w:p>
    <w:p w:rsidR="00876E46" w:rsidRDefault="00876E46" w:rsidP="0037268B">
      <w:pPr>
        <w:pStyle w:val="ListParagraph"/>
        <w:numPr>
          <w:ilvl w:val="0"/>
          <w:numId w:val="2"/>
        </w:numPr>
        <w:rPr>
          <w:rFonts w:ascii="Times New Roman" w:hAnsi="Times New Roman" w:cs="Times New Roman"/>
          <w:color w:val="333333"/>
          <w:sz w:val="28"/>
          <w:szCs w:val="28"/>
          <w:shd w:val="clear" w:color="auto" w:fill="FFFFFF"/>
        </w:rPr>
      </w:pPr>
      <w:r w:rsidRPr="0037268B">
        <w:rPr>
          <w:rFonts w:ascii="Times New Roman" w:hAnsi="Times New Roman" w:cs="Times New Roman"/>
          <w:color w:val="333333"/>
          <w:sz w:val="28"/>
          <w:szCs w:val="28"/>
          <w:shd w:val="clear" w:color="auto" w:fill="FFFFFF"/>
        </w:rPr>
        <w:t>Output: cho ra đồ thị có các đỉnh đã được tô màu</w:t>
      </w:r>
    </w:p>
    <w:p w:rsidR="000250E3" w:rsidRPr="000250E3" w:rsidRDefault="000250E3" w:rsidP="000250E3">
      <w:pPr>
        <w:ind w:left="360"/>
        <w:rPr>
          <w:rFonts w:ascii="Times New Roman" w:hAnsi="Times New Roman" w:cs="Times New Roman"/>
          <w:color w:val="333333"/>
          <w:sz w:val="28"/>
          <w:szCs w:val="28"/>
          <w:shd w:val="clear" w:color="auto" w:fill="FFFFFF"/>
        </w:rPr>
      </w:pPr>
    </w:p>
    <w:p w:rsidR="000250E3" w:rsidRDefault="00F54B77" w:rsidP="000250E3">
      <w:pPr>
        <w:spacing w:after="0" w:line="360" w:lineRule="auto"/>
        <w:jc w:val="both"/>
        <w:rPr>
          <w:rFonts w:cs="Times New Roman"/>
          <w:sz w:val="26"/>
          <w:szCs w:val="26"/>
        </w:rPr>
      </w:pPr>
      <w:r w:rsidRPr="0037268B">
        <w:rPr>
          <w:rFonts w:ascii="Times New Roman" w:hAnsi="Times New Roman" w:cs="Times New Roman"/>
          <w:b/>
          <w:color w:val="333333"/>
          <w:sz w:val="28"/>
          <w:szCs w:val="28"/>
          <w:shd w:val="clear" w:color="auto" w:fill="FFFFFF"/>
        </w:rPr>
        <w:lastRenderedPageBreak/>
        <w:t>Thuật toán:</w:t>
      </w:r>
      <w:r w:rsidR="000250E3" w:rsidRPr="000250E3">
        <w:rPr>
          <w:rFonts w:cs="Times New Roman"/>
          <w:sz w:val="26"/>
          <w:szCs w:val="26"/>
        </w:rPr>
        <w:t xml:space="preserve"> </w:t>
      </w:r>
      <w:r w:rsidR="000250E3">
        <w:rPr>
          <w:rFonts w:cs="Times New Roman"/>
          <w:sz w:val="26"/>
          <w:szCs w:val="26"/>
        </w:rPr>
        <w:t>Dùng màu thứ nhất tô cho tất cả các đỉnh của đồ thị có thể tô được, sau đó dùng màu thứ hai tô tất cả các đỉnh của đồ thị còn lại có thể và cứ như thế cho đến khi tô hết tất cả các đỉnh của đồ thị</w:t>
      </w:r>
    </w:p>
    <w:p w:rsidR="005950F7" w:rsidRDefault="005950F7" w:rsidP="000250E3">
      <w:pPr>
        <w:spacing w:after="0" w:line="360" w:lineRule="auto"/>
        <w:jc w:val="both"/>
        <w:rPr>
          <w:rFonts w:cs="Times New Roman"/>
          <w:sz w:val="26"/>
          <w:szCs w:val="26"/>
        </w:rPr>
      </w:pPr>
    </w:p>
    <w:p w:rsidR="005950F7" w:rsidRDefault="005950F7" w:rsidP="005950F7">
      <w:pPr>
        <w:rPr>
          <w:rFonts w:ascii="Times New Roman" w:hAnsi="Times New Roman" w:cs="Times New Roman"/>
          <w:i/>
          <w:sz w:val="28"/>
          <w:szCs w:val="28"/>
        </w:rPr>
      </w:pPr>
      <w:r>
        <w:rPr>
          <w:rFonts w:ascii="Times New Roman" w:hAnsi="Times New Roman" w:cs="Times New Roman"/>
          <w:i/>
          <w:sz w:val="28"/>
          <w:szCs w:val="28"/>
        </w:rPr>
        <w:t xml:space="preserve">B1: khởi tạo mảng v[i] nhằm lưu lại số thứ tự các màu </w:t>
      </w:r>
    </w:p>
    <w:p w:rsidR="005950F7" w:rsidRDefault="005950F7" w:rsidP="005950F7">
      <w:pPr>
        <w:rPr>
          <w:rFonts w:ascii="Times New Roman" w:hAnsi="Times New Roman" w:cs="Times New Roman"/>
          <w:i/>
          <w:sz w:val="28"/>
          <w:szCs w:val="28"/>
        </w:rPr>
      </w:pPr>
      <w:r>
        <w:rPr>
          <w:rFonts w:ascii="Times New Roman" w:hAnsi="Times New Roman" w:cs="Times New Roman"/>
          <w:i/>
          <w:sz w:val="28"/>
          <w:szCs w:val="28"/>
        </w:rPr>
        <w:t>B2: khởi gán mả</w:t>
      </w:r>
      <w:r w:rsidR="00C62940">
        <w:rPr>
          <w:rFonts w:ascii="Times New Roman" w:hAnsi="Times New Roman" w:cs="Times New Roman"/>
          <w:i/>
          <w:sz w:val="28"/>
          <w:szCs w:val="28"/>
        </w:rPr>
        <w:t>ng v[i]=0 (</w:t>
      </w:r>
      <w:r>
        <w:rPr>
          <w:rFonts w:ascii="Times New Roman" w:hAnsi="Times New Roman" w:cs="Times New Roman"/>
          <w:i/>
          <w:sz w:val="28"/>
          <w:szCs w:val="28"/>
        </w:rPr>
        <w:t>toàn bộ đỉnh đều chưa được tô màu)</w:t>
      </w:r>
    </w:p>
    <w:p w:rsidR="005950F7" w:rsidRDefault="005950F7" w:rsidP="005950F7">
      <w:pPr>
        <w:rPr>
          <w:rFonts w:ascii="Times New Roman" w:hAnsi="Times New Roman" w:cs="Times New Roman"/>
          <w:i/>
          <w:sz w:val="28"/>
          <w:szCs w:val="28"/>
        </w:rPr>
      </w:pPr>
      <w:r>
        <w:rPr>
          <w:rFonts w:ascii="Times New Roman" w:hAnsi="Times New Roman" w:cs="Times New Roman"/>
          <w:i/>
          <w:sz w:val="28"/>
          <w:szCs w:val="28"/>
        </w:rPr>
        <w:t>B3:</w:t>
      </w:r>
      <w:r w:rsidR="009A4CF9">
        <w:rPr>
          <w:rFonts w:ascii="Times New Roman" w:hAnsi="Times New Roman" w:cs="Times New Roman"/>
          <w:i/>
          <w:sz w:val="28"/>
          <w:szCs w:val="28"/>
        </w:rPr>
        <w:t xml:space="preserve"> </w:t>
      </w:r>
      <w:bookmarkStart w:id="0" w:name="_GoBack"/>
      <w:bookmarkEnd w:id="0"/>
      <w:r w:rsidR="009A4CF9">
        <w:rPr>
          <w:rFonts w:ascii="Times New Roman" w:hAnsi="Times New Roman" w:cs="Times New Roman"/>
          <w:i/>
          <w:sz w:val="28"/>
          <w:szCs w:val="28"/>
        </w:rPr>
        <w:t xml:space="preserve">cho vòng while (dinh&lt;n) </w:t>
      </w:r>
      <w:r>
        <w:rPr>
          <w:rFonts w:ascii="Times New Roman" w:hAnsi="Times New Roman" w:cs="Times New Roman"/>
          <w:i/>
          <w:sz w:val="28"/>
          <w:szCs w:val="28"/>
        </w:rPr>
        <w:t xml:space="preserve"> tô lần lượt duyệt qua các đỉnh của đồ thị nếu v[i]= 0 (chưa được tô) và đỉnh đang xét không bị trùng màu với đỉnh kề lúc này v[i]=1 biến dinh++</w:t>
      </w:r>
      <w:r w:rsidR="009A4CF9">
        <w:rPr>
          <w:rFonts w:ascii="Times New Roman" w:hAnsi="Times New Roman" w:cs="Times New Roman"/>
          <w:i/>
          <w:sz w:val="28"/>
          <w:szCs w:val="28"/>
        </w:rPr>
        <w:t xml:space="preserve"> tiếp tục tô mỗi lần như vậy đều cộng dồn cho biến đỉnh, tiếp tục như vậy thì somau++</w:t>
      </w:r>
    </w:p>
    <w:p w:rsidR="009B3421" w:rsidRPr="005950F7" w:rsidRDefault="005950F7">
      <w:pPr>
        <w:rPr>
          <w:rFonts w:ascii="Times New Roman" w:hAnsi="Times New Roman" w:cs="Times New Roman"/>
          <w:i/>
          <w:sz w:val="28"/>
          <w:szCs w:val="28"/>
        </w:rPr>
      </w:pPr>
      <w:r>
        <w:rPr>
          <w:rFonts w:ascii="Times New Roman" w:hAnsi="Times New Roman" w:cs="Times New Roman"/>
          <w:i/>
          <w:sz w:val="28"/>
          <w:szCs w:val="28"/>
        </w:rPr>
        <w:t>B4: sau đó tiếp tục xét tiếp tục xét duyệt tất cả các đỉnh đến khi biến dinh bằng với số đỉnh của đồ thị</w:t>
      </w:r>
    </w:p>
    <w:p w:rsidR="0037268B" w:rsidRPr="0037268B" w:rsidRDefault="0037268B" w:rsidP="0037268B">
      <w:pPr>
        <w:rPr>
          <w:rFonts w:ascii="Times New Roman" w:hAnsi="Times New Roman" w:cs="Times New Roman"/>
          <w:b/>
          <w:i/>
          <w:sz w:val="28"/>
          <w:szCs w:val="28"/>
        </w:rPr>
      </w:pPr>
      <w:r w:rsidRPr="0037268B">
        <w:rPr>
          <w:rFonts w:ascii="Times New Roman" w:hAnsi="Times New Roman" w:cs="Times New Roman"/>
          <w:b/>
          <w:i/>
          <w:sz w:val="28"/>
          <w:szCs w:val="28"/>
        </w:rPr>
        <w:t>Ví dụ: ta có đồ thị như sau</w:t>
      </w:r>
    </w:p>
    <w:p w:rsidR="00F136AD" w:rsidRPr="0037268B" w:rsidRDefault="0081048F" w:rsidP="000250E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5AD0D0D1" wp14:editId="17E7CCED">
                <wp:simplePos x="0" y="0"/>
                <wp:positionH relativeFrom="column">
                  <wp:posOffset>3215640</wp:posOffset>
                </wp:positionH>
                <wp:positionV relativeFrom="paragraph">
                  <wp:posOffset>2264410</wp:posOffset>
                </wp:positionV>
                <wp:extent cx="533400" cy="381000"/>
                <wp:effectExtent l="0" t="0" r="19050" b="19050"/>
                <wp:wrapNone/>
                <wp:docPr id="10" name="Oval 10"/>
                <wp:cNvGraphicFramePr/>
                <a:graphic xmlns:a="http://schemas.openxmlformats.org/drawingml/2006/main">
                  <a:graphicData uri="http://schemas.microsoft.com/office/word/2010/wordprocessingShape">
                    <wps:wsp>
                      <wps:cNvSpPr/>
                      <wps:spPr>
                        <a:xfrm>
                          <a:off x="0" y="0"/>
                          <a:ext cx="533400" cy="38100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81048F" w:rsidRPr="0081048F" w:rsidRDefault="0081048F" w:rsidP="0081048F">
                            <w:pPr>
                              <w:jc w:val="center"/>
                              <w:rPr>
                                <w:color w:val="000000" w:themeColor="text1"/>
                              </w:rP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0D0D1" id="Oval 10" o:spid="_x0000_s1027" style="position:absolute;margin-left:253.2pt;margin-top:178.3pt;width:42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" fillcolor="#ed7d31 [3205]" strokecolor="#1f4d78 [1604]" strokeweight="1pt">
                <v:stroke joinstyle="miter"/>
                <v:textbox>
                  <w:txbxContent>
                    <w:p w:rsidR="0081048F" w:rsidRPr="0081048F" w:rsidRDefault="0081048F" w:rsidP="0081048F">
                      <w:pPr>
                        <w:jc w:val="center"/>
                        <w:rPr>
                          <w:color w:val="000000" w:themeColor="text1"/>
                        </w:rPr>
                      </w:pPr>
                      <w:r>
                        <w:t>3</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25BE2C9" wp14:editId="3A17EDB2">
                <wp:simplePos x="0" y="0"/>
                <wp:positionH relativeFrom="column">
                  <wp:posOffset>1264920</wp:posOffset>
                </wp:positionH>
                <wp:positionV relativeFrom="paragraph">
                  <wp:posOffset>885190</wp:posOffset>
                </wp:positionV>
                <wp:extent cx="533400" cy="381000"/>
                <wp:effectExtent l="0" t="0" r="19050" b="19050"/>
                <wp:wrapNone/>
                <wp:docPr id="9" name="Oval 9"/>
                <wp:cNvGraphicFramePr/>
                <a:graphic xmlns:a="http://schemas.openxmlformats.org/drawingml/2006/main">
                  <a:graphicData uri="http://schemas.microsoft.com/office/word/2010/wordprocessingShape">
                    <wps:wsp>
                      <wps:cNvSpPr/>
                      <wps:spPr>
                        <a:xfrm>
                          <a:off x="0" y="0"/>
                          <a:ext cx="533400" cy="38100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048F" w:rsidRDefault="0081048F" w:rsidP="0081048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5BE2C9" id="Oval 9" o:spid="_x0000_s1028" style="position:absolute;margin-left:99.6pt;margin-top:69.7pt;width:42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" fillcolor="#ed7d31 [3205]" strokecolor="#ed7d31 [3205]" strokeweight="1pt">
                <v:stroke joinstyle="miter"/>
                <v:textbox>
                  <w:txbxContent>
                    <w:p w:rsidR="0081048F" w:rsidRDefault="0081048F" w:rsidP="0081048F">
                      <w:pPr>
                        <w:jc w:val="center"/>
                      </w:pPr>
                      <w:r>
                        <w:t>4</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475C9398" wp14:editId="45970510">
                <wp:simplePos x="0" y="0"/>
                <wp:positionH relativeFrom="column">
                  <wp:posOffset>3832860</wp:posOffset>
                </wp:positionH>
                <wp:positionV relativeFrom="paragraph">
                  <wp:posOffset>1502410</wp:posOffset>
                </wp:positionV>
                <wp:extent cx="533400" cy="381000"/>
                <wp:effectExtent l="0" t="0" r="19050" b="19050"/>
                <wp:wrapNone/>
                <wp:docPr id="8" name="Oval 8"/>
                <wp:cNvGraphicFramePr/>
                <a:graphic xmlns:a="http://schemas.openxmlformats.org/drawingml/2006/main">
                  <a:graphicData uri="http://schemas.microsoft.com/office/word/2010/wordprocessingShape">
                    <wps:wsp>
                      <wps:cNvSpPr/>
                      <wps:spPr>
                        <a:xfrm>
                          <a:off x="0" y="0"/>
                          <a:ext cx="5334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048F" w:rsidRDefault="0081048F" w:rsidP="0081048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5C9398" id="Oval 8" o:spid="_x0000_s1029" style="position:absolute;margin-left:301.8pt;margin-top:118.3pt;width:42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" fillcolor="#5b9bd5 [3204]" strokecolor="#1f4d78 [1604]" strokeweight="1pt">
                <v:stroke joinstyle="miter"/>
                <v:textbox>
                  <w:txbxContent>
                    <w:p w:rsidR="0081048F" w:rsidRDefault="0081048F" w:rsidP="0081048F">
                      <w:pPr>
                        <w:jc w:val="center"/>
                      </w:pPr>
                      <w:r>
                        <w:t>5</w:t>
                      </w:r>
                    </w:p>
                  </w:txbxContent>
                </v:textbox>
              </v:oval>
            </w:pict>
          </mc:Fallback>
        </mc:AlternateContent>
      </w:r>
      <w:r w:rsidR="0037268B">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50A2478" wp14:editId="5125EAB5">
                <wp:simplePos x="0" y="0"/>
                <wp:positionH relativeFrom="column">
                  <wp:posOffset>2903220</wp:posOffset>
                </wp:positionH>
                <wp:positionV relativeFrom="paragraph">
                  <wp:posOffset>793750</wp:posOffset>
                </wp:positionV>
                <wp:extent cx="510540" cy="381000"/>
                <wp:effectExtent l="0" t="0" r="22860" b="19050"/>
                <wp:wrapNone/>
                <wp:docPr id="7" name="Oval 7"/>
                <wp:cNvGraphicFramePr/>
                <a:graphic xmlns:a="http://schemas.openxmlformats.org/drawingml/2006/main">
                  <a:graphicData uri="http://schemas.microsoft.com/office/word/2010/wordprocessingShape">
                    <wps:wsp>
                      <wps:cNvSpPr/>
                      <wps:spPr>
                        <a:xfrm>
                          <a:off x="0" y="0"/>
                          <a:ext cx="510540" cy="3810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7268B" w:rsidRDefault="0037268B" w:rsidP="0037268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0A2478" id="Oval 7" o:spid="_x0000_s1030" style="position:absolute;margin-left:228.6pt;margin-top:62.5pt;width:40.2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" fillcolor="red" strokecolor="#1f4d78 [1604]" strokeweight="1pt">
                <v:stroke joinstyle="miter"/>
                <v:textbox>
                  <w:txbxContent>
                    <w:p w:rsidR="0037268B" w:rsidRDefault="0037268B" w:rsidP="0037268B">
                      <w:pPr>
                        <w:jc w:val="center"/>
                      </w:pPr>
                      <w:r>
                        <w:t>1</w:t>
                      </w:r>
                    </w:p>
                  </w:txbxContent>
                </v:textbox>
              </v:oval>
            </w:pict>
          </mc:Fallback>
        </mc:AlternateContent>
      </w:r>
      <w:r w:rsidR="0037268B">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6A9F6CC" wp14:editId="316DD02B">
                <wp:simplePos x="0" y="0"/>
                <wp:positionH relativeFrom="column">
                  <wp:posOffset>2255520</wp:posOffset>
                </wp:positionH>
                <wp:positionV relativeFrom="paragraph">
                  <wp:posOffset>1624330</wp:posOffset>
                </wp:positionV>
                <wp:extent cx="480060" cy="388620"/>
                <wp:effectExtent l="0" t="0" r="15240" b="11430"/>
                <wp:wrapNone/>
                <wp:docPr id="6" name="Oval 6"/>
                <wp:cNvGraphicFramePr/>
                <a:graphic xmlns:a="http://schemas.openxmlformats.org/drawingml/2006/main">
                  <a:graphicData uri="http://schemas.microsoft.com/office/word/2010/wordprocessingShape">
                    <wps:wsp>
                      <wps:cNvSpPr/>
                      <wps:spPr>
                        <a:xfrm>
                          <a:off x="0" y="0"/>
                          <a:ext cx="48006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7268B" w:rsidRDefault="0037268B" w:rsidP="0037268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9F6CC" id="Oval 6" o:spid="_x0000_s1031" style="position:absolute;margin-left:177.6pt;margin-top:127.9pt;width:37.8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" fillcolor="red" strokecolor="#1f4d78 [1604]" strokeweight="1pt">
                <v:stroke joinstyle="miter"/>
                <v:textbox>
                  <w:txbxContent>
                    <w:p w:rsidR="0037268B" w:rsidRDefault="0037268B" w:rsidP="0037268B">
                      <w:pPr>
                        <w:jc w:val="center"/>
                      </w:pPr>
                      <w:r>
                        <w:t>2</w:t>
                      </w:r>
                    </w:p>
                  </w:txbxContent>
                </v:textbox>
              </v:oval>
            </w:pict>
          </mc:Fallback>
        </mc:AlternateContent>
      </w:r>
      <w:r w:rsidR="0037268B" w:rsidRPr="0037268B">
        <w:rPr>
          <w:rFonts w:ascii="Times New Roman" w:hAnsi="Times New Roman" w:cs="Times New Roman"/>
          <w:noProof/>
          <w:sz w:val="28"/>
          <w:szCs w:val="28"/>
        </w:rPr>
        <w:drawing>
          <wp:inline distT="0" distB="0" distL="0" distR="0" wp14:anchorId="668A8BF1" wp14:editId="6C2778EF">
            <wp:extent cx="589026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 (2).png"/>
                    <pic:cNvPicPr/>
                  </pic:nvPicPr>
                  <pic:blipFill>
                    <a:blip r:embed="rId7">
                      <a:extLst>
                        <a:ext uri="{28A0092B-C50C-407E-A947-70E740481C1C}">
                          <a14:useLocalDpi xmlns:a14="http://schemas.microsoft.com/office/drawing/2010/main" val="0"/>
                        </a:ext>
                      </a:extLst>
                    </a:blip>
                    <a:stretch>
                      <a:fillRect/>
                    </a:stretch>
                  </pic:blipFill>
                  <pic:spPr>
                    <a:xfrm>
                      <a:off x="0" y="0"/>
                      <a:ext cx="5890260" cy="3200400"/>
                    </a:xfrm>
                    <a:prstGeom prst="rect">
                      <a:avLst/>
                    </a:prstGeom>
                  </pic:spPr>
                </pic:pic>
              </a:graphicData>
            </a:graphic>
          </wp:inline>
        </w:drawing>
      </w:r>
    </w:p>
    <w:p w:rsidR="00F57F28" w:rsidRDefault="005950F7" w:rsidP="00F136AD">
      <w:pPr>
        <w:rPr>
          <w:rFonts w:ascii="Times New Roman" w:hAnsi="Times New Roman" w:cs="Times New Roman"/>
          <w:i/>
          <w:sz w:val="28"/>
          <w:szCs w:val="28"/>
        </w:rPr>
      </w:pPr>
      <w:r>
        <w:rPr>
          <w:rFonts w:ascii="Times New Roman" w:hAnsi="Times New Roman" w:cs="Times New Roman"/>
          <w:i/>
          <w:sz w:val="28"/>
          <w:szCs w:val="28"/>
        </w:rPr>
        <w:t xml:space="preserve">B1: xét đỉnh </w:t>
      </w:r>
      <w:r w:rsidRPr="00A40D61">
        <w:rPr>
          <w:rFonts w:ascii="Times New Roman" w:hAnsi="Times New Roman" w:cs="Times New Roman"/>
          <w:b/>
          <w:i/>
          <w:sz w:val="28"/>
          <w:szCs w:val="28"/>
        </w:rPr>
        <w:t>[1]</w:t>
      </w:r>
      <w:r>
        <w:rPr>
          <w:rFonts w:ascii="Times New Roman" w:hAnsi="Times New Roman" w:cs="Times New Roman"/>
          <w:i/>
          <w:sz w:val="28"/>
          <w:szCs w:val="28"/>
        </w:rPr>
        <w:t xml:space="preserve"> trong đồ thị kiểm tra điều kiên tô màu lúc này đã thỏa ta tiến hành tô màu </w:t>
      </w:r>
      <w:r w:rsidRPr="00A40D61">
        <w:rPr>
          <w:rFonts w:ascii="Times New Roman" w:hAnsi="Times New Roman" w:cs="Times New Roman"/>
          <w:b/>
          <w:i/>
          <w:color w:val="FF0000"/>
          <w:sz w:val="28"/>
          <w:szCs w:val="28"/>
        </w:rPr>
        <w:t>(1)</w:t>
      </w:r>
      <w:r w:rsidRPr="00A40D61">
        <w:rPr>
          <w:rFonts w:ascii="Times New Roman" w:hAnsi="Times New Roman" w:cs="Times New Roman"/>
          <w:i/>
          <w:color w:val="FF0000"/>
          <w:sz w:val="28"/>
          <w:szCs w:val="28"/>
        </w:rPr>
        <w:t xml:space="preserve"> </w:t>
      </w:r>
      <w:r>
        <w:rPr>
          <w:rFonts w:ascii="Times New Roman" w:hAnsi="Times New Roman" w:cs="Times New Roman"/>
          <w:i/>
          <w:sz w:val="28"/>
          <w:szCs w:val="28"/>
        </w:rPr>
        <w:t xml:space="preserve">cho đỉnh </w:t>
      </w:r>
      <w:r w:rsidRPr="00A40D61">
        <w:rPr>
          <w:rFonts w:ascii="Times New Roman" w:hAnsi="Times New Roman" w:cs="Times New Roman"/>
          <w:b/>
          <w:i/>
          <w:sz w:val="28"/>
          <w:szCs w:val="28"/>
        </w:rPr>
        <w:t>[1]</w:t>
      </w:r>
      <w:r w:rsidR="00A40D61">
        <w:rPr>
          <w:rFonts w:ascii="Times New Roman" w:hAnsi="Times New Roman" w:cs="Times New Roman"/>
          <w:i/>
          <w:sz w:val="28"/>
          <w:szCs w:val="28"/>
        </w:rPr>
        <w:t xml:space="preserve"> (dinh++)</w:t>
      </w:r>
    </w:p>
    <w:p w:rsidR="005950F7" w:rsidRDefault="005950F7" w:rsidP="00F136AD">
      <w:pPr>
        <w:rPr>
          <w:rFonts w:ascii="Times New Roman" w:hAnsi="Times New Roman" w:cs="Times New Roman"/>
          <w:i/>
          <w:sz w:val="28"/>
          <w:szCs w:val="28"/>
        </w:rPr>
      </w:pPr>
      <w:r>
        <w:rPr>
          <w:rFonts w:ascii="Times New Roman" w:hAnsi="Times New Roman" w:cs="Times New Roman"/>
          <w:i/>
          <w:sz w:val="28"/>
          <w:szCs w:val="28"/>
        </w:rPr>
        <w:lastRenderedPageBreak/>
        <w:t>B2: xét các đỉ</w:t>
      </w:r>
      <w:r w:rsidR="00A40D61">
        <w:rPr>
          <w:rFonts w:ascii="Times New Roman" w:hAnsi="Times New Roman" w:cs="Times New Roman"/>
          <w:i/>
          <w:sz w:val="28"/>
          <w:szCs w:val="28"/>
        </w:rPr>
        <w:t xml:space="preserve">nh </w:t>
      </w:r>
      <w:r w:rsidR="00A40D61" w:rsidRPr="00A40D61">
        <w:rPr>
          <w:rFonts w:ascii="Times New Roman" w:hAnsi="Times New Roman" w:cs="Times New Roman"/>
          <w:b/>
          <w:i/>
          <w:sz w:val="28"/>
          <w:szCs w:val="28"/>
        </w:rPr>
        <w:t>[2</w:t>
      </w:r>
      <w:r w:rsidRPr="00A40D61">
        <w:rPr>
          <w:rFonts w:ascii="Times New Roman" w:hAnsi="Times New Roman" w:cs="Times New Roman"/>
          <w:b/>
          <w:i/>
          <w:sz w:val="28"/>
          <w:szCs w:val="28"/>
        </w:rPr>
        <w:t>]</w:t>
      </w:r>
      <w:r>
        <w:rPr>
          <w:rFonts w:ascii="Times New Roman" w:hAnsi="Times New Roman" w:cs="Times New Roman"/>
          <w:i/>
          <w:sz w:val="28"/>
          <w:szCs w:val="28"/>
        </w:rPr>
        <w:t xml:space="preserve"> </w:t>
      </w:r>
      <w:r w:rsidR="00A40D61">
        <w:rPr>
          <w:rFonts w:ascii="Times New Roman" w:hAnsi="Times New Roman" w:cs="Times New Roman"/>
          <w:i/>
          <w:sz w:val="28"/>
          <w:szCs w:val="28"/>
        </w:rPr>
        <w:t xml:space="preserve">thỏa điều kiện ta tiến hành tô màu </w:t>
      </w:r>
      <w:r w:rsidR="00A40D61">
        <w:rPr>
          <w:rFonts w:ascii="Times New Roman" w:hAnsi="Times New Roman" w:cs="Times New Roman"/>
          <w:b/>
          <w:i/>
          <w:color w:val="FF0000"/>
          <w:sz w:val="28"/>
          <w:szCs w:val="28"/>
        </w:rPr>
        <w:t>(1</w:t>
      </w:r>
      <w:r w:rsidR="00A40D61" w:rsidRPr="00A40D61">
        <w:rPr>
          <w:rFonts w:ascii="Times New Roman" w:hAnsi="Times New Roman" w:cs="Times New Roman"/>
          <w:b/>
          <w:i/>
          <w:color w:val="FF0000"/>
          <w:sz w:val="28"/>
          <w:szCs w:val="28"/>
        </w:rPr>
        <w:t>)</w:t>
      </w:r>
      <w:r w:rsidR="00A40D61" w:rsidRPr="00A40D61">
        <w:rPr>
          <w:rFonts w:ascii="Times New Roman" w:hAnsi="Times New Roman" w:cs="Times New Roman"/>
          <w:i/>
          <w:color w:val="FF0000"/>
          <w:sz w:val="28"/>
          <w:szCs w:val="28"/>
        </w:rPr>
        <w:t xml:space="preserve"> </w:t>
      </w:r>
      <w:r w:rsidR="00A40D61">
        <w:rPr>
          <w:rFonts w:ascii="Times New Roman" w:hAnsi="Times New Roman" w:cs="Times New Roman"/>
          <w:i/>
          <w:sz w:val="28"/>
          <w:szCs w:val="28"/>
        </w:rPr>
        <w:t xml:space="preserve">cho đỉnh </w:t>
      </w:r>
      <w:r w:rsidR="00A40D61">
        <w:rPr>
          <w:rFonts w:ascii="Times New Roman" w:hAnsi="Times New Roman" w:cs="Times New Roman"/>
          <w:b/>
          <w:i/>
          <w:sz w:val="28"/>
          <w:szCs w:val="28"/>
        </w:rPr>
        <w:t>[2</w:t>
      </w:r>
      <w:r w:rsidR="00A40D61" w:rsidRPr="00A40D61">
        <w:rPr>
          <w:rFonts w:ascii="Times New Roman" w:hAnsi="Times New Roman" w:cs="Times New Roman"/>
          <w:b/>
          <w:i/>
          <w:sz w:val="28"/>
          <w:szCs w:val="28"/>
        </w:rPr>
        <w:t>]</w:t>
      </w:r>
      <w:r w:rsidR="00A40D61">
        <w:rPr>
          <w:rFonts w:ascii="Times New Roman" w:hAnsi="Times New Roman" w:cs="Times New Roman"/>
          <w:i/>
          <w:sz w:val="28"/>
          <w:szCs w:val="28"/>
        </w:rPr>
        <w:t xml:space="preserve"> lúc này biến dinh++, vòng lặp kết thúc lúc này biến somau++</w:t>
      </w:r>
    </w:p>
    <w:p w:rsidR="00A40D61" w:rsidRDefault="00A40D61" w:rsidP="00F136AD">
      <w:pPr>
        <w:rPr>
          <w:rFonts w:ascii="Times New Roman" w:hAnsi="Times New Roman" w:cs="Times New Roman"/>
          <w:i/>
          <w:sz w:val="28"/>
          <w:szCs w:val="28"/>
        </w:rPr>
      </w:pPr>
      <w:r>
        <w:rPr>
          <w:rFonts w:ascii="Times New Roman" w:hAnsi="Times New Roman" w:cs="Times New Roman"/>
          <w:i/>
          <w:sz w:val="28"/>
          <w:szCs w:val="28"/>
        </w:rPr>
        <w:t>B3:</w:t>
      </w:r>
      <w:r w:rsidRPr="00A40D61">
        <w:rPr>
          <w:rFonts w:ascii="Times New Roman" w:hAnsi="Times New Roman" w:cs="Times New Roman"/>
          <w:i/>
          <w:sz w:val="28"/>
          <w:szCs w:val="28"/>
        </w:rPr>
        <w:t xml:space="preserve"> </w:t>
      </w:r>
      <w:r>
        <w:rPr>
          <w:rFonts w:ascii="Times New Roman" w:hAnsi="Times New Roman" w:cs="Times New Roman"/>
          <w:i/>
          <w:sz w:val="28"/>
          <w:szCs w:val="28"/>
        </w:rPr>
        <w:t xml:space="preserve">xét đỉnh </w:t>
      </w:r>
      <w:r w:rsidRPr="00A40D61">
        <w:rPr>
          <w:rFonts w:ascii="Times New Roman" w:hAnsi="Times New Roman" w:cs="Times New Roman"/>
          <w:b/>
          <w:i/>
          <w:sz w:val="28"/>
          <w:szCs w:val="28"/>
        </w:rPr>
        <w:t>[3]</w:t>
      </w:r>
      <w:r>
        <w:rPr>
          <w:rFonts w:ascii="Times New Roman" w:hAnsi="Times New Roman" w:cs="Times New Roman"/>
          <w:i/>
          <w:sz w:val="28"/>
          <w:szCs w:val="28"/>
        </w:rPr>
        <w:t xml:space="preserve"> trong đồ thị kiểm tra điều kiên tô màu lúc này đã thỏa ta tiến hành tô màu </w:t>
      </w:r>
      <w:r w:rsidRPr="00A40D61">
        <w:rPr>
          <w:rFonts w:ascii="Times New Roman" w:hAnsi="Times New Roman" w:cs="Times New Roman"/>
          <w:b/>
          <w:i/>
          <w:color w:val="ED7D31" w:themeColor="accent2"/>
          <w:sz w:val="28"/>
          <w:szCs w:val="28"/>
        </w:rPr>
        <w:t>(2)</w:t>
      </w:r>
      <w:r>
        <w:rPr>
          <w:rFonts w:ascii="Times New Roman" w:hAnsi="Times New Roman" w:cs="Times New Roman"/>
          <w:i/>
          <w:sz w:val="28"/>
          <w:szCs w:val="28"/>
        </w:rPr>
        <w:t xml:space="preserve"> cho đỉnh </w:t>
      </w:r>
      <w:r w:rsidRPr="00A40D61">
        <w:rPr>
          <w:rFonts w:ascii="Times New Roman" w:hAnsi="Times New Roman" w:cs="Times New Roman"/>
          <w:b/>
          <w:i/>
          <w:sz w:val="28"/>
          <w:szCs w:val="28"/>
        </w:rPr>
        <w:t>[3]</w:t>
      </w:r>
      <w:r>
        <w:rPr>
          <w:rFonts w:ascii="Times New Roman" w:hAnsi="Times New Roman" w:cs="Times New Roman"/>
          <w:i/>
          <w:sz w:val="28"/>
          <w:szCs w:val="28"/>
        </w:rPr>
        <w:t xml:space="preserve"> (dinh++)</w:t>
      </w:r>
    </w:p>
    <w:p w:rsidR="00A40D61" w:rsidRDefault="00A40D61" w:rsidP="00A40D61">
      <w:pPr>
        <w:rPr>
          <w:rFonts w:ascii="Times New Roman" w:hAnsi="Times New Roman" w:cs="Times New Roman"/>
          <w:i/>
          <w:sz w:val="28"/>
          <w:szCs w:val="28"/>
        </w:rPr>
      </w:pPr>
      <w:r>
        <w:rPr>
          <w:rFonts w:ascii="Times New Roman" w:hAnsi="Times New Roman" w:cs="Times New Roman"/>
          <w:i/>
          <w:sz w:val="28"/>
          <w:szCs w:val="28"/>
        </w:rPr>
        <w:t xml:space="preserve">B4: xét đỉnh </w:t>
      </w:r>
      <w:r w:rsidRPr="00A40D61">
        <w:rPr>
          <w:rFonts w:ascii="Times New Roman" w:hAnsi="Times New Roman" w:cs="Times New Roman"/>
          <w:b/>
          <w:i/>
          <w:sz w:val="28"/>
          <w:szCs w:val="28"/>
        </w:rPr>
        <w:t>[4]</w:t>
      </w:r>
      <w:r>
        <w:rPr>
          <w:rFonts w:ascii="Times New Roman" w:hAnsi="Times New Roman" w:cs="Times New Roman"/>
          <w:i/>
          <w:sz w:val="28"/>
          <w:szCs w:val="28"/>
        </w:rPr>
        <w:t xml:space="preserve"> thỏa điều kiện ta tiến hành tô màu </w:t>
      </w:r>
      <w:r w:rsidRPr="00A40D61">
        <w:rPr>
          <w:rFonts w:ascii="Times New Roman" w:hAnsi="Times New Roman" w:cs="Times New Roman"/>
          <w:b/>
          <w:i/>
          <w:color w:val="ED7D31" w:themeColor="accent2"/>
          <w:sz w:val="28"/>
          <w:szCs w:val="28"/>
        </w:rPr>
        <w:t>(2)</w:t>
      </w:r>
      <w:r>
        <w:rPr>
          <w:rFonts w:ascii="Times New Roman" w:hAnsi="Times New Roman" w:cs="Times New Roman"/>
          <w:i/>
          <w:sz w:val="28"/>
          <w:szCs w:val="28"/>
        </w:rPr>
        <w:t xml:space="preserve"> cho đỉnh </w:t>
      </w:r>
      <w:r w:rsidRPr="00A40D61">
        <w:rPr>
          <w:rFonts w:ascii="Times New Roman" w:hAnsi="Times New Roman" w:cs="Times New Roman"/>
          <w:b/>
          <w:i/>
          <w:sz w:val="28"/>
          <w:szCs w:val="28"/>
        </w:rPr>
        <w:t>[4]</w:t>
      </w:r>
      <w:r>
        <w:rPr>
          <w:rFonts w:ascii="Times New Roman" w:hAnsi="Times New Roman" w:cs="Times New Roman"/>
          <w:i/>
          <w:sz w:val="28"/>
          <w:szCs w:val="28"/>
        </w:rPr>
        <w:t xml:space="preserve"> lúc này biến dinh++, vòng lặp kết thúc lúc này biến somau++</w:t>
      </w:r>
    </w:p>
    <w:p w:rsidR="00A40D61" w:rsidRDefault="00A40D61" w:rsidP="00A40D61">
      <w:pPr>
        <w:rPr>
          <w:rFonts w:ascii="Times New Roman" w:hAnsi="Times New Roman" w:cs="Times New Roman"/>
          <w:i/>
          <w:sz w:val="28"/>
          <w:szCs w:val="28"/>
        </w:rPr>
      </w:pPr>
      <w:r>
        <w:rPr>
          <w:rFonts w:ascii="Times New Roman" w:hAnsi="Times New Roman" w:cs="Times New Roman"/>
          <w:i/>
          <w:sz w:val="28"/>
          <w:szCs w:val="28"/>
        </w:rPr>
        <w:t xml:space="preserve">B5: xét đỉnh </w:t>
      </w:r>
      <w:r w:rsidRPr="00A40D61">
        <w:rPr>
          <w:rFonts w:ascii="Times New Roman" w:hAnsi="Times New Roman" w:cs="Times New Roman"/>
          <w:b/>
          <w:i/>
          <w:sz w:val="28"/>
          <w:szCs w:val="28"/>
        </w:rPr>
        <w:t>[5]</w:t>
      </w:r>
      <w:r>
        <w:rPr>
          <w:rFonts w:ascii="Times New Roman" w:hAnsi="Times New Roman" w:cs="Times New Roman"/>
          <w:i/>
          <w:sz w:val="28"/>
          <w:szCs w:val="28"/>
        </w:rPr>
        <w:t xml:space="preserve"> thỏa điều kiện ta tiến hành tô màu </w:t>
      </w:r>
      <w:r w:rsidRPr="00A40D61">
        <w:rPr>
          <w:rFonts w:ascii="Times New Roman" w:hAnsi="Times New Roman" w:cs="Times New Roman"/>
          <w:b/>
          <w:i/>
          <w:color w:val="4472C4" w:themeColor="accent5"/>
          <w:sz w:val="28"/>
          <w:szCs w:val="28"/>
        </w:rPr>
        <w:t>(3)</w:t>
      </w:r>
      <w:r w:rsidRPr="00A40D61">
        <w:rPr>
          <w:rFonts w:ascii="Times New Roman" w:hAnsi="Times New Roman" w:cs="Times New Roman"/>
          <w:i/>
          <w:color w:val="4472C4" w:themeColor="accent5"/>
          <w:sz w:val="28"/>
          <w:szCs w:val="28"/>
        </w:rPr>
        <w:t xml:space="preserve"> </w:t>
      </w:r>
      <w:r>
        <w:rPr>
          <w:rFonts w:ascii="Times New Roman" w:hAnsi="Times New Roman" w:cs="Times New Roman"/>
          <w:i/>
          <w:sz w:val="28"/>
          <w:szCs w:val="28"/>
        </w:rPr>
        <w:t xml:space="preserve">cho đỉnh </w:t>
      </w:r>
      <w:r w:rsidRPr="00A40D61">
        <w:rPr>
          <w:rFonts w:ascii="Times New Roman" w:hAnsi="Times New Roman" w:cs="Times New Roman"/>
          <w:b/>
          <w:i/>
          <w:sz w:val="28"/>
          <w:szCs w:val="28"/>
        </w:rPr>
        <w:t>[5]</w:t>
      </w:r>
      <w:r>
        <w:rPr>
          <w:rFonts w:ascii="Times New Roman" w:hAnsi="Times New Roman" w:cs="Times New Roman"/>
          <w:b/>
          <w:i/>
          <w:sz w:val="28"/>
          <w:szCs w:val="28"/>
        </w:rPr>
        <w:t xml:space="preserve"> </w:t>
      </w:r>
      <w:r w:rsidRPr="00A40D61">
        <w:rPr>
          <w:rFonts w:ascii="Times New Roman" w:hAnsi="Times New Roman" w:cs="Times New Roman"/>
          <w:b/>
          <w:i/>
          <w:sz w:val="28"/>
          <w:szCs w:val="28"/>
        </w:rPr>
        <w:t>(</w:t>
      </w:r>
      <w:r>
        <w:rPr>
          <w:rFonts w:ascii="Times New Roman" w:hAnsi="Times New Roman" w:cs="Times New Roman"/>
          <w:i/>
          <w:sz w:val="28"/>
          <w:szCs w:val="28"/>
        </w:rPr>
        <w:t>somau++) lúc này biến dinh đã bằng với số đỉnh còn lại kết thúc chương trình</w:t>
      </w:r>
    </w:p>
    <w:p w:rsidR="00A40D61" w:rsidRDefault="00A40D61" w:rsidP="00F136AD">
      <w:pPr>
        <w:rPr>
          <w:rFonts w:ascii="Times New Roman" w:hAnsi="Times New Roman" w:cs="Times New Roman"/>
          <w:i/>
          <w:sz w:val="28"/>
          <w:szCs w:val="28"/>
        </w:rPr>
      </w:pPr>
    </w:p>
    <w:p w:rsidR="00A40D61" w:rsidRPr="0037268B" w:rsidRDefault="00A40D61" w:rsidP="00F136AD">
      <w:pPr>
        <w:rPr>
          <w:rFonts w:ascii="Times New Roman" w:hAnsi="Times New Roman" w:cs="Times New Roman"/>
          <w:i/>
          <w:sz w:val="28"/>
          <w:szCs w:val="28"/>
        </w:rPr>
      </w:pPr>
    </w:p>
    <w:sectPr w:rsidR="00A40D61" w:rsidRPr="0037268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404" w:rsidRDefault="00966404" w:rsidP="0037268B">
      <w:pPr>
        <w:spacing w:after="0" w:line="240" w:lineRule="auto"/>
      </w:pPr>
      <w:r>
        <w:separator/>
      </w:r>
    </w:p>
  </w:endnote>
  <w:endnote w:type="continuationSeparator" w:id="0">
    <w:p w:rsidR="00966404" w:rsidRDefault="00966404" w:rsidP="00372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404" w:rsidRDefault="00966404" w:rsidP="0037268B">
      <w:pPr>
        <w:spacing w:after="0" w:line="240" w:lineRule="auto"/>
      </w:pPr>
      <w:r>
        <w:separator/>
      </w:r>
    </w:p>
  </w:footnote>
  <w:footnote w:type="continuationSeparator" w:id="0">
    <w:p w:rsidR="00966404" w:rsidRDefault="00966404" w:rsidP="003726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C65BE"/>
    <w:multiLevelType w:val="hybridMultilevel"/>
    <w:tmpl w:val="F69081A2"/>
    <w:lvl w:ilvl="0" w:tplc="C1F6A36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83180"/>
    <w:multiLevelType w:val="hybridMultilevel"/>
    <w:tmpl w:val="72245A0E"/>
    <w:lvl w:ilvl="0" w:tplc="76807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E46"/>
    <w:rsid w:val="000250E3"/>
    <w:rsid w:val="00086116"/>
    <w:rsid w:val="001B6F1D"/>
    <w:rsid w:val="00206F7B"/>
    <w:rsid w:val="00236EBB"/>
    <w:rsid w:val="002969BB"/>
    <w:rsid w:val="002D0B7F"/>
    <w:rsid w:val="0037268B"/>
    <w:rsid w:val="003A5E01"/>
    <w:rsid w:val="003E7F70"/>
    <w:rsid w:val="004979DE"/>
    <w:rsid w:val="004C5D00"/>
    <w:rsid w:val="005950F7"/>
    <w:rsid w:val="006B5BC1"/>
    <w:rsid w:val="0081048F"/>
    <w:rsid w:val="00876E46"/>
    <w:rsid w:val="00966404"/>
    <w:rsid w:val="009A4CF9"/>
    <w:rsid w:val="009B3421"/>
    <w:rsid w:val="00A40D61"/>
    <w:rsid w:val="00B710CC"/>
    <w:rsid w:val="00C62940"/>
    <w:rsid w:val="00D833EB"/>
    <w:rsid w:val="00DA6E93"/>
    <w:rsid w:val="00F136AD"/>
    <w:rsid w:val="00F522A3"/>
    <w:rsid w:val="00F54B77"/>
    <w:rsid w:val="00F57F28"/>
    <w:rsid w:val="00F60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CC825"/>
  <w15:chartTrackingRefBased/>
  <w15:docId w15:val="{602F3D1B-B7D7-4FA1-8E4F-9D99F6E3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68B"/>
  </w:style>
  <w:style w:type="paragraph" w:styleId="Heading1">
    <w:name w:val="heading 1"/>
    <w:basedOn w:val="Normal"/>
    <w:next w:val="Normal"/>
    <w:link w:val="Heading1Char"/>
    <w:uiPriority w:val="9"/>
    <w:qFormat/>
    <w:rsid w:val="0037268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7268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7268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7268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7268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7268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7268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7268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7268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6AD"/>
    <w:pPr>
      <w:ind w:left="720"/>
      <w:contextualSpacing/>
    </w:pPr>
  </w:style>
  <w:style w:type="character" w:customStyle="1" w:styleId="Heading1Char">
    <w:name w:val="Heading 1 Char"/>
    <w:basedOn w:val="DefaultParagraphFont"/>
    <w:link w:val="Heading1"/>
    <w:uiPriority w:val="9"/>
    <w:rsid w:val="0037268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7268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7268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7268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7268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7268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7268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7268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7268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7268B"/>
    <w:pPr>
      <w:spacing w:line="240" w:lineRule="auto"/>
    </w:pPr>
    <w:rPr>
      <w:b/>
      <w:bCs/>
      <w:smallCaps/>
      <w:color w:val="595959" w:themeColor="text1" w:themeTint="A6"/>
    </w:rPr>
  </w:style>
  <w:style w:type="paragraph" w:styleId="Title">
    <w:name w:val="Title"/>
    <w:basedOn w:val="Normal"/>
    <w:next w:val="Normal"/>
    <w:link w:val="TitleChar"/>
    <w:uiPriority w:val="10"/>
    <w:qFormat/>
    <w:rsid w:val="0037268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7268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7268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7268B"/>
    <w:rPr>
      <w:rFonts w:asciiTheme="majorHAnsi" w:eastAsiaTheme="majorEastAsia" w:hAnsiTheme="majorHAnsi" w:cstheme="majorBidi"/>
      <w:sz w:val="30"/>
      <w:szCs w:val="30"/>
    </w:rPr>
  </w:style>
  <w:style w:type="character" w:styleId="Strong">
    <w:name w:val="Strong"/>
    <w:basedOn w:val="DefaultParagraphFont"/>
    <w:uiPriority w:val="22"/>
    <w:qFormat/>
    <w:rsid w:val="0037268B"/>
    <w:rPr>
      <w:b/>
      <w:bCs/>
    </w:rPr>
  </w:style>
  <w:style w:type="character" w:styleId="Emphasis">
    <w:name w:val="Emphasis"/>
    <w:basedOn w:val="DefaultParagraphFont"/>
    <w:uiPriority w:val="20"/>
    <w:qFormat/>
    <w:rsid w:val="0037268B"/>
    <w:rPr>
      <w:i/>
      <w:iCs/>
      <w:color w:val="70AD47" w:themeColor="accent6"/>
    </w:rPr>
  </w:style>
  <w:style w:type="paragraph" w:styleId="NoSpacing">
    <w:name w:val="No Spacing"/>
    <w:uiPriority w:val="1"/>
    <w:qFormat/>
    <w:rsid w:val="0037268B"/>
    <w:pPr>
      <w:spacing w:after="0" w:line="240" w:lineRule="auto"/>
    </w:pPr>
  </w:style>
  <w:style w:type="paragraph" w:styleId="Quote">
    <w:name w:val="Quote"/>
    <w:basedOn w:val="Normal"/>
    <w:next w:val="Normal"/>
    <w:link w:val="QuoteChar"/>
    <w:uiPriority w:val="29"/>
    <w:qFormat/>
    <w:rsid w:val="0037268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7268B"/>
    <w:rPr>
      <w:i/>
      <w:iCs/>
      <w:color w:val="262626" w:themeColor="text1" w:themeTint="D9"/>
    </w:rPr>
  </w:style>
  <w:style w:type="paragraph" w:styleId="IntenseQuote">
    <w:name w:val="Intense Quote"/>
    <w:basedOn w:val="Normal"/>
    <w:next w:val="Normal"/>
    <w:link w:val="IntenseQuoteChar"/>
    <w:uiPriority w:val="30"/>
    <w:qFormat/>
    <w:rsid w:val="0037268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7268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7268B"/>
    <w:rPr>
      <w:i/>
      <w:iCs/>
    </w:rPr>
  </w:style>
  <w:style w:type="character" w:styleId="IntenseEmphasis">
    <w:name w:val="Intense Emphasis"/>
    <w:basedOn w:val="DefaultParagraphFont"/>
    <w:uiPriority w:val="21"/>
    <w:qFormat/>
    <w:rsid w:val="0037268B"/>
    <w:rPr>
      <w:b/>
      <w:bCs/>
      <w:i/>
      <w:iCs/>
    </w:rPr>
  </w:style>
  <w:style w:type="character" w:styleId="SubtleReference">
    <w:name w:val="Subtle Reference"/>
    <w:basedOn w:val="DefaultParagraphFont"/>
    <w:uiPriority w:val="31"/>
    <w:qFormat/>
    <w:rsid w:val="0037268B"/>
    <w:rPr>
      <w:smallCaps/>
      <w:color w:val="595959" w:themeColor="text1" w:themeTint="A6"/>
    </w:rPr>
  </w:style>
  <w:style w:type="character" w:styleId="IntenseReference">
    <w:name w:val="Intense Reference"/>
    <w:basedOn w:val="DefaultParagraphFont"/>
    <w:uiPriority w:val="32"/>
    <w:qFormat/>
    <w:rsid w:val="0037268B"/>
    <w:rPr>
      <w:b/>
      <w:bCs/>
      <w:smallCaps/>
      <w:color w:val="70AD47" w:themeColor="accent6"/>
    </w:rPr>
  </w:style>
  <w:style w:type="character" w:styleId="BookTitle">
    <w:name w:val="Book Title"/>
    <w:basedOn w:val="DefaultParagraphFont"/>
    <w:uiPriority w:val="33"/>
    <w:qFormat/>
    <w:rsid w:val="0037268B"/>
    <w:rPr>
      <w:b/>
      <w:bCs/>
      <w:caps w:val="0"/>
      <w:smallCaps/>
      <w:spacing w:val="7"/>
      <w:sz w:val="21"/>
      <w:szCs w:val="21"/>
    </w:rPr>
  </w:style>
  <w:style w:type="paragraph" w:styleId="TOCHeading">
    <w:name w:val="TOC Heading"/>
    <w:basedOn w:val="Heading1"/>
    <w:next w:val="Normal"/>
    <w:uiPriority w:val="39"/>
    <w:semiHidden/>
    <w:unhideWhenUsed/>
    <w:qFormat/>
    <w:rsid w:val="0037268B"/>
    <w:pPr>
      <w:outlineLvl w:val="9"/>
    </w:pPr>
  </w:style>
  <w:style w:type="paragraph" w:styleId="Header">
    <w:name w:val="header"/>
    <w:basedOn w:val="Normal"/>
    <w:link w:val="HeaderChar"/>
    <w:uiPriority w:val="99"/>
    <w:unhideWhenUsed/>
    <w:rsid w:val="00372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68B"/>
  </w:style>
  <w:style w:type="paragraph" w:styleId="Footer">
    <w:name w:val="footer"/>
    <w:basedOn w:val="Normal"/>
    <w:link w:val="FooterChar"/>
    <w:uiPriority w:val="99"/>
    <w:unhideWhenUsed/>
    <w:rsid w:val="00372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2021-10-15T12:38:00Z</dcterms:created>
  <dcterms:modified xsi:type="dcterms:W3CDTF">2021-11-30T02:10:00Z</dcterms:modified>
</cp:coreProperties>
</file>