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A2A14" w14:textId="77777777" w:rsidR="009E4A54" w:rsidRPr="009E4A54" w:rsidRDefault="009E4A54" w:rsidP="009E4A54">
      <w:pPr>
        <w:rPr>
          <w:sz w:val="28"/>
          <w:szCs w:val="28"/>
        </w:rPr>
      </w:pPr>
      <w:r w:rsidRPr="009E4A54">
        <w:rPr>
          <w:sz w:val="28"/>
          <w:szCs w:val="28"/>
        </w:rPr>
        <w:t>SOC (Security Operatons Center- trung tâm điều hành an ninh mạng) là một bộ phận tập trung gồm các chuyên gia bảo mật, sử dung quy trinhf và công nghệ để giám sát, phát hiện và ứng phó sự cố an ninh mạng.</w:t>
      </w:r>
    </w:p>
    <w:p w14:paraId="58CD27EB" w14:textId="77777777" w:rsidR="009E4A54" w:rsidRPr="009E4A54" w:rsidRDefault="009E4A54" w:rsidP="009E4A54">
      <w:pPr>
        <w:rPr>
          <w:sz w:val="28"/>
          <w:szCs w:val="28"/>
        </w:rPr>
      </w:pPr>
      <w:r w:rsidRPr="009E4A54">
        <w:rPr>
          <w:sz w:val="28"/>
          <w:szCs w:val="28"/>
        </w:rPr>
        <w:t>Nhiệm vụ chính: -giám sát hệ thống 24/7.</w:t>
      </w:r>
    </w:p>
    <w:p w14:paraId="51813684" w14:textId="77777777" w:rsidR="009E4A54" w:rsidRPr="009E4A54" w:rsidRDefault="009E4A54" w:rsidP="009E4A54">
      <w:pPr>
        <w:rPr>
          <w:sz w:val="28"/>
          <w:szCs w:val="28"/>
        </w:rPr>
      </w:pPr>
      <w:r w:rsidRPr="009E4A54">
        <w:rPr>
          <w:sz w:val="28"/>
          <w:szCs w:val="28"/>
        </w:rPr>
        <w:t xml:space="preserve">                -Phân tích cảnh báo.</w:t>
      </w:r>
    </w:p>
    <w:p w14:paraId="65153F1E" w14:textId="77777777" w:rsidR="009E4A54" w:rsidRPr="009E4A54" w:rsidRDefault="009E4A54" w:rsidP="009E4A54">
      <w:pPr>
        <w:rPr>
          <w:sz w:val="28"/>
          <w:szCs w:val="28"/>
        </w:rPr>
      </w:pPr>
      <w:r w:rsidRPr="009E4A54">
        <w:rPr>
          <w:sz w:val="28"/>
          <w:szCs w:val="28"/>
        </w:rPr>
        <w:t xml:space="preserve">                -Ứng phó sự cố.</w:t>
      </w:r>
    </w:p>
    <w:p w14:paraId="7B234194" w14:textId="77777777" w:rsidR="009E4A54" w:rsidRDefault="009E4A54" w:rsidP="009E4A54">
      <w:pPr>
        <w:rPr>
          <w:sz w:val="28"/>
          <w:szCs w:val="28"/>
        </w:rPr>
      </w:pPr>
      <w:r w:rsidRPr="009E4A54">
        <w:rPr>
          <w:sz w:val="28"/>
          <w:szCs w:val="28"/>
        </w:rPr>
        <w:t xml:space="preserve">                -cải thiện hệ thống phòng thủ.</w:t>
      </w:r>
    </w:p>
    <w:p w14:paraId="02366A66" w14:textId="77777777" w:rsidR="009E4A54" w:rsidRPr="009E4A54" w:rsidRDefault="009E4A54" w:rsidP="009E4A54">
      <w:pPr>
        <w:rPr>
          <w:sz w:val="28"/>
          <w:szCs w:val="28"/>
        </w:rPr>
      </w:pPr>
    </w:p>
    <w:p w14:paraId="1297C93F" w14:textId="77777777" w:rsidR="009E4A54" w:rsidRPr="009E4A54" w:rsidRDefault="009E4A54" w:rsidP="009E4A54">
      <w:pPr>
        <w:rPr>
          <w:b/>
          <w:bCs/>
          <w:sz w:val="36"/>
          <w:szCs w:val="36"/>
        </w:rPr>
      </w:pPr>
      <w:r w:rsidRPr="009E4A54">
        <w:rPr>
          <w:b/>
          <w:bCs/>
          <w:sz w:val="36"/>
          <w:szCs w:val="36"/>
        </w:rPr>
        <w:t>Các cấp độ nhân sự trong SOC:</w:t>
      </w:r>
    </w:p>
    <w:p w14:paraId="064A8E30" w14:textId="2CF6927F" w:rsidR="009E4A54" w:rsidRPr="009E4A54" w:rsidRDefault="009E4A54" w:rsidP="009E4A54">
      <w:pPr>
        <w:jc w:val="center"/>
        <w:rPr>
          <w:sz w:val="28"/>
          <w:szCs w:val="28"/>
        </w:rPr>
      </w:pPr>
      <w:r>
        <w:rPr>
          <w:noProof/>
        </w:rPr>
        <w:drawing>
          <wp:inline distT="0" distB="0" distL="0" distR="0" wp14:anchorId="0A5ED606" wp14:editId="5940F673">
            <wp:extent cx="5943600" cy="4472305"/>
            <wp:effectExtent l="0" t="0" r="0" b="4445"/>
            <wp:docPr id="1806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179" name=""/>
                    <pic:cNvPicPr/>
                  </pic:nvPicPr>
                  <pic:blipFill>
                    <a:blip r:embed="rId4"/>
                    <a:stretch>
                      <a:fillRect/>
                    </a:stretch>
                  </pic:blipFill>
                  <pic:spPr>
                    <a:xfrm>
                      <a:off x="0" y="0"/>
                      <a:ext cx="5943600" cy="4472305"/>
                    </a:xfrm>
                    <a:prstGeom prst="rect">
                      <a:avLst/>
                    </a:prstGeom>
                  </pic:spPr>
                </pic:pic>
              </a:graphicData>
            </a:graphic>
          </wp:inline>
        </w:drawing>
      </w:r>
    </w:p>
    <w:p w14:paraId="641040BD" w14:textId="77777777" w:rsidR="009E4A54" w:rsidRPr="009E4A54" w:rsidRDefault="009E4A54" w:rsidP="009E4A54">
      <w:pPr>
        <w:rPr>
          <w:sz w:val="28"/>
          <w:szCs w:val="28"/>
        </w:rPr>
      </w:pPr>
    </w:p>
    <w:p w14:paraId="5E907E1B" w14:textId="77777777" w:rsidR="009E4A54" w:rsidRPr="009E4A54" w:rsidRDefault="009E4A54" w:rsidP="009E4A54">
      <w:pPr>
        <w:rPr>
          <w:sz w:val="28"/>
          <w:szCs w:val="28"/>
        </w:rPr>
      </w:pPr>
      <w:r w:rsidRPr="009E4A54">
        <w:rPr>
          <w:sz w:val="28"/>
          <w:szCs w:val="28"/>
        </w:rPr>
        <w:lastRenderedPageBreak/>
        <w:t>-Tier 1 (Triage/Alert Analyst): tieeso nhận,giám sát màn hình,lọc nhiễu và phân loại cảnh báo ban đầu.Xử lý các ca đơn giản hoặc chuyển tiếp cho các tier khác.</w:t>
      </w:r>
    </w:p>
    <w:p w14:paraId="6842BDC7" w14:textId="77777777" w:rsidR="009E4A54" w:rsidRPr="009E4A54" w:rsidRDefault="009E4A54" w:rsidP="009E4A54">
      <w:pPr>
        <w:rPr>
          <w:sz w:val="28"/>
          <w:szCs w:val="28"/>
        </w:rPr>
      </w:pPr>
      <w:r w:rsidRPr="009E4A54">
        <w:rPr>
          <w:sz w:val="28"/>
          <w:szCs w:val="28"/>
        </w:rPr>
        <w:t>-Tier 2(Incident Responder):Điều tra chuyên sâu cacscanhr báo phức tạp đã được chuyển lên. Xác định phạn vi ảnh hưởng ,cô lập thiết bị và sử lí sự cố.</w:t>
      </w:r>
    </w:p>
    <w:p w14:paraId="637771AE" w14:textId="77777777" w:rsidR="009E4A54" w:rsidRPr="009E4A54" w:rsidRDefault="009E4A54" w:rsidP="009E4A54">
      <w:pPr>
        <w:rPr>
          <w:sz w:val="28"/>
          <w:szCs w:val="28"/>
        </w:rPr>
      </w:pPr>
      <w:r w:rsidRPr="009E4A54">
        <w:rPr>
          <w:sz w:val="28"/>
          <w:szCs w:val="28"/>
        </w:rPr>
        <w:t>-Tire 3(Threat Hunter/Subject Matter Expert):Chuyên gia cấp cao, thực hiện săn tìm mối đe doạ ẩn,phân tích mã độc và tối ưu hoá quy tắc phát hiện.</w:t>
      </w:r>
    </w:p>
    <w:p w14:paraId="7850F9BF" w14:textId="77777777" w:rsidR="009E4A54" w:rsidRPr="009E4A54" w:rsidRDefault="009E4A54" w:rsidP="009E4A54">
      <w:pPr>
        <w:rPr>
          <w:sz w:val="40"/>
          <w:szCs w:val="40"/>
        </w:rPr>
      </w:pPr>
    </w:p>
    <w:p w14:paraId="558A16E9" w14:textId="77777777" w:rsidR="009E4A54" w:rsidRPr="009E4A54" w:rsidRDefault="009E4A54" w:rsidP="009E4A54">
      <w:pPr>
        <w:rPr>
          <w:b/>
          <w:bCs/>
          <w:sz w:val="36"/>
          <w:szCs w:val="36"/>
        </w:rPr>
      </w:pPr>
      <w:r w:rsidRPr="009E4A54">
        <w:rPr>
          <w:b/>
          <w:bCs/>
          <w:sz w:val="36"/>
          <w:szCs w:val="36"/>
        </w:rPr>
        <w:t>Khái niệm  về sự kiện và cảnh báo :</w:t>
      </w:r>
    </w:p>
    <w:p w14:paraId="3F58095D" w14:textId="3F220575" w:rsidR="009E4A54" w:rsidRPr="009E4A54" w:rsidRDefault="009E4A54" w:rsidP="009E4A54">
      <w:pPr>
        <w:rPr>
          <w:sz w:val="28"/>
          <w:szCs w:val="28"/>
        </w:rPr>
      </w:pPr>
      <w:r>
        <w:rPr>
          <w:noProof/>
        </w:rPr>
        <w:drawing>
          <wp:inline distT="0" distB="0" distL="0" distR="0" wp14:anchorId="173839F0" wp14:editId="0561F07C">
            <wp:extent cx="5943600" cy="2062480"/>
            <wp:effectExtent l="0" t="0" r="0" b="0"/>
            <wp:docPr id="178937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78050" name=""/>
                    <pic:cNvPicPr/>
                  </pic:nvPicPr>
                  <pic:blipFill>
                    <a:blip r:embed="rId5"/>
                    <a:stretch>
                      <a:fillRect/>
                    </a:stretch>
                  </pic:blipFill>
                  <pic:spPr>
                    <a:xfrm>
                      <a:off x="0" y="0"/>
                      <a:ext cx="5943600" cy="2062480"/>
                    </a:xfrm>
                    <a:prstGeom prst="rect">
                      <a:avLst/>
                    </a:prstGeom>
                  </pic:spPr>
                </pic:pic>
              </a:graphicData>
            </a:graphic>
          </wp:inline>
        </w:drawing>
      </w:r>
    </w:p>
    <w:p w14:paraId="2D9DD2AB" w14:textId="77777777" w:rsidR="009E4A54" w:rsidRPr="009E4A54" w:rsidRDefault="009E4A54" w:rsidP="009E4A54">
      <w:pPr>
        <w:rPr>
          <w:sz w:val="28"/>
          <w:szCs w:val="28"/>
        </w:rPr>
      </w:pPr>
      <w:r w:rsidRPr="009E4A54">
        <w:rPr>
          <w:sz w:val="28"/>
          <w:szCs w:val="28"/>
        </w:rPr>
        <w:t>-Event(sự kiện): mọi hoạt động hoặc hành động diễn ra trên hệ thống mạng hay thiết bị.</w:t>
      </w:r>
    </w:p>
    <w:p w14:paraId="1AA7C4C9" w14:textId="77777777" w:rsidR="009E4A54" w:rsidRPr="009E4A54" w:rsidRDefault="009E4A54" w:rsidP="009E4A54">
      <w:pPr>
        <w:rPr>
          <w:sz w:val="28"/>
          <w:szCs w:val="28"/>
        </w:rPr>
      </w:pPr>
      <w:r w:rsidRPr="009E4A54">
        <w:rPr>
          <w:sz w:val="28"/>
          <w:szCs w:val="28"/>
        </w:rPr>
        <w:t>vd: người dùng đăng nhập ,mở một tập tin.</w:t>
      </w:r>
    </w:p>
    <w:p w14:paraId="3135249E" w14:textId="77777777" w:rsidR="009E4A54" w:rsidRPr="009E4A54" w:rsidRDefault="009E4A54" w:rsidP="009E4A54">
      <w:pPr>
        <w:rPr>
          <w:sz w:val="28"/>
          <w:szCs w:val="28"/>
        </w:rPr>
      </w:pPr>
      <w:r w:rsidRPr="009E4A54">
        <w:rPr>
          <w:sz w:val="28"/>
          <w:szCs w:val="28"/>
        </w:rPr>
        <w:t>-Alert(cảnh báo):một thông báo được tạp ra bởi công cụ bảo mật như (siem,ids) khi pjhats hiện sự kiện có dấu hiệu bất thường hoặc đáng nghi ngờ.</w:t>
      </w:r>
    </w:p>
    <w:p w14:paraId="5ECA93D1" w14:textId="77777777" w:rsidR="009E4A54" w:rsidRPr="009E4A54" w:rsidRDefault="009E4A54" w:rsidP="009E4A54">
      <w:pPr>
        <w:rPr>
          <w:sz w:val="28"/>
          <w:szCs w:val="28"/>
        </w:rPr>
      </w:pPr>
      <w:r w:rsidRPr="009E4A54">
        <w:rPr>
          <w:sz w:val="28"/>
          <w:szCs w:val="28"/>
        </w:rPr>
        <w:t>-Incident(sự cố):Một cảnh báo đã được xác thực là cuộc tấn công thực tế hoặc vi phạn chính sách bảo mật, gây ảnh hưởng xấu tới hệ thống.</w:t>
      </w:r>
    </w:p>
    <w:p w14:paraId="1C95B1A3" w14:textId="77777777" w:rsidR="009E4A54" w:rsidRPr="009E4A54" w:rsidRDefault="009E4A54" w:rsidP="009E4A54">
      <w:pPr>
        <w:rPr>
          <w:sz w:val="28"/>
          <w:szCs w:val="28"/>
        </w:rPr>
      </w:pPr>
    </w:p>
    <w:p w14:paraId="35CC8598" w14:textId="58FED4DC" w:rsidR="009E4A54" w:rsidRDefault="009E4A54" w:rsidP="009E4A54">
      <w:pPr>
        <w:rPr>
          <w:b/>
          <w:bCs/>
          <w:sz w:val="28"/>
          <w:szCs w:val="28"/>
        </w:rPr>
      </w:pPr>
      <w:r w:rsidRPr="009E4A54">
        <w:rPr>
          <w:b/>
          <w:bCs/>
          <w:sz w:val="28"/>
          <w:szCs w:val="28"/>
        </w:rPr>
        <w:t xml:space="preserve">Phân loại kết </w:t>
      </w:r>
      <w:r>
        <w:rPr>
          <w:b/>
          <w:bCs/>
          <w:sz w:val="28"/>
          <w:szCs w:val="28"/>
        </w:rPr>
        <w:t>quả</w:t>
      </w:r>
      <w:r w:rsidRPr="009E4A54">
        <w:rPr>
          <w:b/>
          <w:bCs/>
          <w:sz w:val="28"/>
          <w:szCs w:val="28"/>
        </w:rPr>
        <w:t xml:space="preserve"> phân tích:</w:t>
      </w:r>
    </w:p>
    <w:p w14:paraId="797B4855" w14:textId="2AD9EFD1" w:rsidR="009E4A54" w:rsidRPr="009E4A54" w:rsidRDefault="009E4A54" w:rsidP="009E4A54">
      <w:pPr>
        <w:rPr>
          <w:sz w:val="28"/>
          <w:szCs w:val="28"/>
        </w:rPr>
      </w:pPr>
      <w:r>
        <w:rPr>
          <w:noProof/>
        </w:rPr>
        <w:lastRenderedPageBreak/>
        <w:drawing>
          <wp:inline distT="0" distB="0" distL="0" distR="0" wp14:anchorId="05D1FC5F" wp14:editId="62DE8B2A">
            <wp:extent cx="5943600" cy="2585720"/>
            <wp:effectExtent l="0" t="0" r="0" b="5080"/>
            <wp:docPr id="44457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72590" name=""/>
                    <pic:cNvPicPr/>
                  </pic:nvPicPr>
                  <pic:blipFill>
                    <a:blip r:embed="rId6"/>
                    <a:stretch>
                      <a:fillRect/>
                    </a:stretch>
                  </pic:blipFill>
                  <pic:spPr>
                    <a:xfrm>
                      <a:off x="0" y="0"/>
                      <a:ext cx="5943600" cy="2585720"/>
                    </a:xfrm>
                    <a:prstGeom prst="rect">
                      <a:avLst/>
                    </a:prstGeom>
                  </pic:spPr>
                </pic:pic>
              </a:graphicData>
            </a:graphic>
          </wp:inline>
        </w:drawing>
      </w:r>
    </w:p>
    <w:p w14:paraId="022DE7B9" w14:textId="77777777" w:rsidR="009E4A54" w:rsidRPr="009E4A54" w:rsidRDefault="009E4A54" w:rsidP="009E4A54">
      <w:pPr>
        <w:rPr>
          <w:sz w:val="28"/>
          <w:szCs w:val="28"/>
        </w:rPr>
      </w:pPr>
      <w:r w:rsidRPr="009E4A54">
        <w:rPr>
          <w:sz w:val="28"/>
          <w:szCs w:val="28"/>
        </w:rPr>
        <w:t>-True Positive(dương tính thật):cảnh báo chính ác ,có mối đe doạ hoặc tấn công thực sự xảy ra.</w:t>
      </w:r>
    </w:p>
    <w:p w14:paraId="361F4CF8" w14:textId="77777777" w:rsidR="009E4A54" w:rsidRPr="009E4A54" w:rsidRDefault="009E4A54" w:rsidP="009E4A54">
      <w:pPr>
        <w:rPr>
          <w:sz w:val="28"/>
          <w:szCs w:val="28"/>
        </w:rPr>
      </w:pPr>
      <w:r w:rsidRPr="009E4A54">
        <w:rPr>
          <w:sz w:val="28"/>
          <w:szCs w:val="28"/>
        </w:rPr>
        <w:t>-False Positive(dương tính giả):cảnh báo sai ,hoạt động bình thường nhưng hệ thống nhầm là tấn công(vd:vd phần mềm quyets diệt virus nhận diện nhầm file hệ thống).</w:t>
      </w:r>
    </w:p>
    <w:p w14:paraId="69D898BD" w14:textId="77777777" w:rsidR="009E4A54" w:rsidRPr="009E4A54" w:rsidRDefault="009E4A54" w:rsidP="009E4A54">
      <w:pPr>
        <w:rPr>
          <w:sz w:val="28"/>
          <w:szCs w:val="28"/>
        </w:rPr>
      </w:pPr>
      <w:r w:rsidRPr="009E4A54">
        <w:rPr>
          <w:sz w:val="28"/>
          <w:szCs w:val="28"/>
        </w:rPr>
        <w:t>-True Negative(âm tính thật): hệ thống xác định không có mối đe doạ và thực tế không có mối đe doạ nào xảy ra.</w:t>
      </w:r>
    </w:p>
    <w:p w14:paraId="356888EA" w14:textId="77777777" w:rsidR="009E4A54" w:rsidRPr="009E4A54" w:rsidRDefault="009E4A54" w:rsidP="009E4A54">
      <w:pPr>
        <w:rPr>
          <w:sz w:val="28"/>
          <w:szCs w:val="28"/>
        </w:rPr>
      </w:pPr>
      <w:r w:rsidRPr="009E4A54">
        <w:rPr>
          <w:sz w:val="28"/>
          <w:szCs w:val="28"/>
        </w:rPr>
        <w:t>-False egative(âm tính giả): hệ thống ko phát hiện ra,báo yên tâm nhưng thực tế có cuộc tấn  công đang diễn ra( bỉ sót mối đe doạ).</w:t>
      </w:r>
    </w:p>
    <w:p w14:paraId="06595553" w14:textId="77777777" w:rsidR="009E4A54" w:rsidRPr="009E4A54" w:rsidRDefault="009E4A54" w:rsidP="009E4A54">
      <w:pPr>
        <w:rPr>
          <w:sz w:val="28"/>
          <w:szCs w:val="28"/>
        </w:rPr>
      </w:pPr>
    </w:p>
    <w:p w14:paraId="2C2AFC3D" w14:textId="77777777" w:rsidR="009E4A54" w:rsidRPr="009E4A54" w:rsidRDefault="009E4A54" w:rsidP="009E4A54">
      <w:pPr>
        <w:rPr>
          <w:sz w:val="36"/>
          <w:szCs w:val="36"/>
        </w:rPr>
      </w:pPr>
      <w:r w:rsidRPr="009E4A54">
        <w:rPr>
          <w:b/>
          <w:bCs/>
          <w:sz w:val="36"/>
          <w:szCs w:val="36"/>
        </w:rPr>
        <w:t>Quy trình và cam kết vận hành:</w:t>
      </w:r>
    </w:p>
    <w:p w14:paraId="081B74A6" w14:textId="77777777" w:rsidR="009E4A54" w:rsidRPr="009E4A54" w:rsidRDefault="009E4A54" w:rsidP="009E4A54">
      <w:pPr>
        <w:rPr>
          <w:sz w:val="28"/>
          <w:szCs w:val="28"/>
        </w:rPr>
      </w:pPr>
      <w:r w:rsidRPr="009E4A54">
        <w:rPr>
          <w:sz w:val="28"/>
          <w:szCs w:val="28"/>
        </w:rPr>
        <w:t xml:space="preserve"> -Escalation(leo thanh sự cố): quy trình chuyển giao cảnh báio/ sự cố từ cấp thấp lên cấp cao hơn (từ Tire 1 -&gt; 2 -&gt; 3 ) khi vượt quá khả năng sử lí.</w:t>
      </w:r>
    </w:p>
    <w:p w14:paraId="2056B888" w14:textId="77777777" w:rsidR="009E4A54" w:rsidRPr="009E4A54" w:rsidRDefault="009E4A54" w:rsidP="009E4A54">
      <w:pPr>
        <w:rPr>
          <w:sz w:val="28"/>
          <w:szCs w:val="28"/>
        </w:rPr>
      </w:pPr>
      <w:r w:rsidRPr="009E4A54">
        <w:rPr>
          <w:sz w:val="28"/>
          <w:szCs w:val="28"/>
        </w:rPr>
        <w:t xml:space="preserve"> -SLA (service Level Agreement -Cam kết chất lượng dịch vụ): thời gian tối đa được quy định để tiếp nhận ,phản hồi và sử lí xong mộ cảnh báo hoặc sự cố theo thoả thuận với doanh nghiệp.</w:t>
      </w:r>
    </w:p>
    <w:p w14:paraId="21CD34AB" w14:textId="77777777" w:rsidR="009E4A54" w:rsidRDefault="009E4A54"/>
    <w:sectPr w:rsidR="009E4A54" w:rsidSect="009E4A5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A54"/>
    <w:rsid w:val="000242F2"/>
    <w:rsid w:val="009E4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1EAA4"/>
  <w15:chartTrackingRefBased/>
  <w15:docId w15:val="{3432408A-8AE6-4716-B1D6-A728B8148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A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A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A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A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A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A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A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A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A54"/>
    <w:rPr>
      <w:rFonts w:eastAsiaTheme="majorEastAsia" w:cstheme="majorBidi"/>
      <w:color w:val="272727" w:themeColor="text1" w:themeTint="D8"/>
    </w:rPr>
  </w:style>
  <w:style w:type="paragraph" w:styleId="Title">
    <w:name w:val="Title"/>
    <w:basedOn w:val="Normal"/>
    <w:next w:val="Normal"/>
    <w:link w:val="TitleChar"/>
    <w:uiPriority w:val="10"/>
    <w:qFormat/>
    <w:rsid w:val="009E4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A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A54"/>
    <w:pPr>
      <w:spacing w:before="160"/>
      <w:jc w:val="center"/>
    </w:pPr>
    <w:rPr>
      <w:i/>
      <w:iCs/>
      <w:color w:val="404040" w:themeColor="text1" w:themeTint="BF"/>
    </w:rPr>
  </w:style>
  <w:style w:type="character" w:customStyle="1" w:styleId="QuoteChar">
    <w:name w:val="Quote Char"/>
    <w:basedOn w:val="DefaultParagraphFont"/>
    <w:link w:val="Quote"/>
    <w:uiPriority w:val="29"/>
    <w:rsid w:val="009E4A54"/>
    <w:rPr>
      <w:i/>
      <w:iCs/>
      <w:color w:val="404040" w:themeColor="text1" w:themeTint="BF"/>
    </w:rPr>
  </w:style>
  <w:style w:type="paragraph" w:styleId="ListParagraph">
    <w:name w:val="List Paragraph"/>
    <w:basedOn w:val="Normal"/>
    <w:uiPriority w:val="34"/>
    <w:qFormat/>
    <w:rsid w:val="009E4A54"/>
    <w:pPr>
      <w:ind w:left="720"/>
      <w:contextualSpacing/>
    </w:pPr>
  </w:style>
  <w:style w:type="character" w:styleId="IntenseEmphasis">
    <w:name w:val="Intense Emphasis"/>
    <w:basedOn w:val="DefaultParagraphFont"/>
    <w:uiPriority w:val="21"/>
    <w:qFormat/>
    <w:rsid w:val="009E4A54"/>
    <w:rPr>
      <w:i/>
      <w:iCs/>
      <w:color w:val="0F4761" w:themeColor="accent1" w:themeShade="BF"/>
    </w:rPr>
  </w:style>
  <w:style w:type="paragraph" w:styleId="IntenseQuote">
    <w:name w:val="Intense Quote"/>
    <w:basedOn w:val="Normal"/>
    <w:next w:val="Normal"/>
    <w:link w:val="IntenseQuoteChar"/>
    <w:uiPriority w:val="30"/>
    <w:qFormat/>
    <w:rsid w:val="009E4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A54"/>
    <w:rPr>
      <w:i/>
      <w:iCs/>
      <w:color w:val="0F4761" w:themeColor="accent1" w:themeShade="BF"/>
    </w:rPr>
  </w:style>
  <w:style w:type="character" w:styleId="IntenseReference">
    <w:name w:val="Intense Reference"/>
    <w:basedOn w:val="DefaultParagraphFont"/>
    <w:uiPriority w:val="32"/>
    <w:qFormat/>
    <w:rsid w:val="009E4A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329</Words>
  <Characters>1878</Characters>
  <Application>Microsoft Office Word</Application>
  <DocSecurity>0</DocSecurity>
  <Lines>15</Lines>
  <Paragraphs>4</Paragraphs>
  <ScaleCrop>false</ScaleCrop>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Manh Duc 20230247P</dc:creator>
  <cp:keywords/>
  <dc:description/>
  <cp:lastModifiedBy>Tran Manh Duc 20230247P</cp:lastModifiedBy>
  <cp:revision>1</cp:revision>
  <dcterms:created xsi:type="dcterms:W3CDTF">2026-08-02T07:47:00Z</dcterms:created>
  <dcterms:modified xsi:type="dcterms:W3CDTF">2026-08-02T08:12:00Z</dcterms:modified>
</cp:coreProperties>
</file>