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A09D" w14:textId="77777777" w:rsidR="003A4008" w:rsidRDefault="00000000">
      <w:pPr>
        <w:jc w:val="center"/>
      </w:pPr>
      <w:r>
        <w:rPr>
          <w:b/>
          <w:sz w:val="32"/>
        </w:rPr>
        <w:t>LAB 21: OSPF VERIFY</w:t>
      </w:r>
    </w:p>
    <w:p w14:paraId="2F339688" w14:textId="77777777" w:rsidR="003A4008" w:rsidRDefault="00000000">
      <w:pPr>
        <w:pStyle w:val="Heading1"/>
      </w:pPr>
      <w:r>
        <w:t>1. Kiến thức trọng tâm</w:t>
      </w:r>
    </w:p>
    <w:p w14:paraId="69229DAB" w14:textId="77777777" w:rsidR="003A4008" w:rsidRDefault="00000000">
      <w:pPr>
        <w:pStyle w:val="Heading2"/>
      </w:pPr>
      <w:r>
        <w:t>1.1. Kiểm chứng OSPF</w:t>
      </w:r>
    </w:p>
    <w:p w14:paraId="7007A726" w14:textId="77777777" w:rsidR="003A4008" w:rsidRDefault="00000000">
      <w:r>
        <w:t>Kiểm chứng OSPF là quá trình kiểm tra lần lượt từ interface, thông tin OSPF, quan hệ neighbor, cơ sở dữ liệu OSPF, bảng định tuyến đến khả năng kết nối giữa các Router.</w:t>
      </w:r>
    </w:p>
    <w:p w14:paraId="70A44A92" w14:textId="77777777" w:rsidR="003A4008" w:rsidRDefault="00000000">
      <w:pPr>
        <w:pStyle w:val="Heading2"/>
      </w:pPr>
      <w:r>
        <w:t>1.2. Quy trình kiểm tra</w:t>
      </w:r>
    </w:p>
    <w:p w14:paraId="69CDC749" w14:textId="77777777" w:rsidR="003A4008" w:rsidRDefault="00000000">
      <w:r>
        <w:t>Trong bài lab, thực hiện kiểm chứng theo các lớp: interface → neighbor → LSDB → route → reachability. Mục đích là xác định OSPF đang hoạt động đúng và các Router đã học được đường đi đến các Loopback ở xa.</w:t>
      </w:r>
    </w:p>
    <w:p w14:paraId="16632C4A" w14:textId="77777777" w:rsidR="003A4008" w:rsidRDefault="00000000">
      <w:pPr>
        <w:pStyle w:val="Heading1"/>
      </w:pPr>
      <w:r>
        <w:t>2. Mô hình và địa chỉ IP</w:t>
      </w:r>
    </w:p>
    <w:tbl>
      <w:tblPr>
        <w:tblStyle w:val="TableGrid"/>
        <w:tblW w:w="0" w:type="auto"/>
        <w:tblLook w:val="04A0" w:firstRow="1" w:lastRow="0" w:firstColumn="1" w:lastColumn="0" w:noHBand="0" w:noVBand="1"/>
      </w:tblPr>
      <w:tblGrid>
        <w:gridCol w:w="2160"/>
        <w:gridCol w:w="2160"/>
        <w:gridCol w:w="2160"/>
        <w:gridCol w:w="2160"/>
      </w:tblGrid>
      <w:tr w:rsidR="003A4008" w14:paraId="33D0AE70" w14:textId="77777777">
        <w:tc>
          <w:tcPr>
            <w:tcW w:w="2160" w:type="dxa"/>
          </w:tcPr>
          <w:p w14:paraId="75A6D484" w14:textId="77777777" w:rsidR="003A4008" w:rsidRDefault="00000000">
            <w:r>
              <w:t>Thiết bị</w:t>
            </w:r>
          </w:p>
        </w:tc>
        <w:tc>
          <w:tcPr>
            <w:tcW w:w="2160" w:type="dxa"/>
          </w:tcPr>
          <w:p w14:paraId="1C33D0A7" w14:textId="77777777" w:rsidR="003A4008" w:rsidRDefault="00000000">
            <w:r>
              <w:t>Interface</w:t>
            </w:r>
          </w:p>
        </w:tc>
        <w:tc>
          <w:tcPr>
            <w:tcW w:w="2160" w:type="dxa"/>
          </w:tcPr>
          <w:p w14:paraId="0AD86486" w14:textId="77777777" w:rsidR="003A4008" w:rsidRDefault="00000000">
            <w:r>
              <w:t>Địa chỉ IP</w:t>
            </w:r>
          </w:p>
        </w:tc>
        <w:tc>
          <w:tcPr>
            <w:tcW w:w="2160" w:type="dxa"/>
          </w:tcPr>
          <w:p w14:paraId="2A951198" w14:textId="77777777" w:rsidR="003A4008" w:rsidRDefault="00000000">
            <w:r>
              <w:t>Network</w:t>
            </w:r>
          </w:p>
        </w:tc>
      </w:tr>
      <w:tr w:rsidR="003A4008" w14:paraId="31A3321E" w14:textId="77777777">
        <w:tc>
          <w:tcPr>
            <w:tcW w:w="2160" w:type="dxa"/>
          </w:tcPr>
          <w:p w14:paraId="67C0DDB2" w14:textId="77777777" w:rsidR="003A4008" w:rsidRDefault="00000000">
            <w:r>
              <w:t>Router0</w:t>
            </w:r>
          </w:p>
        </w:tc>
        <w:tc>
          <w:tcPr>
            <w:tcW w:w="2160" w:type="dxa"/>
          </w:tcPr>
          <w:p w14:paraId="6D05DBCA" w14:textId="77777777" w:rsidR="003A4008" w:rsidRDefault="00000000">
            <w:r>
              <w:t>G0/0</w:t>
            </w:r>
          </w:p>
        </w:tc>
        <w:tc>
          <w:tcPr>
            <w:tcW w:w="2160" w:type="dxa"/>
          </w:tcPr>
          <w:p w14:paraId="14CDC454" w14:textId="77777777" w:rsidR="003A4008" w:rsidRDefault="00000000">
            <w:r>
              <w:t>10.1.12.1/24</w:t>
            </w:r>
          </w:p>
        </w:tc>
        <w:tc>
          <w:tcPr>
            <w:tcW w:w="2160" w:type="dxa"/>
          </w:tcPr>
          <w:p w14:paraId="34F18C61" w14:textId="77777777" w:rsidR="003A4008" w:rsidRDefault="00000000">
            <w:r>
              <w:t>R0–R1</w:t>
            </w:r>
          </w:p>
        </w:tc>
      </w:tr>
      <w:tr w:rsidR="003A4008" w14:paraId="3A4CD3B5" w14:textId="77777777">
        <w:tc>
          <w:tcPr>
            <w:tcW w:w="2160" w:type="dxa"/>
          </w:tcPr>
          <w:p w14:paraId="5CC66A4F" w14:textId="77777777" w:rsidR="003A4008" w:rsidRDefault="00000000">
            <w:r>
              <w:t>Router0</w:t>
            </w:r>
          </w:p>
        </w:tc>
        <w:tc>
          <w:tcPr>
            <w:tcW w:w="2160" w:type="dxa"/>
          </w:tcPr>
          <w:p w14:paraId="42E9487E" w14:textId="77777777" w:rsidR="003A4008" w:rsidRDefault="00000000">
            <w:r>
              <w:t>Loopback0</w:t>
            </w:r>
          </w:p>
        </w:tc>
        <w:tc>
          <w:tcPr>
            <w:tcW w:w="2160" w:type="dxa"/>
          </w:tcPr>
          <w:p w14:paraId="0A8EE3EA" w14:textId="77777777" w:rsidR="003A4008" w:rsidRDefault="00000000">
            <w:r>
              <w:t>1.1.1.1/32</w:t>
            </w:r>
          </w:p>
        </w:tc>
        <w:tc>
          <w:tcPr>
            <w:tcW w:w="2160" w:type="dxa"/>
          </w:tcPr>
          <w:p w14:paraId="26CA4F31" w14:textId="77777777" w:rsidR="003A4008" w:rsidRDefault="00000000">
            <w:r>
              <w:t>Loopback R0</w:t>
            </w:r>
          </w:p>
        </w:tc>
      </w:tr>
      <w:tr w:rsidR="003A4008" w14:paraId="6FA4FFF9" w14:textId="77777777">
        <w:tc>
          <w:tcPr>
            <w:tcW w:w="2160" w:type="dxa"/>
          </w:tcPr>
          <w:p w14:paraId="3062967B" w14:textId="77777777" w:rsidR="003A4008" w:rsidRDefault="00000000">
            <w:r>
              <w:t>Router1</w:t>
            </w:r>
          </w:p>
        </w:tc>
        <w:tc>
          <w:tcPr>
            <w:tcW w:w="2160" w:type="dxa"/>
          </w:tcPr>
          <w:p w14:paraId="5133AA59" w14:textId="77777777" w:rsidR="003A4008" w:rsidRDefault="00000000">
            <w:r>
              <w:t>G0/0</w:t>
            </w:r>
          </w:p>
        </w:tc>
        <w:tc>
          <w:tcPr>
            <w:tcW w:w="2160" w:type="dxa"/>
          </w:tcPr>
          <w:p w14:paraId="461B04FA" w14:textId="77777777" w:rsidR="003A4008" w:rsidRDefault="00000000">
            <w:r>
              <w:t>10.1.12.2/24</w:t>
            </w:r>
          </w:p>
        </w:tc>
        <w:tc>
          <w:tcPr>
            <w:tcW w:w="2160" w:type="dxa"/>
          </w:tcPr>
          <w:p w14:paraId="159AD333" w14:textId="77777777" w:rsidR="003A4008" w:rsidRDefault="00000000">
            <w:r>
              <w:t>R0–R1</w:t>
            </w:r>
          </w:p>
        </w:tc>
      </w:tr>
      <w:tr w:rsidR="003A4008" w14:paraId="288C7AEB" w14:textId="77777777">
        <w:tc>
          <w:tcPr>
            <w:tcW w:w="2160" w:type="dxa"/>
          </w:tcPr>
          <w:p w14:paraId="27FCF95B" w14:textId="77777777" w:rsidR="003A4008" w:rsidRDefault="00000000">
            <w:r>
              <w:t>Router1</w:t>
            </w:r>
          </w:p>
        </w:tc>
        <w:tc>
          <w:tcPr>
            <w:tcW w:w="2160" w:type="dxa"/>
          </w:tcPr>
          <w:p w14:paraId="2EF6E250" w14:textId="77777777" w:rsidR="003A4008" w:rsidRDefault="00000000">
            <w:r>
              <w:t>G0/1</w:t>
            </w:r>
          </w:p>
        </w:tc>
        <w:tc>
          <w:tcPr>
            <w:tcW w:w="2160" w:type="dxa"/>
          </w:tcPr>
          <w:p w14:paraId="5054F120" w14:textId="77777777" w:rsidR="003A4008" w:rsidRDefault="00000000">
            <w:r>
              <w:t>10.1.23.2/24</w:t>
            </w:r>
          </w:p>
        </w:tc>
        <w:tc>
          <w:tcPr>
            <w:tcW w:w="2160" w:type="dxa"/>
          </w:tcPr>
          <w:p w14:paraId="65B33F33" w14:textId="77777777" w:rsidR="003A4008" w:rsidRDefault="00000000">
            <w:r>
              <w:t>R1–R2</w:t>
            </w:r>
          </w:p>
        </w:tc>
      </w:tr>
      <w:tr w:rsidR="003A4008" w14:paraId="7AEE401F" w14:textId="77777777">
        <w:tc>
          <w:tcPr>
            <w:tcW w:w="2160" w:type="dxa"/>
          </w:tcPr>
          <w:p w14:paraId="305458B9" w14:textId="77777777" w:rsidR="003A4008" w:rsidRDefault="00000000">
            <w:r>
              <w:t>Router1</w:t>
            </w:r>
          </w:p>
        </w:tc>
        <w:tc>
          <w:tcPr>
            <w:tcW w:w="2160" w:type="dxa"/>
          </w:tcPr>
          <w:p w14:paraId="2EDC7265" w14:textId="77777777" w:rsidR="003A4008" w:rsidRDefault="00000000">
            <w:r>
              <w:t>Loopback0</w:t>
            </w:r>
          </w:p>
        </w:tc>
        <w:tc>
          <w:tcPr>
            <w:tcW w:w="2160" w:type="dxa"/>
          </w:tcPr>
          <w:p w14:paraId="5A1D6794" w14:textId="77777777" w:rsidR="003A4008" w:rsidRDefault="00000000">
            <w:r>
              <w:t>2.2.2.2/32</w:t>
            </w:r>
          </w:p>
        </w:tc>
        <w:tc>
          <w:tcPr>
            <w:tcW w:w="2160" w:type="dxa"/>
          </w:tcPr>
          <w:p w14:paraId="351B7F45" w14:textId="77777777" w:rsidR="003A4008" w:rsidRDefault="00000000">
            <w:r>
              <w:t>Loopback R1</w:t>
            </w:r>
          </w:p>
        </w:tc>
      </w:tr>
      <w:tr w:rsidR="003A4008" w14:paraId="7E71A3E3" w14:textId="77777777">
        <w:tc>
          <w:tcPr>
            <w:tcW w:w="2160" w:type="dxa"/>
          </w:tcPr>
          <w:p w14:paraId="211EDF19" w14:textId="77777777" w:rsidR="003A4008" w:rsidRDefault="00000000">
            <w:r>
              <w:t>Router2</w:t>
            </w:r>
          </w:p>
        </w:tc>
        <w:tc>
          <w:tcPr>
            <w:tcW w:w="2160" w:type="dxa"/>
          </w:tcPr>
          <w:p w14:paraId="3861830C" w14:textId="77777777" w:rsidR="003A4008" w:rsidRDefault="00000000">
            <w:r>
              <w:t>G0/1</w:t>
            </w:r>
          </w:p>
        </w:tc>
        <w:tc>
          <w:tcPr>
            <w:tcW w:w="2160" w:type="dxa"/>
          </w:tcPr>
          <w:p w14:paraId="0FED2958" w14:textId="77777777" w:rsidR="003A4008" w:rsidRDefault="00000000">
            <w:r>
              <w:t>10.1.23.3/24</w:t>
            </w:r>
          </w:p>
        </w:tc>
        <w:tc>
          <w:tcPr>
            <w:tcW w:w="2160" w:type="dxa"/>
          </w:tcPr>
          <w:p w14:paraId="1857E179" w14:textId="77777777" w:rsidR="003A4008" w:rsidRDefault="00000000">
            <w:r>
              <w:t>R1–R2</w:t>
            </w:r>
          </w:p>
        </w:tc>
      </w:tr>
      <w:tr w:rsidR="003A4008" w14:paraId="72DB3F3E" w14:textId="77777777">
        <w:tc>
          <w:tcPr>
            <w:tcW w:w="2160" w:type="dxa"/>
          </w:tcPr>
          <w:p w14:paraId="68A93FDC" w14:textId="77777777" w:rsidR="003A4008" w:rsidRDefault="00000000">
            <w:r>
              <w:t>Router2</w:t>
            </w:r>
          </w:p>
        </w:tc>
        <w:tc>
          <w:tcPr>
            <w:tcW w:w="2160" w:type="dxa"/>
          </w:tcPr>
          <w:p w14:paraId="4003D9A0" w14:textId="77777777" w:rsidR="003A4008" w:rsidRDefault="00000000">
            <w:r>
              <w:t>Loopback0</w:t>
            </w:r>
          </w:p>
        </w:tc>
        <w:tc>
          <w:tcPr>
            <w:tcW w:w="2160" w:type="dxa"/>
          </w:tcPr>
          <w:p w14:paraId="6EC0AEE1" w14:textId="77777777" w:rsidR="003A4008" w:rsidRDefault="00000000">
            <w:r>
              <w:t>3.3.3.3/32</w:t>
            </w:r>
          </w:p>
        </w:tc>
        <w:tc>
          <w:tcPr>
            <w:tcW w:w="2160" w:type="dxa"/>
          </w:tcPr>
          <w:p w14:paraId="7101F32F" w14:textId="77777777" w:rsidR="003A4008" w:rsidRDefault="00000000">
            <w:r>
              <w:t>Loopback R2</w:t>
            </w:r>
          </w:p>
        </w:tc>
      </w:tr>
    </w:tbl>
    <w:p w14:paraId="60162063" w14:textId="77777777" w:rsidR="003A4008" w:rsidRDefault="00000000">
      <w:r>
        <w:t>Trong bảng định tuyến của Router1, các Loopback ở xa được học bằng OSPF, ví dụ 1.1.1.1/32 qua 10.1.12.1 và 3.3.3.3/32 qua 10.1.23.3.</w:t>
      </w:r>
    </w:p>
    <w:p w14:paraId="4DA516A5" w14:textId="450B39A5" w:rsidR="00CE2707" w:rsidRDefault="00CE2707">
      <w:r>
        <w:rPr>
          <w:noProof/>
        </w:rPr>
        <w:drawing>
          <wp:inline distT="0" distB="0" distL="0" distR="0" wp14:anchorId="5AAF57C4" wp14:editId="4A3B259B">
            <wp:extent cx="5486400" cy="1216025"/>
            <wp:effectExtent l="0" t="0" r="0" b="3175"/>
            <wp:docPr id="103975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57573" name=""/>
                    <pic:cNvPicPr/>
                  </pic:nvPicPr>
                  <pic:blipFill>
                    <a:blip r:embed="rId6"/>
                    <a:stretch>
                      <a:fillRect/>
                    </a:stretch>
                  </pic:blipFill>
                  <pic:spPr>
                    <a:xfrm>
                      <a:off x="0" y="0"/>
                      <a:ext cx="5486400" cy="1216025"/>
                    </a:xfrm>
                    <a:prstGeom prst="rect">
                      <a:avLst/>
                    </a:prstGeom>
                  </pic:spPr>
                </pic:pic>
              </a:graphicData>
            </a:graphic>
          </wp:inline>
        </w:drawing>
      </w:r>
    </w:p>
    <w:p w14:paraId="4BE56156" w14:textId="77777777" w:rsidR="003A4008" w:rsidRDefault="00000000">
      <w:pPr>
        <w:pStyle w:val="Heading1"/>
      </w:pPr>
      <w:r>
        <w:t>3. Các bước thực hiện</w:t>
      </w:r>
    </w:p>
    <w:p w14:paraId="39D4053F" w14:textId="77777777" w:rsidR="003A4008" w:rsidRDefault="00000000">
      <w:pPr>
        <w:pStyle w:val="Heading2"/>
      </w:pPr>
      <w:r>
        <w:t>Bước 1. Kiểm tra interface tham gia OSPF</w:t>
      </w:r>
    </w:p>
    <w:p w14:paraId="15DA1609" w14:textId="77777777" w:rsidR="003A4008" w:rsidRDefault="00000000">
      <w:r>
        <w:t>Sử dụng lệnh sau trên từng Router:</w:t>
      </w:r>
    </w:p>
    <w:p w14:paraId="6A8C0A12" w14:textId="77777777" w:rsidR="003A4008" w:rsidRDefault="00000000">
      <w:r>
        <w:rPr>
          <w:rFonts w:ascii="Courier New" w:hAnsi="Courier New"/>
          <w:sz w:val="20"/>
        </w:rPr>
        <w:t>show ip ospf interface brief</w:t>
      </w:r>
    </w:p>
    <w:p w14:paraId="196B343A" w14:textId="77777777" w:rsidR="003A4008" w:rsidRDefault="00000000">
      <w:r>
        <w:lastRenderedPageBreak/>
        <w:t>Kiểm tra các interface G0/0, G0/1 và Loopback liên quan đã tham gia OSPF và có trạng thái hoạt động.</w:t>
      </w:r>
    </w:p>
    <w:p w14:paraId="7C8705EE" w14:textId="29EF66A9" w:rsidR="00CE2707" w:rsidRDefault="00CE2707">
      <w:r>
        <w:rPr>
          <w:noProof/>
        </w:rPr>
        <w:drawing>
          <wp:inline distT="0" distB="0" distL="0" distR="0" wp14:anchorId="60422880" wp14:editId="4EE23127">
            <wp:extent cx="5486400" cy="749300"/>
            <wp:effectExtent l="0" t="0" r="0" b="0"/>
            <wp:docPr id="186012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25482" name=""/>
                    <pic:cNvPicPr/>
                  </pic:nvPicPr>
                  <pic:blipFill>
                    <a:blip r:embed="rId7"/>
                    <a:stretch>
                      <a:fillRect/>
                    </a:stretch>
                  </pic:blipFill>
                  <pic:spPr>
                    <a:xfrm>
                      <a:off x="0" y="0"/>
                      <a:ext cx="5486400" cy="749300"/>
                    </a:xfrm>
                    <a:prstGeom prst="rect">
                      <a:avLst/>
                    </a:prstGeom>
                  </pic:spPr>
                </pic:pic>
              </a:graphicData>
            </a:graphic>
          </wp:inline>
        </w:drawing>
      </w:r>
    </w:p>
    <w:p w14:paraId="40BF46D3" w14:textId="77777777" w:rsidR="003A4008" w:rsidRDefault="00000000">
      <w:pPr>
        <w:pStyle w:val="Heading2"/>
      </w:pPr>
      <w:r>
        <w:t>Bước 2. Kiểm tra Router-ID, Area, Cost và Timers</w:t>
      </w:r>
    </w:p>
    <w:p w14:paraId="050CD782" w14:textId="77777777" w:rsidR="003A4008" w:rsidRDefault="00000000">
      <w:r>
        <w:t>Sử dụng:</w:t>
      </w:r>
    </w:p>
    <w:p w14:paraId="58B45B4F" w14:textId="77777777" w:rsidR="003A4008" w:rsidRDefault="00000000">
      <w:r>
        <w:rPr>
          <w:rFonts w:ascii="Courier New" w:hAnsi="Courier New"/>
          <w:sz w:val="20"/>
        </w:rPr>
        <w:t>show ip ospf</w:t>
      </w:r>
    </w:p>
    <w:p w14:paraId="1A1FD1AC" w14:textId="77777777" w:rsidR="003A4008" w:rsidRDefault="00000000">
      <w:r>
        <w:t>Kiểm tra Router-ID của từng Router, area đang sử dụng và các thông tin OSPF cơ bản. Trong mô hình, các Router sử dụng area 0 với Router-ID tương ứng 1.1.1.1, 2.2.2.2 và 3.3.3.3.</w:t>
      </w:r>
    </w:p>
    <w:p w14:paraId="7569651E" w14:textId="2A7BD2EA" w:rsidR="00CE2707" w:rsidRDefault="00CE2707">
      <w:r>
        <w:rPr>
          <w:noProof/>
        </w:rPr>
        <w:drawing>
          <wp:inline distT="0" distB="0" distL="0" distR="0" wp14:anchorId="6B572F73" wp14:editId="1FF631DB">
            <wp:extent cx="5486400" cy="2875280"/>
            <wp:effectExtent l="0" t="0" r="0" b="1270"/>
            <wp:docPr id="107701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0671" name=""/>
                    <pic:cNvPicPr/>
                  </pic:nvPicPr>
                  <pic:blipFill>
                    <a:blip r:embed="rId8"/>
                    <a:stretch>
                      <a:fillRect/>
                    </a:stretch>
                  </pic:blipFill>
                  <pic:spPr>
                    <a:xfrm>
                      <a:off x="0" y="0"/>
                      <a:ext cx="5486400" cy="2875280"/>
                    </a:xfrm>
                    <a:prstGeom prst="rect">
                      <a:avLst/>
                    </a:prstGeom>
                  </pic:spPr>
                </pic:pic>
              </a:graphicData>
            </a:graphic>
          </wp:inline>
        </w:drawing>
      </w:r>
    </w:p>
    <w:p w14:paraId="23E28C48" w14:textId="0CA715DD" w:rsidR="00CE2707" w:rsidRDefault="00CE2707">
      <w:r>
        <w:rPr>
          <w:noProof/>
        </w:rPr>
        <w:lastRenderedPageBreak/>
        <w:drawing>
          <wp:inline distT="0" distB="0" distL="0" distR="0" wp14:anchorId="00FE6966" wp14:editId="6AB54842">
            <wp:extent cx="5486400" cy="2383155"/>
            <wp:effectExtent l="0" t="0" r="0" b="0"/>
            <wp:docPr id="165562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8182" name=""/>
                    <pic:cNvPicPr/>
                  </pic:nvPicPr>
                  <pic:blipFill>
                    <a:blip r:embed="rId9"/>
                    <a:stretch>
                      <a:fillRect/>
                    </a:stretch>
                  </pic:blipFill>
                  <pic:spPr>
                    <a:xfrm>
                      <a:off x="0" y="0"/>
                      <a:ext cx="5486400" cy="2383155"/>
                    </a:xfrm>
                    <a:prstGeom prst="rect">
                      <a:avLst/>
                    </a:prstGeom>
                  </pic:spPr>
                </pic:pic>
              </a:graphicData>
            </a:graphic>
          </wp:inline>
        </w:drawing>
      </w:r>
    </w:p>
    <w:p w14:paraId="73F5CF49" w14:textId="46DD0B8D" w:rsidR="00CE2707" w:rsidRDefault="00CE2707">
      <w:r>
        <w:rPr>
          <w:noProof/>
        </w:rPr>
        <w:drawing>
          <wp:inline distT="0" distB="0" distL="0" distR="0" wp14:anchorId="2910F7F7" wp14:editId="0A033233">
            <wp:extent cx="5486400" cy="2376170"/>
            <wp:effectExtent l="0" t="0" r="0" b="5080"/>
            <wp:docPr id="59342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4701" name=""/>
                    <pic:cNvPicPr/>
                  </pic:nvPicPr>
                  <pic:blipFill>
                    <a:blip r:embed="rId10"/>
                    <a:stretch>
                      <a:fillRect/>
                    </a:stretch>
                  </pic:blipFill>
                  <pic:spPr>
                    <a:xfrm>
                      <a:off x="0" y="0"/>
                      <a:ext cx="5486400" cy="2376170"/>
                    </a:xfrm>
                    <a:prstGeom prst="rect">
                      <a:avLst/>
                    </a:prstGeom>
                  </pic:spPr>
                </pic:pic>
              </a:graphicData>
            </a:graphic>
          </wp:inline>
        </w:drawing>
      </w:r>
    </w:p>
    <w:p w14:paraId="51BB8382" w14:textId="77777777" w:rsidR="003A4008" w:rsidRDefault="00000000">
      <w:pPr>
        <w:pStyle w:val="Heading2"/>
      </w:pPr>
      <w:r>
        <w:t>Bước 3. Kiểm tra OSPF Neighbor</w:t>
      </w:r>
    </w:p>
    <w:p w14:paraId="21B0EBC5" w14:textId="77777777" w:rsidR="003A4008" w:rsidRDefault="00000000">
      <w:r>
        <w:rPr>
          <w:rFonts w:ascii="Courier New" w:hAnsi="Courier New"/>
          <w:sz w:val="20"/>
        </w:rPr>
        <w:t>show ip ospf neighbor</w:t>
      </w:r>
    </w:p>
    <w:p w14:paraId="1B519A5E" w14:textId="77777777" w:rsidR="003A4008" w:rsidRDefault="00000000">
      <w:r>
        <w:t>Kiểm tra trạng thái quan hệ láng giềng giữa các Router. Trạng thái FULL cho biết hai Router đã thiết lập quan hệ OSPF thành công.</w:t>
      </w:r>
    </w:p>
    <w:p w14:paraId="3F24B14F" w14:textId="60C467AD" w:rsidR="00CE2707" w:rsidRDefault="00CE2707">
      <w:r>
        <w:rPr>
          <w:noProof/>
        </w:rPr>
        <w:drawing>
          <wp:inline distT="0" distB="0" distL="0" distR="0" wp14:anchorId="69CA50C8" wp14:editId="255561BE">
            <wp:extent cx="5486400" cy="880110"/>
            <wp:effectExtent l="0" t="0" r="0" b="0"/>
            <wp:docPr id="112185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6407" name=""/>
                    <pic:cNvPicPr/>
                  </pic:nvPicPr>
                  <pic:blipFill>
                    <a:blip r:embed="rId11"/>
                    <a:stretch>
                      <a:fillRect/>
                    </a:stretch>
                  </pic:blipFill>
                  <pic:spPr>
                    <a:xfrm>
                      <a:off x="0" y="0"/>
                      <a:ext cx="5486400" cy="880110"/>
                    </a:xfrm>
                    <a:prstGeom prst="rect">
                      <a:avLst/>
                    </a:prstGeom>
                  </pic:spPr>
                </pic:pic>
              </a:graphicData>
            </a:graphic>
          </wp:inline>
        </w:drawing>
      </w:r>
    </w:p>
    <w:p w14:paraId="249BCBA9" w14:textId="77777777" w:rsidR="003A4008" w:rsidRDefault="00000000">
      <w:pPr>
        <w:pStyle w:val="Heading2"/>
      </w:pPr>
      <w:r>
        <w:t>Bước 4. Kiểm tra OSPF Database</w:t>
      </w:r>
    </w:p>
    <w:p w14:paraId="07E0DF20" w14:textId="77777777" w:rsidR="003A4008" w:rsidRDefault="00000000">
      <w:r>
        <w:rPr>
          <w:rFonts w:ascii="Courier New" w:hAnsi="Courier New"/>
          <w:sz w:val="20"/>
        </w:rPr>
        <w:t>show ip ospf database</w:t>
      </w:r>
    </w:p>
    <w:p w14:paraId="58DC8219" w14:textId="77777777" w:rsidR="003A4008" w:rsidRDefault="00000000">
      <w:r>
        <w:t>Kiểm tra LSDB (Link-State Database) để xác nhận Router đã nhận được thông tin topology từ các Router khác.</w:t>
      </w:r>
    </w:p>
    <w:p w14:paraId="18E5D8F2" w14:textId="7BB18519" w:rsidR="00CE2707" w:rsidRDefault="00CE2707">
      <w:r>
        <w:rPr>
          <w:noProof/>
        </w:rPr>
        <w:lastRenderedPageBreak/>
        <w:drawing>
          <wp:inline distT="0" distB="0" distL="0" distR="0" wp14:anchorId="644C04D2" wp14:editId="5AEFF978">
            <wp:extent cx="5486400" cy="1739900"/>
            <wp:effectExtent l="0" t="0" r="0" b="0"/>
            <wp:docPr id="167747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9450" name=""/>
                    <pic:cNvPicPr/>
                  </pic:nvPicPr>
                  <pic:blipFill>
                    <a:blip r:embed="rId12"/>
                    <a:stretch>
                      <a:fillRect/>
                    </a:stretch>
                  </pic:blipFill>
                  <pic:spPr>
                    <a:xfrm>
                      <a:off x="0" y="0"/>
                      <a:ext cx="5486400" cy="1739900"/>
                    </a:xfrm>
                    <a:prstGeom prst="rect">
                      <a:avLst/>
                    </a:prstGeom>
                  </pic:spPr>
                </pic:pic>
              </a:graphicData>
            </a:graphic>
          </wp:inline>
        </w:drawing>
      </w:r>
    </w:p>
    <w:p w14:paraId="1E77F11F" w14:textId="77777777" w:rsidR="003A4008" w:rsidRDefault="00000000">
      <w:pPr>
        <w:pStyle w:val="Heading2"/>
      </w:pPr>
      <w:r>
        <w:t>Bước 5. Kiểm tra route OSPF</w:t>
      </w:r>
    </w:p>
    <w:p w14:paraId="7A69E549" w14:textId="77777777" w:rsidR="003A4008" w:rsidRDefault="00000000">
      <w:r>
        <w:rPr>
          <w:rFonts w:ascii="Courier New" w:hAnsi="Courier New"/>
          <w:sz w:val="20"/>
        </w:rPr>
        <w:t>show ip route ospf</w:t>
      </w:r>
    </w:p>
    <w:p w14:paraId="4B8E161C" w14:textId="77777777" w:rsidR="003A4008" w:rsidRDefault="00000000">
      <w:r>
        <w:t>Các route được học bằng OSPF có ký hiệu O. Trên Router1 có thể quan sát các route đến Loopback của Router0 và Router2, ví dụ:</w:t>
      </w:r>
    </w:p>
    <w:p w14:paraId="24F2FBED" w14:textId="77777777" w:rsidR="003A4008" w:rsidRDefault="00000000">
      <w:pPr>
        <w:rPr>
          <w:rFonts w:ascii="Courier New" w:hAnsi="Courier New"/>
          <w:sz w:val="20"/>
        </w:rPr>
      </w:pPr>
      <w:r>
        <w:rPr>
          <w:rFonts w:ascii="Courier New" w:hAnsi="Courier New"/>
          <w:sz w:val="20"/>
        </w:rPr>
        <w:t>O    1.1.1.1/32 [110/2] via 10.1.12.1</w:t>
      </w:r>
      <w:r>
        <w:rPr>
          <w:rFonts w:ascii="Courier New" w:hAnsi="Courier New"/>
          <w:sz w:val="20"/>
        </w:rPr>
        <w:br/>
        <w:t>O    3.3.3.3/32 [110/2] via 10.1.23.3</w:t>
      </w:r>
    </w:p>
    <w:p w14:paraId="2F951AD0" w14:textId="6E64B65A" w:rsidR="00CE2707" w:rsidRDefault="00CE2707">
      <w:r>
        <w:rPr>
          <w:noProof/>
        </w:rPr>
        <w:drawing>
          <wp:inline distT="0" distB="0" distL="0" distR="0" wp14:anchorId="28B49A9A" wp14:editId="788386BD">
            <wp:extent cx="5486400" cy="989330"/>
            <wp:effectExtent l="0" t="0" r="0" b="1270"/>
            <wp:docPr id="172053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5939" name=""/>
                    <pic:cNvPicPr/>
                  </pic:nvPicPr>
                  <pic:blipFill>
                    <a:blip r:embed="rId13"/>
                    <a:stretch>
                      <a:fillRect/>
                    </a:stretch>
                  </pic:blipFill>
                  <pic:spPr>
                    <a:xfrm>
                      <a:off x="0" y="0"/>
                      <a:ext cx="5486400" cy="989330"/>
                    </a:xfrm>
                    <a:prstGeom prst="rect">
                      <a:avLst/>
                    </a:prstGeom>
                  </pic:spPr>
                </pic:pic>
              </a:graphicData>
            </a:graphic>
          </wp:inline>
        </w:drawing>
      </w:r>
    </w:p>
    <w:p w14:paraId="18B77F14" w14:textId="77777777" w:rsidR="003A4008" w:rsidRDefault="00000000">
      <w:pPr>
        <w:pStyle w:val="Heading2"/>
      </w:pPr>
      <w:r>
        <w:t>Bước 6. Kiểm tra reachability</w:t>
      </w:r>
    </w:p>
    <w:p w14:paraId="5292DCC9" w14:textId="77777777" w:rsidR="003A4008" w:rsidRDefault="00000000">
      <w:r>
        <w:t>Thực hiện ping giữa các Loopback:</w:t>
      </w:r>
    </w:p>
    <w:p w14:paraId="672CDF89" w14:textId="77777777" w:rsidR="003A4008" w:rsidRDefault="00000000">
      <w:r>
        <w:rPr>
          <w:rFonts w:ascii="Courier New" w:hAnsi="Courier New"/>
          <w:sz w:val="20"/>
        </w:rPr>
        <w:t>ping 1.1.1.1</w:t>
      </w:r>
    </w:p>
    <w:p w14:paraId="3F8886C7" w14:textId="77777777" w:rsidR="003A4008" w:rsidRDefault="00000000">
      <w:r>
        <w:rPr>
          <w:rFonts w:ascii="Courier New" w:hAnsi="Courier New"/>
          <w:sz w:val="20"/>
        </w:rPr>
        <w:t>ping 3.3.3.3</w:t>
      </w:r>
    </w:p>
    <w:p w14:paraId="73A74B5E" w14:textId="77777777" w:rsidR="003A4008" w:rsidRDefault="00000000">
      <w:r>
        <w:t>Có thể sử dụng traceroute để quan sát đường đi:</w:t>
      </w:r>
    </w:p>
    <w:p w14:paraId="7403557F" w14:textId="77777777" w:rsidR="003A4008" w:rsidRDefault="00000000">
      <w:r>
        <w:rPr>
          <w:rFonts w:ascii="Courier New" w:hAnsi="Courier New"/>
          <w:sz w:val="20"/>
        </w:rPr>
        <w:t>traceroute 1.1.1.1</w:t>
      </w:r>
    </w:p>
    <w:p w14:paraId="3EF3EF2F" w14:textId="77777777" w:rsidR="003A4008" w:rsidRDefault="00000000">
      <w:pPr>
        <w:rPr>
          <w:rFonts w:ascii="Courier New" w:hAnsi="Courier New"/>
          <w:sz w:val="20"/>
        </w:rPr>
      </w:pPr>
      <w:r>
        <w:rPr>
          <w:rFonts w:ascii="Courier New" w:hAnsi="Courier New"/>
          <w:sz w:val="20"/>
        </w:rPr>
        <w:t>traceroute 3.3.3.3</w:t>
      </w:r>
    </w:p>
    <w:p w14:paraId="6C9B1737" w14:textId="5A7FE7CF" w:rsidR="00CE2707" w:rsidRDefault="00CE2707">
      <w:r>
        <w:rPr>
          <w:noProof/>
        </w:rPr>
        <w:lastRenderedPageBreak/>
        <w:drawing>
          <wp:inline distT="0" distB="0" distL="0" distR="0" wp14:anchorId="77ECE742" wp14:editId="2B35626E">
            <wp:extent cx="5486400" cy="1664335"/>
            <wp:effectExtent l="0" t="0" r="0" b="0"/>
            <wp:docPr id="8138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3931" name=""/>
                    <pic:cNvPicPr/>
                  </pic:nvPicPr>
                  <pic:blipFill>
                    <a:blip r:embed="rId14"/>
                    <a:stretch>
                      <a:fillRect/>
                    </a:stretch>
                  </pic:blipFill>
                  <pic:spPr>
                    <a:xfrm>
                      <a:off x="0" y="0"/>
                      <a:ext cx="5486400" cy="1664335"/>
                    </a:xfrm>
                    <a:prstGeom prst="rect">
                      <a:avLst/>
                    </a:prstGeom>
                  </pic:spPr>
                </pic:pic>
              </a:graphicData>
            </a:graphic>
          </wp:inline>
        </w:drawing>
      </w:r>
    </w:p>
    <w:p w14:paraId="021F212C" w14:textId="21F853EA" w:rsidR="00CE2707" w:rsidRDefault="00CE2707">
      <w:r>
        <w:rPr>
          <w:noProof/>
        </w:rPr>
        <w:drawing>
          <wp:inline distT="0" distB="0" distL="0" distR="0" wp14:anchorId="4EB7FAC5" wp14:editId="5F13F3A8">
            <wp:extent cx="5486400" cy="1128395"/>
            <wp:effectExtent l="0" t="0" r="0" b="0"/>
            <wp:docPr id="34993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8657" name=""/>
                    <pic:cNvPicPr/>
                  </pic:nvPicPr>
                  <pic:blipFill>
                    <a:blip r:embed="rId15"/>
                    <a:stretch>
                      <a:fillRect/>
                    </a:stretch>
                  </pic:blipFill>
                  <pic:spPr>
                    <a:xfrm>
                      <a:off x="0" y="0"/>
                      <a:ext cx="5486400" cy="1128395"/>
                    </a:xfrm>
                    <a:prstGeom prst="rect">
                      <a:avLst/>
                    </a:prstGeom>
                  </pic:spPr>
                </pic:pic>
              </a:graphicData>
            </a:graphic>
          </wp:inline>
        </w:drawing>
      </w:r>
    </w:p>
    <w:p w14:paraId="2F2BB644" w14:textId="77777777" w:rsidR="003A4008" w:rsidRDefault="00000000">
      <w:pPr>
        <w:pStyle w:val="Heading1"/>
      </w:pPr>
      <w:r>
        <w:t>4. Kết quả</w:t>
      </w:r>
    </w:p>
    <w:p w14:paraId="3AFC2087" w14:textId="77777777" w:rsidR="003A4008" w:rsidRDefault="00000000">
      <w:pPr>
        <w:pStyle w:val="ListBullet"/>
      </w:pPr>
      <w:r>
        <w:t>Các interface cần thiết đã tham gia OSPF.</w:t>
      </w:r>
    </w:p>
    <w:p w14:paraId="75789C01" w14:textId="77777777" w:rsidR="003A4008" w:rsidRDefault="00000000">
      <w:pPr>
        <w:pStyle w:val="ListBullet"/>
      </w:pPr>
      <w:r>
        <w:t>Các Router có Router-ID rõ ràng và cùng area 0.</w:t>
      </w:r>
    </w:p>
    <w:p w14:paraId="2F05BEB6" w14:textId="77777777" w:rsidR="003A4008" w:rsidRDefault="00000000">
      <w:pPr>
        <w:pStyle w:val="ListBullet"/>
      </w:pPr>
      <w:r>
        <w:t>Các Router thiết lập quan hệ OSPF với trạng thái FULL.</w:t>
      </w:r>
    </w:p>
    <w:p w14:paraId="0A7218C6" w14:textId="77777777" w:rsidR="003A4008" w:rsidRDefault="00000000">
      <w:pPr>
        <w:pStyle w:val="ListBullet"/>
      </w:pPr>
      <w:r>
        <w:t>LSDB chứa thông tin topology của các Router trong area.</w:t>
      </w:r>
    </w:p>
    <w:p w14:paraId="562D1070" w14:textId="77777777" w:rsidR="003A4008" w:rsidRDefault="00000000">
      <w:pPr>
        <w:pStyle w:val="ListBullet"/>
      </w:pPr>
      <w:r>
        <w:t>Các Loopback ở xa được học động và xuất hiện với ký hiệu O trong bảng định tuyến.</w:t>
      </w:r>
    </w:p>
    <w:p w14:paraId="19DC6E7C" w14:textId="77777777" w:rsidR="003A4008" w:rsidRDefault="00000000">
      <w:pPr>
        <w:pStyle w:val="ListBullet"/>
      </w:pPr>
      <w:r>
        <w:t>Ping giữa các Loopback thành công.</w:t>
      </w:r>
    </w:p>
    <w:p w14:paraId="38873DB3" w14:textId="77777777" w:rsidR="003A4008" w:rsidRDefault="00000000">
      <w:pPr>
        <w:pStyle w:val="ListBullet"/>
      </w:pPr>
      <w:r>
        <w:t>Traceroute cho phép quan sát đường đi của gói tin qua các Router.</w:t>
      </w:r>
    </w:p>
    <w:p w14:paraId="3756CDC6" w14:textId="77777777" w:rsidR="003A4008" w:rsidRDefault="00000000">
      <w:pPr>
        <w:pStyle w:val="Heading1"/>
      </w:pPr>
      <w:r>
        <w:t>Kết luận</w:t>
      </w:r>
    </w:p>
    <w:p w14:paraId="1821054A" w14:textId="77777777" w:rsidR="003A4008" w:rsidRDefault="00000000">
      <w:r>
        <w:t>Bài lab đã thực hiện thành công quy trình kiểm chứng OSPF Single Area theo các bước từ interface, neighbor, LSDB, route đến reachability. Kết quả cho thấy các Router đã thiết lập quan hệ OSPF và học được các mạng Loopback của Router lân cận. Các lệnh show ip ospf neighbor, show ip ospf database và show ip route ospf giúp xác nhận trạng thái hoạt động của OSPF, trong khi ping và traceroute dùng để kiểm tra khả năng kết nối end-to-end.</w:t>
      </w:r>
    </w:p>
    <w:sectPr w:rsidR="003A40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954653">
    <w:abstractNumId w:val="8"/>
  </w:num>
  <w:num w:numId="2" w16cid:durableId="625695272">
    <w:abstractNumId w:val="6"/>
  </w:num>
  <w:num w:numId="3" w16cid:durableId="1792432863">
    <w:abstractNumId w:val="5"/>
  </w:num>
  <w:num w:numId="4" w16cid:durableId="873076594">
    <w:abstractNumId w:val="4"/>
  </w:num>
  <w:num w:numId="5" w16cid:durableId="1043288472">
    <w:abstractNumId w:val="7"/>
  </w:num>
  <w:num w:numId="6" w16cid:durableId="1873571697">
    <w:abstractNumId w:val="3"/>
  </w:num>
  <w:num w:numId="7" w16cid:durableId="242957524">
    <w:abstractNumId w:val="2"/>
  </w:num>
  <w:num w:numId="8" w16cid:durableId="437720843">
    <w:abstractNumId w:val="1"/>
  </w:num>
  <w:num w:numId="9" w16cid:durableId="487288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008"/>
    <w:rsid w:val="009C4A17"/>
    <w:rsid w:val="00AA1D8D"/>
    <w:rsid w:val="00B47730"/>
    <w:rsid w:val="00CB0664"/>
    <w:rsid w:val="00CE2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806AB"/>
  <w14:defaultImageDpi w14:val="300"/>
  <w15:docId w15:val="{C270514D-584E-4E08-8E44-A1201A75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2026-09-08T20:45:00Z</dcterms:modified>
  <cp:category/>
</cp:coreProperties>
</file>