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2FDF" w14:textId="77777777" w:rsidR="001152D5" w:rsidRDefault="00000000">
      <w:pPr>
        <w:jc w:val="center"/>
      </w:pPr>
      <w:r>
        <w:rPr>
          <w:b/>
          <w:sz w:val="32"/>
        </w:rPr>
        <w:t>LAB 23: WAN SERIAL</w:t>
      </w:r>
    </w:p>
    <w:p w14:paraId="5F5245A4" w14:textId="77777777" w:rsidR="001152D5" w:rsidRDefault="00000000">
      <w:pPr>
        <w:pStyle w:val="Heading1"/>
      </w:pPr>
      <w:r>
        <w:t>1. Kiến thức trọng tâm</w:t>
      </w:r>
    </w:p>
    <w:p w14:paraId="7246974A" w14:textId="77777777" w:rsidR="001152D5" w:rsidRDefault="00000000">
      <w:pPr>
        <w:pStyle w:val="Heading2"/>
      </w:pPr>
      <w:r>
        <w:t>1.1. WAN Serial</w:t>
      </w:r>
    </w:p>
    <w:p w14:paraId="1926F59C" w14:textId="77777777" w:rsidR="001152D5" w:rsidRDefault="00000000">
      <w:r>
        <w:t>WAN Serial là kiểu kết nối sử dụng đường truyền serial để liên kết các Router với nhau. Trong Packet Tracer, hai đầu kết nối serial được xác định là DCE và DTE.</w:t>
      </w:r>
    </w:p>
    <w:p w14:paraId="06A921BD" w14:textId="77777777" w:rsidR="001152D5" w:rsidRDefault="00000000">
      <w:pPr>
        <w:pStyle w:val="Heading2"/>
      </w:pPr>
      <w:r>
        <w:t>1.2. DCE và DTE</w:t>
      </w:r>
    </w:p>
    <w:p w14:paraId="21800EC1" w14:textId="77777777" w:rsidR="001152D5" w:rsidRDefault="00000000">
      <w:r>
        <w:t>Đầu DCE có nhiệm vụ cung cấp clock cho đường truyền serial nên cần cấu hình clock rate. Đầu DTE không cần cấu hình clock rate.</w:t>
      </w:r>
    </w:p>
    <w:p w14:paraId="48C2B357" w14:textId="77777777" w:rsidR="001152D5" w:rsidRDefault="00000000">
      <w:pPr>
        <w:pStyle w:val="Heading2"/>
      </w:pPr>
      <w:r>
        <w:t>1.3. Định tuyến giữa hai LAN</w:t>
      </w:r>
    </w:p>
    <w:p w14:paraId="7066F768" w14:textId="77777777" w:rsidR="001152D5" w:rsidRDefault="00000000">
      <w:r>
        <w:t>Sau khi liên kết serial hoạt động, cần cấu hình route để Router0 biết đường đến LAN2 và Router1 biết đường đến LAN1. Trong bài lab sử dụng static route để hai LAN có thể liên lạc.</w:t>
      </w:r>
    </w:p>
    <w:p w14:paraId="392E32B7" w14:textId="77777777" w:rsidR="001152D5" w:rsidRDefault="00000000">
      <w:pPr>
        <w:pStyle w:val="Heading1"/>
      </w:pPr>
      <w:r>
        <w:t>2. Mô hình và địa chỉ IP</w:t>
      </w:r>
    </w:p>
    <w:tbl>
      <w:tblPr>
        <w:tblStyle w:val="TableGrid"/>
        <w:tblW w:w="0" w:type="auto"/>
        <w:tblLook w:val="04A0" w:firstRow="1" w:lastRow="0" w:firstColumn="1" w:lastColumn="0" w:noHBand="0" w:noVBand="1"/>
      </w:tblPr>
      <w:tblGrid>
        <w:gridCol w:w="2160"/>
        <w:gridCol w:w="2160"/>
        <w:gridCol w:w="2160"/>
        <w:gridCol w:w="2160"/>
      </w:tblGrid>
      <w:tr w:rsidR="001152D5" w14:paraId="1D3D3F79" w14:textId="77777777">
        <w:tc>
          <w:tcPr>
            <w:tcW w:w="2160" w:type="dxa"/>
          </w:tcPr>
          <w:p w14:paraId="3C5C598B" w14:textId="77777777" w:rsidR="001152D5" w:rsidRDefault="00000000">
            <w:r>
              <w:t>Thiết bị</w:t>
            </w:r>
          </w:p>
        </w:tc>
        <w:tc>
          <w:tcPr>
            <w:tcW w:w="2160" w:type="dxa"/>
          </w:tcPr>
          <w:p w14:paraId="3DE3F2C7" w14:textId="77777777" w:rsidR="001152D5" w:rsidRDefault="00000000">
            <w:r>
              <w:t>Interface</w:t>
            </w:r>
          </w:p>
        </w:tc>
        <w:tc>
          <w:tcPr>
            <w:tcW w:w="2160" w:type="dxa"/>
          </w:tcPr>
          <w:p w14:paraId="6CE5887E" w14:textId="77777777" w:rsidR="001152D5" w:rsidRDefault="00000000">
            <w:r>
              <w:t>Địa chỉ IP</w:t>
            </w:r>
          </w:p>
        </w:tc>
        <w:tc>
          <w:tcPr>
            <w:tcW w:w="2160" w:type="dxa"/>
          </w:tcPr>
          <w:p w14:paraId="3CB23F90" w14:textId="77777777" w:rsidR="001152D5" w:rsidRDefault="00000000">
            <w:r>
              <w:t>Network</w:t>
            </w:r>
          </w:p>
        </w:tc>
      </w:tr>
      <w:tr w:rsidR="001152D5" w14:paraId="47F50C44" w14:textId="77777777">
        <w:tc>
          <w:tcPr>
            <w:tcW w:w="2160" w:type="dxa"/>
          </w:tcPr>
          <w:p w14:paraId="51B8B55C" w14:textId="77777777" w:rsidR="001152D5" w:rsidRDefault="00000000">
            <w:r>
              <w:t>Router0</w:t>
            </w:r>
          </w:p>
        </w:tc>
        <w:tc>
          <w:tcPr>
            <w:tcW w:w="2160" w:type="dxa"/>
          </w:tcPr>
          <w:p w14:paraId="3612714D" w14:textId="77777777" w:rsidR="001152D5" w:rsidRDefault="00000000">
            <w:r>
              <w:t>G0/0</w:t>
            </w:r>
          </w:p>
        </w:tc>
        <w:tc>
          <w:tcPr>
            <w:tcW w:w="2160" w:type="dxa"/>
          </w:tcPr>
          <w:p w14:paraId="7C915981" w14:textId="77777777" w:rsidR="001152D5" w:rsidRDefault="00000000">
            <w:r>
              <w:t>192.168.10.1/24</w:t>
            </w:r>
          </w:p>
        </w:tc>
        <w:tc>
          <w:tcPr>
            <w:tcW w:w="2160" w:type="dxa"/>
          </w:tcPr>
          <w:p w14:paraId="6F23B574" w14:textId="77777777" w:rsidR="001152D5" w:rsidRDefault="00000000">
            <w:r>
              <w:t>LAN1</w:t>
            </w:r>
          </w:p>
        </w:tc>
      </w:tr>
      <w:tr w:rsidR="001152D5" w14:paraId="4AAAA5A9" w14:textId="77777777">
        <w:tc>
          <w:tcPr>
            <w:tcW w:w="2160" w:type="dxa"/>
          </w:tcPr>
          <w:p w14:paraId="1EE4608D" w14:textId="77777777" w:rsidR="001152D5" w:rsidRDefault="00000000">
            <w:r>
              <w:t>Router0</w:t>
            </w:r>
          </w:p>
        </w:tc>
        <w:tc>
          <w:tcPr>
            <w:tcW w:w="2160" w:type="dxa"/>
          </w:tcPr>
          <w:p w14:paraId="3A58BE84" w14:textId="77777777" w:rsidR="001152D5" w:rsidRDefault="00000000">
            <w:r>
              <w:t>S0/0/0</w:t>
            </w:r>
          </w:p>
        </w:tc>
        <w:tc>
          <w:tcPr>
            <w:tcW w:w="2160" w:type="dxa"/>
          </w:tcPr>
          <w:p w14:paraId="799197C1" w14:textId="7417D75E" w:rsidR="001152D5" w:rsidRDefault="00000000">
            <w:r>
              <w:t>10.0.</w:t>
            </w:r>
            <w:r w:rsidR="00186D9A">
              <w:t>0</w:t>
            </w:r>
            <w:r>
              <w:t>.1/30</w:t>
            </w:r>
          </w:p>
        </w:tc>
        <w:tc>
          <w:tcPr>
            <w:tcW w:w="2160" w:type="dxa"/>
          </w:tcPr>
          <w:p w14:paraId="6177C418" w14:textId="77777777" w:rsidR="001152D5" w:rsidRDefault="00000000">
            <w:r>
              <w:t>WAN Serial</w:t>
            </w:r>
          </w:p>
        </w:tc>
      </w:tr>
      <w:tr w:rsidR="001152D5" w14:paraId="6F100896" w14:textId="77777777">
        <w:tc>
          <w:tcPr>
            <w:tcW w:w="2160" w:type="dxa"/>
          </w:tcPr>
          <w:p w14:paraId="0FA20F2D" w14:textId="77777777" w:rsidR="001152D5" w:rsidRDefault="00000000">
            <w:r>
              <w:t>Router1</w:t>
            </w:r>
          </w:p>
        </w:tc>
        <w:tc>
          <w:tcPr>
            <w:tcW w:w="2160" w:type="dxa"/>
          </w:tcPr>
          <w:p w14:paraId="572CEF76" w14:textId="77777777" w:rsidR="001152D5" w:rsidRDefault="00000000">
            <w:r>
              <w:t>S0/0/0</w:t>
            </w:r>
          </w:p>
        </w:tc>
        <w:tc>
          <w:tcPr>
            <w:tcW w:w="2160" w:type="dxa"/>
          </w:tcPr>
          <w:p w14:paraId="71EB71F5" w14:textId="06A8778F" w:rsidR="001152D5" w:rsidRDefault="00000000">
            <w:r>
              <w:t>10.0.</w:t>
            </w:r>
            <w:r w:rsidR="00186D9A">
              <w:t>0</w:t>
            </w:r>
            <w:r>
              <w:t>.2/30</w:t>
            </w:r>
          </w:p>
        </w:tc>
        <w:tc>
          <w:tcPr>
            <w:tcW w:w="2160" w:type="dxa"/>
          </w:tcPr>
          <w:p w14:paraId="707FBA03" w14:textId="77777777" w:rsidR="001152D5" w:rsidRDefault="00000000">
            <w:r>
              <w:t>WAN Serial</w:t>
            </w:r>
          </w:p>
        </w:tc>
      </w:tr>
      <w:tr w:rsidR="001152D5" w14:paraId="128E96E5" w14:textId="77777777">
        <w:tc>
          <w:tcPr>
            <w:tcW w:w="2160" w:type="dxa"/>
          </w:tcPr>
          <w:p w14:paraId="55265A4D" w14:textId="77777777" w:rsidR="001152D5" w:rsidRDefault="00000000">
            <w:r>
              <w:t>Router1</w:t>
            </w:r>
          </w:p>
        </w:tc>
        <w:tc>
          <w:tcPr>
            <w:tcW w:w="2160" w:type="dxa"/>
          </w:tcPr>
          <w:p w14:paraId="3B6326E5" w14:textId="77777777" w:rsidR="001152D5" w:rsidRDefault="00000000">
            <w:r>
              <w:t>G0/0</w:t>
            </w:r>
          </w:p>
        </w:tc>
        <w:tc>
          <w:tcPr>
            <w:tcW w:w="2160" w:type="dxa"/>
          </w:tcPr>
          <w:p w14:paraId="65D800BF" w14:textId="77777777" w:rsidR="001152D5" w:rsidRDefault="00000000">
            <w:r>
              <w:t>192.168.20.1/24</w:t>
            </w:r>
          </w:p>
        </w:tc>
        <w:tc>
          <w:tcPr>
            <w:tcW w:w="2160" w:type="dxa"/>
          </w:tcPr>
          <w:p w14:paraId="2AA18C42" w14:textId="77777777" w:rsidR="001152D5" w:rsidRDefault="00000000">
            <w:r>
              <w:t>LAN2</w:t>
            </w:r>
          </w:p>
        </w:tc>
      </w:tr>
      <w:tr w:rsidR="001152D5" w14:paraId="5D421E70" w14:textId="77777777">
        <w:tc>
          <w:tcPr>
            <w:tcW w:w="2160" w:type="dxa"/>
          </w:tcPr>
          <w:p w14:paraId="033F9DA5" w14:textId="77777777" w:rsidR="001152D5" w:rsidRDefault="00000000">
            <w:r>
              <w:t>PC0</w:t>
            </w:r>
          </w:p>
        </w:tc>
        <w:tc>
          <w:tcPr>
            <w:tcW w:w="2160" w:type="dxa"/>
          </w:tcPr>
          <w:p w14:paraId="3A8F7D3C" w14:textId="77777777" w:rsidR="001152D5" w:rsidRDefault="00000000">
            <w:r>
              <w:t>Fa0</w:t>
            </w:r>
          </w:p>
        </w:tc>
        <w:tc>
          <w:tcPr>
            <w:tcW w:w="2160" w:type="dxa"/>
          </w:tcPr>
          <w:p w14:paraId="2DC44CC7" w14:textId="77777777" w:rsidR="001152D5" w:rsidRDefault="00000000">
            <w:r>
              <w:t>192.168.10.10/24</w:t>
            </w:r>
          </w:p>
        </w:tc>
        <w:tc>
          <w:tcPr>
            <w:tcW w:w="2160" w:type="dxa"/>
          </w:tcPr>
          <w:p w14:paraId="5EC240F0" w14:textId="77777777" w:rsidR="001152D5" w:rsidRDefault="00000000">
            <w:r>
              <w:t>LAN1</w:t>
            </w:r>
          </w:p>
        </w:tc>
      </w:tr>
      <w:tr w:rsidR="001152D5" w14:paraId="3149A4E4" w14:textId="77777777">
        <w:tc>
          <w:tcPr>
            <w:tcW w:w="2160" w:type="dxa"/>
          </w:tcPr>
          <w:p w14:paraId="4C969411" w14:textId="77777777" w:rsidR="001152D5" w:rsidRDefault="00000000">
            <w:r>
              <w:t>PC1</w:t>
            </w:r>
          </w:p>
        </w:tc>
        <w:tc>
          <w:tcPr>
            <w:tcW w:w="2160" w:type="dxa"/>
          </w:tcPr>
          <w:p w14:paraId="47BB20CC" w14:textId="77777777" w:rsidR="001152D5" w:rsidRDefault="00000000">
            <w:r>
              <w:t>Fa0</w:t>
            </w:r>
          </w:p>
        </w:tc>
        <w:tc>
          <w:tcPr>
            <w:tcW w:w="2160" w:type="dxa"/>
          </w:tcPr>
          <w:p w14:paraId="70E61D08" w14:textId="77777777" w:rsidR="001152D5" w:rsidRDefault="00000000">
            <w:r>
              <w:t>192.168.20.10/24</w:t>
            </w:r>
          </w:p>
        </w:tc>
        <w:tc>
          <w:tcPr>
            <w:tcW w:w="2160" w:type="dxa"/>
          </w:tcPr>
          <w:p w14:paraId="46F49D76" w14:textId="77777777" w:rsidR="001152D5" w:rsidRDefault="00000000">
            <w:r>
              <w:t>LAN2</w:t>
            </w:r>
          </w:p>
        </w:tc>
      </w:tr>
    </w:tbl>
    <w:p w14:paraId="71477D51" w14:textId="77777777" w:rsidR="001152D5" w:rsidRDefault="00000000">
      <w:r>
        <w:t>Subnet Mask LAN: 255.255.255.0</w:t>
      </w:r>
    </w:p>
    <w:p w14:paraId="5E9F78FF" w14:textId="77777777" w:rsidR="001152D5" w:rsidRDefault="00000000">
      <w:r>
        <w:t>Subnet Mask Serial: 255.255.255.252</w:t>
      </w:r>
    </w:p>
    <w:p w14:paraId="26F1B01F" w14:textId="77777777" w:rsidR="001152D5" w:rsidRDefault="00000000">
      <w:r>
        <w:t>Default Gateway PC0: 192.168.10.1</w:t>
      </w:r>
    </w:p>
    <w:p w14:paraId="20FE54CE" w14:textId="77777777" w:rsidR="001152D5" w:rsidRDefault="00000000">
      <w:r>
        <w:t>Default Gateway PC1: 192.168.20.1</w:t>
      </w:r>
    </w:p>
    <w:p w14:paraId="58081782" w14:textId="77777777" w:rsidR="001152D5" w:rsidRDefault="00000000">
      <w:r>
        <w:t>Quy ước trong bài: Router0 là đầu DCE của đường serial.</w:t>
      </w:r>
    </w:p>
    <w:p w14:paraId="7CA56C09" w14:textId="56467D68" w:rsidR="00186D9A" w:rsidRDefault="00186D9A">
      <w:r>
        <w:rPr>
          <w:noProof/>
        </w:rPr>
        <w:lastRenderedPageBreak/>
        <w:drawing>
          <wp:inline distT="0" distB="0" distL="0" distR="0" wp14:anchorId="6945E9ED" wp14:editId="3A2C1F8F">
            <wp:extent cx="4772025" cy="3209925"/>
            <wp:effectExtent l="0" t="0" r="9525" b="9525"/>
            <wp:docPr id="856392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92709" name=""/>
                    <pic:cNvPicPr/>
                  </pic:nvPicPr>
                  <pic:blipFill>
                    <a:blip r:embed="rId6"/>
                    <a:stretch>
                      <a:fillRect/>
                    </a:stretch>
                  </pic:blipFill>
                  <pic:spPr>
                    <a:xfrm>
                      <a:off x="0" y="0"/>
                      <a:ext cx="4772025" cy="3209925"/>
                    </a:xfrm>
                    <a:prstGeom prst="rect">
                      <a:avLst/>
                    </a:prstGeom>
                  </pic:spPr>
                </pic:pic>
              </a:graphicData>
            </a:graphic>
          </wp:inline>
        </w:drawing>
      </w:r>
    </w:p>
    <w:p w14:paraId="497ACAAA" w14:textId="77777777" w:rsidR="001152D5" w:rsidRDefault="00000000">
      <w:pPr>
        <w:pStyle w:val="Heading1"/>
      </w:pPr>
      <w:r>
        <w:t>3. Các bước thực hiện</w:t>
      </w:r>
    </w:p>
    <w:p w14:paraId="06BDBFF1" w14:textId="77777777" w:rsidR="001152D5" w:rsidRDefault="00000000">
      <w:pPr>
        <w:pStyle w:val="Heading2"/>
      </w:pPr>
      <w:r>
        <w:t>Bước 1. Lắp module serial</w:t>
      </w:r>
    </w:p>
    <w:p w14:paraId="38792E68" w14:textId="77777777" w:rsidR="001152D5" w:rsidRDefault="00000000">
      <w:r>
        <w:t>Nếu Router 2911 chưa có cổng serial, tắt Router trong Packet Tracer, lắp module serial phù hợp và bật Router lại.</w:t>
      </w:r>
    </w:p>
    <w:p w14:paraId="1BF62BEB" w14:textId="77777777" w:rsidR="001152D5" w:rsidRDefault="00000000">
      <w:pPr>
        <w:pStyle w:val="Heading2"/>
      </w:pPr>
      <w:r>
        <w:t>Bước 2. Nối DCE/DTE</w:t>
      </w:r>
    </w:p>
    <w:p w14:paraId="4DFF8B92" w14:textId="77777777" w:rsidR="001152D5" w:rsidRDefault="00000000">
      <w:r>
        <w:t>Dùng cáp Serial DCE để kết nối S0/0/0 của Router0 với S0/0/0 của Router1. Trong bài này quy ước Router0 là đầu DCE.</w:t>
      </w:r>
    </w:p>
    <w:p w14:paraId="5F9A3887" w14:textId="77777777" w:rsidR="001152D5" w:rsidRDefault="00000000">
      <w:pPr>
        <w:pStyle w:val="Heading2"/>
      </w:pPr>
      <w:r>
        <w:t>Bước 3. Cấu hình interface Router0</w:t>
      </w:r>
    </w:p>
    <w:p w14:paraId="3A7780BD" w14:textId="58A2177B" w:rsidR="001152D5"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g0/0</w:t>
      </w:r>
      <w:r>
        <w:rPr>
          <w:rFonts w:ascii="Courier New" w:hAnsi="Courier New"/>
          <w:sz w:val="20"/>
        </w:rPr>
        <w:br/>
        <w:t>ip address 192.168.10.1 255.255.255.0</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s0/0/0</w:t>
      </w:r>
      <w:r>
        <w:rPr>
          <w:rFonts w:ascii="Courier New" w:hAnsi="Courier New"/>
          <w:sz w:val="20"/>
        </w:rPr>
        <w:br/>
        <w:t>ip address 10.0.</w:t>
      </w:r>
      <w:r w:rsidR="00186D9A">
        <w:rPr>
          <w:rFonts w:ascii="Courier New" w:hAnsi="Courier New"/>
          <w:sz w:val="20"/>
        </w:rPr>
        <w:t>0</w:t>
      </w:r>
      <w:r>
        <w:rPr>
          <w:rFonts w:ascii="Courier New" w:hAnsi="Courier New"/>
          <w:sz w:val="20"/>
        </w:rPr>
        <w:t>.1 255.255.255.252</w:t>
      </w:r>
      <w:r>
        <w:rPr>
          <w:rFonts w:ascii="Courier New" w:hAnsi="Courier New"/>
          <w:sz w:val="20"/>
        </w:rPr>
        <w:br/>
        <w:t>clock rate 64000</w:t>
      </w:r>
      <w:r>
        <w:rPr>
          <w:rFonts w:ascii="Courier New" w:hAnsi="Courier New"/>
          <w:sz w:val="20"/>
        </w:rPr>
        <w:br/>
        <w:t>no shutdown</w:t>
      </w:r>
      <w:r>
        <w:rPr>
          <w:rFonts w:ascii="Courier New" w:hAnsi="Courier New"/>
          <w:sz w:val="20"/>
        </w:rPr>
        <w:br/>
        <w:t>exit</w:t>
      </w:r>
    </w:p>
    <w:p w14:paraId="1592A981" w14:textId="77777777" w:rsidR="001152D5" w:rsidRDefault="00000000">
      <w:pPr>
        <w:pStyle w:val="Heading2"/>
      </w:pPr>
      <w:r>
        <w:lastRenderedPageBreak/>
        <w:t>Bước 4. Cấu hình interface Router1</w:t>
      </w:r>
    </w:p>
    <w:p w14:paraId="367D8159" w14:textId="2FC9D235" w:rsidR="001152D5" w:rsidRDefault="00000000">
      <w:r>
        <w:rPr>
          <w:rFonts w:ascii="Courier New" w:hAnsi="Courier New"/>
          <w:sz w:val="20"/>
        </w:rPr>
        <w:t>enable</w:t>
      </w:r>
      <w:r>
        <w:rPr>
          <w:rFonts w:ascii="Courier New" w:hAnsi="Courier New"/>
          <w:sz w:val="20"/>
        </w:rPr>
        <w:br/>
        <w:t>configure terminal</w:t>
      </w:r>
      <w:r>
        <w:rPr>
          <w:rFonts w:ascii="Courier New" w:hAnsi="Courier New"/>
          <w:sz w:val="20"/>
        </w:rPr>
        <w:br/>
      </w:r>
      <w:r>
        <w:rPr>
          <w:rFonts w:ascii="Courier New" w:hAnsi="Courier New"/>
          <w:sz w:val="20"/>
        </w:rPr>
        <w:br/>
        <w:t>interface s0/0/0</w:t>
      </w:r>
      <w:r>
        <w:rPr>
          <w:rFonts w:ascii="Courier New" w:hAnsi="Courier New"/>
          <w:sz w:val="20"/>
        </w:rPr>
        <w:br/>
        <w:t>ip address 10.0.</w:t>
      </w:r>
      <w:r w:rsidR="00186D9A">
        <w:rPr>
          <w:rFonts w:ascii="Courier New" w:hAnsi="Courier New"/>
          <w:sz w:val="20"/>
        </w:rPr>
        <w:t>0</w:t>
      </w:r>
      <w:r>
        <w:rPr>
          <w:rFonts w:ascii="Courier New" w:hAnsi="Courier New"/>
          <w:sz w:val="20"/>
        </w:rPr>
        <w:t>.2 255.255.255.252</w:t>
      </w:r>
      <w:r>
        <w:rPr>
          <w:rFonts w:ascii="Courier New" w:hAnsi="Courier New"/>
          <w:sz w:val="20"/>
        </w:rPr>
        <w:br/>
        <w:t>no shutdown</w:t>
      </w:r>
      <w:r>
        <w:rPr>
          <w:rFonts w:ascii="Courier New" w:hAnsi="Courier New"/>
          <w:sz w:val="20"/>
        </w:rPr>
        <w:br/>
        <w:t>exit</w:t>
      </w:r>
      <w:r>
        <w:rPr>
          <w:rFonts w:ascii="Courier New" w:hAnsi="Courier New"/>
          <w:sz w:val="20"/>
        </w:rPr>
        <w:br/>
      </w:r>
      <w:r>
        <w:rPr>
          <w:rFonts w:ascii="Courier New" w:hAnsi="Courier New"/>
          <w:sz w:val="20"/>
        </w:rPr>
        <w:br/>
        <w:t>interface g0/0</w:t>
      </w:r>
      <w:r>
        <w:rPr>
          <w:rFonts w:ascii="Courier New" w:hAnsi="Courier New"/>
          <w:sz w:val="20"/>
        </w:rPr>
        <w:br/>
        <w:t>ip address 192.168.20.1 255.255.255.0</w:t>
      </w:r>
      <w:r>
        <w:rPr>
          <w:rFonts w:ascii="Courier New" w:hAnsi="Courier New"/>
          <w:sz w:val="20"/>
        </w:rPr>
        <w:br/>
        <w:t>no shutdown</w:t>
      </w:r>
      <w:r>
        <w:rPr>
          <w:rFonts w:ascii="Courier New" w:hAnsi="Courier New"/>
          <w:sz w:val="20"/>
        </w:rPr>
        <w:br/>
        <w:t>exit</w:t>
      </w:r>
    </w:p>
    <w:p w14:paraId="07D7F1C0" w14:textId="77777777" w:rsidR="001152D5" w:rsidRDefault="00000000">
      <w:pPr>
        <w:pStyle w:val="Heading1"/>
      </w:pPr>
      <w:r>
        <w:t>Bước 5. Cấu hình địa chỉ IP cho PC</w:t>
      </w:r>
    </w:p>
    <w:p w14:paraId="026211FE" w14:textId="77777777" w:rsidR="001152D5" w:rsidRDefault="00000000">
      <w:pPr>
        <w:pStyle w:val="Heading2"/>
      </w:pPr>
      <w:r>
        <w:t>PC0</w:t>
      </w:r>
    </w:p>
    <w:p w14:paraId="0758FC71" w14:textId="77777777" w:rsidR="001152D5" w:rsidRDefault="00000000">
      <w:pPr>
        <w:rPr>
          <w:rFonts w:ascii="Courier New" w:hAnsi="Courier New"/>
          <w:sz w:val="20"/>
        </w:rPr>
      </w:pPr>
      <w:r>
        <w:rPr>
          <w:rFonts w:ascii="Courier New" w:hAnsi="Courier New"/>
          <w:sz w:val="20"/>
        </w:rPr>
        <w:t>IP Address: 192.168.10.10</w:t>
      </w:r>
      <w:r>
        <w:rPr>
          <w:rFonts w:ascii="Courier New" w:hAnsi="Courier New"/>
          <w:sz w:val="20"/>
        </w:rPr>
        <w:br/>
        <w:t>Subnet Mask: 255.255.255.0</w:t>
      </w:r>
      <w:r>
        <w:rPr>
          <w:rFonts w:ascii="Courier New" w:hAnsi="Courier New"/>
          <w:sz w:val="20"/>
        </w:rPr>
        <w:br/>
        <w:t>Default Gateway: 192.168.10.1</w:t>
      </w:r>
    </w:p>
    <w:p w14:paraId="128236EE" w14:textId="7BB01D81" w:rsidR="00186D9A" w:rsidRDefault="00186D9A">
      <w:r>
        <w:rPr>
          <w:noProof/>
        </w:rPr>
        <w:drawing>
          <wp:inline distT="0" distB="0" distL="0" distR="0" wp14:anchorId="2E68E7CF" wp14:editId="08B1A3A5">
            <wp:extent cx="5486400" cy="1977390"/>
            <wp:effectExtent l="0" t="0" r="0" b="3810"/>
            <wp:docPr id="139878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80801" name=""/>
                    <pic:cNvPicPr/>
                  </pic:nvPicPr>
                  <pic:blipFill>
                    <a:blip r:embed="rId7"/>
                    <a:stretch>
                      <a:fillRect/>
                    </a:stretch>
                  </pic:blipFill>
                  <pic:spPr>
                    <a:xfrm>
                      <a:off x="0" y="0"/>
                      <a:ext cx="5486400" cy="1977390"/>
                    </a:xfrm>
                    <a:prstGeom prst="rect">
                      <a:avLst/>
                    </a:prstGeom>
                  </pic:spPr>
                </pic:pic>
              </a:graphicData>
            </a:graphic>
          </wp:inline>
        </w:drawing>
      </w:r>
    </w:p>
    <w:p w14:paraId="7BD9333F" w14:textId="77777777" w:rsidR="001152D5" w:rsidRDefault="00000000">
      <w:pPr>
        <w:pStyle w:val="Heading2"/>
      </w:pPr>
      <w:r>
        <w:t>PC1</w:t>
      </w:r>
    </w:p>
    <w:p w14:paraId="568FF18F" w14:textId="77777777" w:rsidR="001152D5" w:rsidRDefault="00000000">
      <w:pPr>
        <w:rPr>
          <w:rFonts w:ascii="Courier New" w:hAnsi="Courier New"/>
          <w:sz w:val="20"/>
        </w:rPr>
      </w:pPr>
      <w:r>
        <w:rPr>
          <w:rFonts w:ascii="Courier New" w:hAnsi="Courier New"/>
          <w:sz w:val="20"/>
        </w:rPr>
        <w:t>IP Address: 192.168.20.10</w:t>
      </w:r>
      <w:r>
        <w:rPr>
          <w:rFonts w:ascii="Courier New" w:hAnsi="Courier New"/>
          <w:sz w:val="20"/>
        </w:rPr>
        <w:br/>
        <w:t>Subnet Mask: 255.255.255.0</w:t>
      </w:r>
      <w:r>
        <w:rPr>
          <w:rFonts w:ascii="Courier New" w:hAnsi="Courier New"/>
          <w:sz w:val="20"/>
        </w:rPr>
        <w:br/>
        <w:t>Default Gateway: 192.168.20.1</w:t>
      </w:r>
    </w:p>
    <w:p w14:paraId="1DCCF65D" w14:textId="675881D2" w:rsidR="00186D9A" w:rsidRDefault="00186D9A">
      <w:r>
        <w:rPr>
          <w:noProof/>
        </w:rPr>
        <w:lastRenderedPageBreak/>
        <w:drawing>
          <wp:inline distT="0" distB="0" distL="0" distR="0" wp14:anchorId="49794FDF" wp14:editId="1FBFDEF0">
            <wp:extent cx="5486400" cy="2027555"/>
            <wp:effectExtent l="0" t="0" r="0" b="0"/>
            <wp:docPr id="165311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17654" name=""/>
                    <pic:cNvPicPr/>
                  </pic:nvPicPr>
                  <pic:blipFill>
                    <a:blip r:embed="rId8"/>
                    <a:stretch>
                      <a:fillRect/>
                    </a:stretch>
                  </pic:blipFill>
                  <pic:spPr>
                    <a:xfrm>
                      <a:off x="0" y="0"/>
                      <a:ext cx="5486400" cy="2027555"/>
                    </a:xfrm>
                    <a:prstGeom prst="rect">
                      <a:avLst/>
                    </a:prstGeom>
                  </pic:spPr>
                </pic:pic>
              </a:graphicData>
            </a:graphic>
          </wp:inline>
        </w:drawing>
      </w:r>
    </w:p>
    <w:p w14:paraId="6B32EB6A" w14:textId="77777777" w:rsidR="001152D5" w:rsidRDefault="00000000">
      <w:pPr>
        <w:pStyle w:val="Heading2"/>
      </w:pPr>
      <w:r>
        <w:t>Bước 6. Cấu hình route</w:t>
      </w:r>
    </w:p>
    <w:p w14:paraId="1B7E3400" w14:textId="77777777" w:rsidR="001152D5" w:rsidRDefault="00000000">
      <w:r>
        <w:t>Trên Router0, khai báo đường đến LAN2 thông qua Router1:</w:t>
      </w:r>
    </w:p>
    <w:p w14:paraId="539DAC74" w14:textId="489A1F5D" w:rsidR="001152D5" w:rsidRDefault="00000000">
      <w:r>
        <w:rPr>
          <w:rFonts w:ascii="Courier New" w:hAnsi="Courier New"/>
          <w:sz w:val="20"/>
        </w:rPr>
        <w:t>ip route 192.168.20.0 255.255.255.0 10.0.</w:t>
      </w:r>
      <w:r w:rsidR="00186D9A">
        <w:rPr>
          <w:rFonts w:ascii="Courier New" w:hAnsi="Courier New"/>
          <w:sz w:val="20"/>
        </w:rPr>
        <w:t>0</w:t>
      </w:r>
      <w:r>
        <w:rPr>
          <w:rFonts w:ascii="Courier New" w:hAnsi="Courier New"/>
          <w:sz w:val="20"/>
        </w:rPr>
        <w:t>.2</w:t>
      </w:r>
    </w:p>
    <w:p w14:paraId="62EDD0C7" w14:textId="77777777" w:rsidR="001152D5" w:rsidRDefault="00000000">
      <w:r>
        <w:t>Trên Router1, khai báo đường đến LAN1 thông qua Router0:</w:t>
      </w:r>
    </w:p>
    <w:p w14:paraId="586F5F0C" w14:textId="76A6A59C" w:rsidR="001152D5" w:rsidRDefault="00000000">
      <w:r>
        <w:rPr>
          <w:rFonts w:ascii="Courier New" w:hAnsi="Courier New"/>
          <w:sz w:val="20"/>
        </w:rPr>
        <w:t>ip route 192.168.10.0 255.255.255.0 10.0.</w:t>
      </w:r>
      <w:r w:rsidR="00186D9A">
        <w:rPr>
          <w:rFonts w:ascii="Courier New" w:hAnsi="Courier New"/>
          <w:sz w:val="20"/>
        </w:rPr>
        <w:t>0</w:t>
      </w:r>
      <w:r>
        <w:rPr>
          <w:rFonts w:ascii="Courier New" w:hAnsi="Courier New"/>
          <w:sz w:val="20"/>
        </w:rPr>
        <w:t>.1</w:t>
      </w:r>
    </w:p>
    <w:p w14:paraId="439E39C2" w14:textId="77777777" w:rsidR="001152D5" w:rsidRDefault="00000000">
      <w:pPr>
        <w:pStyle w:val="Heading1"/>
      </w:pPr>
      <w:r>
        <w:t>4. Kiểm tra WAN Serial</w:t>
      </w:r>
    </w:p>
    <w:p w14:paraId="281A9E9F" w14:textId="77777777" w:rsidR="001152D5" w:rsidRDefault="00000000">
      <w:pPr>
        <w:pStyle w:val="Heading2"/>
      </w:pPr>
      <w:r>
        <w:t>4.1. Xác định đầu DCE</w:t>
      </w:r>
    </w:p>
    <w:p w14:paraId="2043F6C1" w14:textId="77777777" w:rsidR="001152D5" w:rsidRDefault="00000000">
      <w:r>
        <w:rPr>
          <w:rFonts w:ascii="Courier New" w:hAnsi="Courier New"/>
          <w:sz w:val="20"/>
        </w:rPr>
        <w:t>show controllers serial 0/0/0</w:t>
      </w:r>
    </w:p>
    <w:p w14:paraId="6A5E1E68" w14:textId="77777777" w:rsidR="001152D5" w:rsidRDefault="00000000">
      <w:r>
        <w:t>Kiểm tra thông tin của cổng serial để xác định đầu DCE. Đầu DCE phải được cấu hình clock rate.</w:t>
      </w:r>
    </w:p>
    <w:p w14:paraId="1ACF81E0" w14:textId="4D1F024A" w:rsidR="00186D9A" w:rsidRDefault="00186D9A">
      <w:r>
        <w:rPr>
          <w:noProof/>
        </w:rPr>
        <w:drawing>
          <wp:inline distT="0" distB="0" distL="0" distR="0" wp14:anchorId="39A7A9E6" wp14:editId="19D8922D">
            <wp:extent cx="5486400" cy="2606040"/>
            <wp:effectExtent l="0" t="0" r="0" b="3810"/>
            <wp:docPr id="1527911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11377" name=""/>
                    <pic:cNvPicPr/>
                  </pic:nvPicPr>
                  <pic:blipFill>
                    <a:blip r:embed="rId9"/>
                    <a:stretch>
                      <a:fillRect/>
                    </a:stretch>
                  </pic:blipFill>
                  <pic:spPr>
                    <a:xfrm>
                      <a:off x="0" y="0"/>
                      <a:ext cx="5486400" cy="2606040"/>
                    </a:xfrm>
                    <a:prstGeom prst="rect">
                      <a:avLst/>
                    </a:prstGeom>
                  </pic:spPr>
                </pic:pic>
              </a:graphicData>
            </a:graphic>
          </wp:inline>
        </w:drawing>
      </w:r>
    </w:p>
    <w:p w14:paraId="37C162E2" w14:textId="77777777" w:rsidR="001152D5" w:rsidRDefault="00000000">
      <w:pPr>
        <w:pStyle w:val="Heading2"/>
      </w:pPr>
      <w:r>
        <w:lastRenderedPageBreak/>
        <w:t>4.2. Kiểm tra trạng thái interface</w:t>
      </w:r>
    </w:p>
    <w:p w14:paraId="10FB4F8C" w14:textId="77777777" w:rsidR="001152D5" w:rsidRDefault="00000000">
      <w:r>
        <w:rPr>
          <w:rFonts w:ascii="Courier New" w:hAnsi="Courier New"/>
          <w:sz w:val="20"/>
        </w:rPr>
        <w:t>show ip interface brief</w:t>
      </w:r>
    </w:p>
    <w:p w14:paraId="5043D712" w14:textId="77777777" w:rsidR="00186D9A" w:rsidRDefault="00000000">
      <w:r>
        <w:t>Kiểm tra S0/0/0 và G0/0 của hai Router phải có trạng thái up/up</w:t>
      </w:r>
    </w:p>
    <w:p w14:paraId="1427605D" w14:textId="19DD8D9B" w:rsidR="001152D5" w:rsidRDefault="00186D9A">
      <w:r>
        <w:rPr>
          <w:noProof/>
        </w:rPr>
        <w:drawing>
          <wp:inline distT="0" distB="0" distL="0" distR="0" wp14:anchorId="638E27FB" wp14:editId="766BB29C">
            <wp:extent cx="5486400" cy="1143635"/>
            <wp:effectExtent l="0" t="0" r="0" b="0"/>
            <wp:docPr id="8520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42259" name=""/>
                    <pic:cNvPicPr/>
                  </pic:nvPicPr>
                  <pic:blipFill>
                    <a:blip r:embed="rId10"/>
                    <a:stretch>
                      <a:fillRect/>
                    </a:stretch>
                  </pic:blipFill>
                  <pic:spPr>
                    <a:xfrm>
                      <a:off x="0" y="0"/>
                      <a:ext cx="5486400" cy="1143635"/>
                    </a:xfrm>
                    <a:prstGeom prst="rect">
                      <a:avLst/>
                    </a:prstGeom>
                  </pic:spPr>
                </pic:pic>
              </a:graphicData>
            </a:graphic>
          </wp:inline>
        </w:drawing>
      </w:r>
      <w:r w:rsidR="00000000">
        <w:t>.</w:t>
      </w:r>
    </w:p>
    <w:p w14:paraId="45A89398" w14:textId="77777777" w:rsidR="001152D5" w:rsidRDefault="00000000">
      <w:pPr>
        <w:pStyle w:val="Heading2"/>
      </w:pPr>
      <w:r>
        <w:t>4.3. Kiểm tra đường truyền Serial</w:t>
      </w:r>
    </w:p>
    <w:p w14:paraId="6F3316D1" w14:textId="77777777" w:rsidR="001152D5" w:rsidRDefault="00000000">
      <w:r>
        <w:rPr>
          <w:rFonts w:ascii="Courier New" w:hAnsi="Courier New"/>
          <w:sz w:val="20"/>
        </w:rPr>
        <w:t>show interfaces serial 0/0/0</w:t>
      </w:r>
    </w:p>
    <w:p w14:paraId="15FF3FA6" w14:textId="77777777" w:rsidR="001152D5" w:rsidRDefault="00000000">
      <w:r>
        <w:t>Kiểm tra line protocol, encapsulation và trạng thái hoạt động của đường serial.</w:t>
      </w:r>
    </w:p>
    <w:p w14:paraId="7C06B17F" w14:textId="7C3261B6" w:rsidR="00186D9A" w:rsidRDefault="00186D9A">
      <w:r>
        <w:rPr>
          <w:noProof/>
        </w:rPr>
        <w:drawing>
          <wp:inline distT="0" distB="0" distL="0" distR="0" wp14:anchorId="33DB9035" wp14:editId="7A99FACB">
            <wp:extent cx="5486400" cy="3014980"/>
            <wp:effectExtent l="0" t="0" r="0" b="0"/>
            <wp:docPr id="176003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32334" name=""/>
                    <pic:cNvPicPr/>
                  </pic:nvPicPr>
                  <pic:blipFill>
                    <a:blip r:embed="rId11"/>
                    <a:stretch>
                      <a:fillRect/>
                    </a:stretch>
                  </pic:blipFill>
                  <pic:spPr>
                    <a:xfrm>
                      <a:off x="0" y="0"/>
                      <a:ext cx="5486400" cy="3014980"/>
                    </a:xfrm>
                    <a:prstGeom prst="rect">
                      <a:avLst/>
                    </a:prstGeom>
                  </pic:spPr>
                </pic:pic>
              </a:graphicData>
            </a:graphic>
          </wp:inline>
        </w:drawing>
      </w:r>
    </w:p>
    <w:p w14:paraId="7C39702F" w14:textId="77777777" w:rsidR="001152D5" w:rsidRDefault="00000000">
      <w:pPr>
        <w:pStyle w:val="Heading2"/>
      </w:pPr>
      <w:r>
        <w:t>4.4. Kiểm tra bảng định tuyến</w:t>
      </w:r>
    </w:p>
    <w:p w14:paraId="4291B3B5" w14:textId="77777777" w:rsidR="001152D5" w:rsidRDefault="00000000">
      <w:r>
        <w:rPr>
          <w:rFonts w:ascii="Courier New" w:hAnsi="Courier New"/>
          <w:sz w:val="20"/>
        </w:rPr>
        <w:t>show ip route</w:t>
      </w:r>
    </w:p>
    <w:p w14:paraId="6AA811AD" w14:textId="77777777" w:rsidR="001152D5" w:rsidRDefault="00000000">
      <w:r>
        <w:t>Kiểm tra các route trực tiếp và static route đến mạng LAN ở phía Router đối diện.</w:t>
      </w:r>
    </w:p>
    <w:p w14:paraId="633C1A6B" w14:textId="77EFD221" w:rsidR="00186D9A" w:rsidRDefault="00186D9A">
      <w:r>
        <w:rPr>
          <w:noProof/>
        </w:rPr>
        <w:lastRenderedPageBreak/>
        <w:drawing>
          <wp:inline distT="0" distB="0" distL="0" distR="0" wp14:anchorId="465D3586" wp14:editId="5565DEF9">
            <wp:extent cx="5486400" cy="1344930"/>
            <wp:effectExtent l="0" t="0" r="0" b="7620"/>
            <wp:docPr id="33709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91971" name=""/>
                    <pic:cNvPicPr/>
                  </pic:nvPicPr>
                  <pic:blipFill>
                    <a:blip r:embed="rId12"/>
                    <a:stretch>
                      <a:fillRect/>
                    </a:stretch>
                  </pic:blipFill>
                  <pic:spPr>
                    <a:xfrm>
                      <a:off x="0" y="0"/>
                      <a:ext cx="5486400" cy="1344930"/>
                    </a:xfrm>
                    <a:prstGeom prst="rect">
                      <a:avLst/>
                    </a:prstGeom>
                  </pic:spPr>
                </pic:pic>
              </a:graphicData>
            </a:graphic>
          </wp:inline>
        </w:drawing>
      </w:r>
    </w:p>
    <w:p w14:paraId="4CBAFB67" w14:textId="77777777" w:rsidR="001152D5" w:rsidRDefault="00000000">
      <w:pPr>
        <w:pStyle w:val="Heading1"/>
      </w:pPr>
      <w:r>
        <w:t>5. Kiểm tra kết nối End-to-End</w:t>
      </w:r>
    </w:p>
    <w:p w14:paraId="3C4B8B4A" w14:textId="77777777" w:rsidR="001152D5" w:rsidRDefault="00000000">
      <w:r>
        <w:t>Từ PC0 ping PC1:</w:t>
      </w:r>
    </w:p>
    <w:p w14:paraId="392B6CCD" w14:textId="77777777" w:rsidR="001152D5" w:rsidRDefault="00000000">
      <w:pPr>
        <w:rPr>
          <w:rFonts w:ascii="Courier New" w:hAnsi="Courier New"/>
          <w:sz w:val="20"/>
        </w:rPr>
      </w:pPr>
      <w:r>
        <w:rPr>
          <w:rFonts w:ascii="Courier New" w:hAnsi="Courier New"/>
          <w:sz w:val="20"/>
        </w:rPr>
        <w:t>ping 192.168.20.10</w:t>
      </w:r>
    </w:p>
    <w:p w14:paraId="32DBC89B" w14:textId="09E1D2D5" w:rsidR="00186D9A" w:rsidRDefault="00186D9A">
      <w:r>
        <w:rPr>
          <w:noProof/>
        </w:rPr>
        <w:drawing>
          <wp:inline distT="0" distB="0" distL="0" distR="0" wp14:anchorId="3761DF90" wp14:editId="6C1CC4FE">
            <wp:extent cx="5486400" cy="2332990"/>
            <wp:effectExtent l="0" t="0" r="0" b="0"/>
            <wp:docPr id="69635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56046" name=""/>
                    <pic:cNvPicPr/>
                  </pic:nvPicPr>
                  <pic:blipFill>
                    <a:blip r:embed="rId13"/>
                    <a:stretch>
                      <a:fillRect/>
                    </a:stretch>
                  </pic:blipFill>
                  <pic:spPr>
                    <a:xfrm>
                      <a:off x="0" y="0"/>
                      <a:ext cx="5486400" cy="2332990"/>
                    </a:xfrm>
                    <a:prstGeom prst="rect">
                      <a:avLst/>
                    </a:prstGeom>
                  </pic:spPr>
                </pic:pic>
              </a:graphicData>
            </a:graphic>
          </wp:inline>
        </w:drawing>
      </w:r>
    </w:p>
    <w:p w14:paraId="51F9C2EC" w14:textId="77777777" w:rsidR="001152D5" w:rsidRDefault="00000000">
      <w:r>
        <w:t>Từ PC1 ping PC0:</w:t>
      </w:r>
    </w:p>
    <w:p w14:paraId="75B7B864" w14:textId="77777777" w:rsidR="001152D5" w:rsidRDefault="00000000">
      <w:pPr>
        <w:rPr>
          <w:rFonts w:ascii="Courier New" w:hAnsi="Courier New"/>
          <w:sz w:val="20"/>
        </w:rPr>
      </w:pPr>
      <w:r>
        <w:rPr>
          <w:rFonts w:ascii="Courier New" w:hAnsi="Courier New"/>
          <w:sz w:val="20"/>
        </w:rPr>
        <w:t>ping 192.168.10.10</w:t>
      </w:r>
    </w:p>
    <w:p w14:paraId="2BDEDEC8" w14:textId="6F400B56" w:rsidR="00186D9A" w:rsidRDefault="00186D9A">
      <w:r>
        <w:rPr>
          <w:noProof/>
        </w:rPr>
        <w:drawing>
          <wp:inline distT="0" distB="0" distL="0" distR="0" wp14:anchorId="06FFCFF1" wp14:editId="11A43A17">
            <wp:extent cx="5486400" cy="2219960"/>
            <wp:effectExtent l="0" t="0" r="0" b="8890"/>
            <wp:docPr id="10028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611" name=""/>
                    <pic:cNvPicPr/>
                  </pic:nvPicPr>
                  <pic:blipFill>
                    <a:blip r:embed="rId14"/>
                    <a:stretch>
                      <a:fillRect/>
                    </a:stretch>
                  </pic:blipFill>
                  <pic:spPr>
                    <a:xfrm>
                      <a:off x="0" y="0"/>
                      <a:ext cx="5486400" cy="2219960"/>
                    </a:xfrm>
                    <a:prstGeom prst="rect">
                      <a:avLst/>
                    </a:prstGeom>
                  </pic:spPr>
                </pic:pic>
              </a:graphicData>
            </a:graphic>
          </wp:inline>
        </w:drawing>
      </w:r>
    </w:p>
    <w:p w14:paraId="2429BA4F" w14:textId="77777777" w:rsidR="001152D5" w:rsidRDefault="00000000">
      <w:r>
        <w:lastRenderedPageBreak/>
        <w:t>Nếu cấu hình đúng, PC0 và PC1 có thể liên lạc với nhau thông qua đường WAN Serial giữa hai Router.</w:t>
      </w:r>
    </w:p>
    <w:p w14:paraId="6FDD246A" w14:textId="77777777" w:rsidR="001152D5" w:rsidRDefault="00000000">
      <w:pPr>
        <w:pStyle w:val="Heading1"/>
      </w:pPr>
      <w:r>
        <w:t>6. Kết quả</w:t>
      </w:r>
    </w:p>
    <w:p w14:paraId="11CAEDCC" w14:textId="77777777" w:rsidR="001152D5" w:rsidRDefault="00000000">
      <w:pPr>
        <w:pStyle w:val="ListBullet"/>
      </w:pPr>
      <w:r>
        <w:t>Hai Router được kết nối thành công bằng đường Serial.</w:t>
      </w:r>
    </w:p>
    <w:p w14:paraId="3111652E" w14:textId="77777777" w:rsidR="001152D5" w:rsidRDefault="00000000">
      <w:pPr>
        <w:pStyle w:val="ListBullet"/>
      </w:pPr>
      <w:r>
        <w:t>Đầu DCE được xác định và cấu hình clock rate.</w:t>
      </w:r>
    </w:p>
    <w:p w14:paraId="036366CA" w14:textId="77777777" w:rsidR="001152D5" w:rsidRDefault="00000000">
      <w:pPr>
        <w:pStyle w:val="ListBullet"/>
      </w:pPr>
      <w:r>
        <w:t>Các interface Serial và LAN được cấu hình địa chỉ IP đúng.</w:t>
      </w:r>
    </w:p>
    <w:p w14:paraId="176AF507" w14:textId="77777777" w:rsidR="001152D5" w:rsidRDefault="00000000">
      <w:pPr>
        <w:pStyle w:val="ListBullet"/>
      </w:pPr>
      <w:r>
        <w:t>Đường Serial có trạng thái hoạt động và line protocol up.</w:t>
      </w:r>
    </w:p>
    <w:p w14:paraId="7D46D65F" w14:textId="77777777" w:rsidR="001152D5" w:rsidRDefault="00000000">
      <w:pPr>
        <w:pStyle w:val="ListBullet"/>
      </w:pPr>
      <w:r>
        <w:t>Static route được cấu hình để hai Router biết đường đến LAN đối diện.</w:t>
      </w:r>
    </w:p>
    <w:p w14:paraId="219AE9A2" w14:textId="77777777" w:rsidR="001152D5" w:rsidRDefault="00000000">
      <w:pPr>
        <w:pStyle w:val="ListBullet"/>
      </w:pPr>
      <w:r>
        <w:t>PC0 và PC1 có thể ping qua đường WAN Serial.</w:t>
      </w:r>
    </w:p>
    <w:p w14:paraId="4F01ADB7" w14:textId="77777777" w:rsidR="001152D5" w:rsidRDefault="00000000">
      <w:pPr>
        <w:pStyle w:val="Heading1"/>
      </w:pPr>
      <w:r>
        <w:t>Kết luận</w:t>
      </w:r>
    </w:p>
    <w:p w14:paraId="0E72125C" w14:textId="77777777" w:rsidR="001152D5" w:rsidRDefault="00000000">
      <w:r>
        <w:t>Bài lab đã triển khai thành công liên kết WAN Serial giữa Router0 và Router1. Đầu DCE được cấu hình clock rate để cung cấp đồng hồ cho đường truyền. Sau khi cấu hình địa chỉ IP và static route, hai LAN 192.168.10.0/24 và 192.168.20.0/24 có thể liên lạc với nhau thông qua đường WAN Serial.</w:t>
      </w:r>
    </w:p>
    <w:sectPr w:rsidR="001152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650509">
    <w:abstractNumId w:val="8"/>
  </w:num>
  <w:num w:numId="2" w16cid:durableId="463424181">
    <w:abstractNumId w:val="6"/>
  </w:num>
  <w:num w:numId="3" w16cid:durableId="1707488750">
    <w:abstractNumId w:val="5"/>
  </w:num>
  <w:num w:numId="4" w16cid:durableId="555358394">
    <w:abstractNumId w:val="4"/>
  </w:num>
  <w:num w:numId="5" w16cid:durableId="1093278740">
    <w:abstractNumId w:val="7"/>
  </w:num>
  <w:num w:numId="6" w16cid:durableId="1056246551">
    <w:abstractNumId w:val="3"/>
  </w:num>
  <w:num w:numId="7" w16cid:durableId="1657565948">
    <w:abstractNumId w:val="2"/>
  </w:num>
  <w:num w:numId="8" w16cid:durableId="1518423693">
    <w:abstractNumId w:val="1"/>
  </w:num>
  <w:num w:numId="9" w16cid:durableId="54744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D5"/>
    <w:rsid w:val="0015074B"/>
    <w:rsid w:val="00186D9A"/>
    <w:rsid w:val="0029639D"/>
    <w:rsid w:val="00326F90"/>
    <w:rsid w:val="009C4A1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EDC88"/>
  <w14:defaultImageDpi w14:val="300"/>
  <w15:docId w15:val="{C270514D-584E-4E08-8E44-A1201A758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2026-09-08T20:55:00Z</dcterms:modified>
  <cp:category/>
</cp:coreProperties>
</file>