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05167" w14:textId="60C052CF" w:rsidR="000A6285" w:rsidRDefault="00000000">
      <w:pPr>
        <w:pStyle w:val="Heading1"/>
      </w:pPr>
      <w:r>
        <w:t>LAB 03: MAC ADDRESS TABLE</w:t>
      </w:r>
    </w:p>
    <w:p w14:paraId="4C2F851B" w14:textId="77777777" w:rsidR="000A6285" w:rsidRDefault="00000000">
      <w:pPr>
        <w:pStyle w:val="Heading2"/>
        <w:spacing w:before="0"/>
      </w:pPr>
      <w:r>
        <w:t>1. Mục tiêu</w:t>
      </w:r>
    </w:p>
    <w:p w14:paraId="5612287C" w14:textId="77777777" w:rsidR="000A6285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t>Quan sát cơ chế Switch học địa chỉ MAC tự động và ánh xạ địa chỉ MAC với cổng tương ứng (MAC-to-port mapping).</w:t>
      </w:r>
    </w:p>
    <w:p w14:paraId="11A8086C" w14:textId="77777777" w:rsidR="000A6285" w:rsidRDefault="00000000">
      <w:pPr>
        <w:pStyle w:val="Heading2"/>
        <w:spacing w:before="0"/>
      </w:pPr>
      <w:r>
        <w:t>2. Thiết bị / Tài nguyên</w:t>
      </w:r>
    </w:p>
    <w:p w14:paraId="7657D5DF" w14:textId="77777777" w:rsidR="000A628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01 Switch 2960</w:t>
      </w:r>
    </w:p>
    <w:p w14:paraId="22B4C686" w14:textId="77777777" w:rsidR="000A628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03 PC (PC1, PC2, PC3)</w:t>
      </w:r>
    </w:p>
    <w:p w14:paraId="0C30B58F" w14:textId="77777777" w:rsidR="000A6285" w:rsidRDefault="00000000">
      <w:pPr>
        <w:pStyle w:val="Heading2"/>
      </w:pPr>
      <w:r>
        <w:t>3. Topology</w:t>
      </w:r>
    </w:p>
    <w:p w14:paraId="43B1EF3D" w14:textId="77777777" w:rsidR="000A6285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rPr>
          <w:b/>
          <w:bCs/>
        </w:rPr>
        <w:t>PC1, PC2, PC3</w:t>
      </w:r>
      <w:r>
        <w:t xml:space="preserve"> kết nối trực tiếp vào </w:t>
      </w:r>
      <w:r>
        <w:rPr>
          <w:b/>
          <w:bCs/>
        </w:rPr>
        <w:t>SW1</w:t>
      </w:r>
      <w:r>
        <w:t>.</w:t>
      </w:r>
    </w:p>
    <w:p w14:paraId="1C33CB28" w14:textId="77777777" w:rsidR="000A6285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</w:pPr>
      <w:r>
        <w:rPr>
          <w:noProof/>
        </w:rPr>
        <w:drawing>
          <wp:inline distT="114300" distB="114300" distL="114300" distR="114300" wp14:anchorId="4D03AA59" wp14:editId="20AAE6A2">
            <wp:extent cx="4848225" cy="375285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75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0588C3" w14:textId="77777777" w:rsidR="000A6285" w:rsidRDefault="00000000">
      <w:pPr>
        <w:pStyle w:val="Heading2"/>
        <w:spacing w:before="0"/>
      </w:pPr>
      <w:r>
        <w:t>4. Bảng địa chỉ IP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0A6285" w14:paraId="48E8A267" w14:textId="77777777">
        <w:trPr>
          <w:tblHeader/>
        </w:trPr>
        <w:tc>
          <w:tcPr>
            <w:tcW w:w="23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5C6268" w14:textId="77777777" w:rsidR="000A62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Thiết bị</w:t>
            </w:r>
          </w:p>
        </w:tc>
        <w:tc>
          <w:tcPr>
            <w:tcW w:w="23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37E0C9" w14:textId="77777777" w:rsidR="000A62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Interface</w:t>
            </w:r>
          </w:p>
        </w:tc>
        <w:tc>
          <w:tcPr>
            <w:tcW w:w="23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B750EB" w14:textId="77777777" w:rsidR="000A62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IP Address</w:t>
            </w:r>
          </w:p>
        </w:tc>
        <w:tc>
          <w:tcPr>
            <w:tcW w:w="23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A80F4E" w14:textId="77777777" w:rsidR="000A62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Default Gateway</w:t>
            </w:r>
          </w:p>
          <w:p w14:paraId="1B5FE533" w14:textId="77777777" w:rsidR="000A62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0A6285" w14:paraId="60582036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AB3132" w14:textId="77777777" w:rsidR="000A62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PC1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8B1499" w14:textId="77777777" w:rsidR="000A62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Fa0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A1E55C" w14:textId="77777777" w:rsidR="000A62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192.168.20.11/24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E8C19B" w14:textId="77777777" w:rsidR="000A62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—</w:t>
            </w:r>
          </w:p>
        </w:tc>
      </w:tr>
      <w:tr w:rsidR="000A6285" w14:paraId="76A64C67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D8ADB5" w14:textId="77777777" w:rsidR="000A62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PC2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8CB66C" w14:textId="77777777" w:rsidR="000A62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Fa0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3F1383" w14:textId="77777777" w:rsidR="000A62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192.168.20.12/24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DC9754" w14:textId="77777777" w:rsidR="000A62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—</w:t>
            </w:r>
          </w:p>
        </w:tc>
      </w:tr>
      <w:tr w:rsidR="000A6285" w14:paraId="1D1834F1" w14:textId="77777777"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CDF1EB" w14:textId="77777777" w:rsidR="000A62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</w:rPr>
            </w:pPr>
            <w:r>
              <w:rPr>
                <w:b/>
                <w:bCs/>
              </w:rPr>
              <w:t>PC3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C6B0CB" w14:textId="77777777" w:rsidR="000A62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Fa0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792F38" w14:textId="77777777" w:rsidR="000A62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192.168.20.13/24</w:t>
            </w:r>
          </w:p>
        </w:tc>
        <w:tc>
          <w:tcPr>
            <w:tcW w:w="23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153828" w14:textId="77777777" w:rsidR="000A628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—</w:t>
            </w:r>
          </w:p>
        </w:tc>
      </w:tr>
    </w:tbl>
    <w:p w14:paraId="44B3D64B" w14:textId="77777777" w:rsidR="000A6285" w:rsidRDefault="000A6285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14:paraId="4230E5CB" w14:textId="77777777" w:rsidR="000A6285" w:rsidRDefault="00000000">
      <w:pPr>
        <w:pStyle w:val="Heading2"/>
      </w:pPr>
      <w:r>
        <w:t>5. SOP thực hiện</w:t>
      </w:r>
    </w:p>
    <w:p w14:paraId="68EC81D2" w14:textId="77777777" w:rsidR="000A628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Tạo topology gồm SW1 kết nối với PC1, PC2 và PC3 qua các cổng FastEthernet.</w:t>
      </w:r>
    </w:p>
    <w:p w14:paraId="543D56C4" w14:textId="77777777" w:rsidR="000A628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Cấu hình địa chỉ IP tĩnh cho từng PC: PC1 (192.168.20.11/24), PC2 (192.168.20.12/24), PC3 (192.168.20.13/24).</w:t>
      </w:r>
    </w:p>
    <w:p w14:paraId="5036723F" w14:textId="77777777" w:rsidR="000A628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Xóa bảng địa chỉ MAC động trên SW1 bằng lệnh clear mac address-table dynamic.</w:t>
      </w:r>
    </w:p>
    <w:p w14:paraId="53C9BAF2" w14:textId="77777777" w:rsidR="000A628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Xem bảng địa chỉ MAC trước khi phát sinh lưu lượng mạng để kiểm tra trạng thái ban đầu.</w:t>
      </w:r>
    </w:p>
    <w:p w14:paraId="7D15AA81" w14:textId="77777777" w:rsidR="000A628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Thực hiện kiểm tra kết nối từ PC1: ping 192.168.20.12 (PC2) và ping 192.168.20.13 (PC3).</w:t>
      </w:r>
    </w:p>
    <w:p w14:paraId="433B19D7" w14:textId="77777777" w:rsidR="000A628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Xem lại bảng địa chỉ MAC trên SW1 để xác định các địa chỉ MAC đã được học tương ứng trên từng cổng.</w:t>
      </w:r>
    </w:p>
    <w:p w14:paraId="4D5B1410" w14:textId="77777777" w:rsidR="000A628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Ngắt kết nối một PC hoặc đổi sang cổng khác, phát sinh lưu lượng và quan sát sự thay đổi trong bảng MAC.</w:t>
      </w:r>
    </w:p>
    <w:p w14:paraId="3A1D842D" w14:textId="77777777" w:rsidR="000A6285" w:rsidRDefault="00000000">
      <w:pPr>
        <w:pStyle w:val="Heading2"/>
      </w:pPr>
      <w:r>
        <w:t>6. Cấu hình Switch SW1</w:t>
      </w:r>
    </w:p>
    <w:p w14:paraId="19648E70" w14:textId="77777777" w:rsidR="000A6285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Các lệnh thực hiện cấu hình và thao tác trên CLI:</w:t>
      </w:r>
    </w:p>
    <w:p w14:paraId="41B91B3B" w14:textId="77777777" w:rsidR="000A6285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375"/>
        <w:ind w:left="150" w:right="150"/>
        <w:rPr>
          <w:shd w:val="clear" w:color="auto" w:fill="F4F4F4"/>
        </w:rPr>
      </w:pPr>
      <w:r>
        <w:rPr>
          <w:shd w:val="clear" w:color="auto" w:fill="F4F4F4"/>
        </w:rPr>
        <w:t>enable</w:t>
      </w:r>
      <w:r>
        <w:rPr>
          <w:shd w:val="clear" w:color="auto" w:fill="F4F4F4"/>
        </w:rPr>
        <w:br/>
        <w:t>configure terminal</w:t>
      </w:r>
      <w:r>
        <w:rPr>
          <w:shd w:val="clear" w:color="auto" w:fill="F4F4F4"/>
        </w:rPr>
        <w:br/>
        <w:t>hostname SW1</w:t>
      </w:r>
      <w:r>
        <w:rPr>
          <w:shd w:val="clear" w:color="auto" w:fill="F4F4F4"/>
        </w:rPr>
        <w:br/>
        <w:t>exit</w:t>
      </w:r>
      <w:r>
        <w:rPr>
          <w:shd w:val="clear" w:color="auto" w:fill="F4F4F4"/>
        </w:rPr>
        <w:br/>
        <w:t>clear mac address-table dynamic</w:t>
      </w:r>
      <w:r>
        <w:rPr>
          <w:shd w:val="clear" w:color="auto" w:fill="F4F4F4"/>
        </w:rPr>
        <w:br/>
      </w:r>
    </w:p>
    <w:p w14:paraId="75567747" w14:textId="77777777" w:rsidR="000A6285" w:rsidRDefault="00000000">
      <w:pPr>
        <w:pStyle w:val="Heading2"/>
        <w:spacing w:before="0"/>
      </w:pPr>
      <w:r>
        <w:t>7. Lệnh kiểm tra</w:t>
      </w:r>
    </w:p>
    <w:p w14:paraId="112ADEA0" w14:textId="77777777" w:rsidR="000A6285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Các lệnh kiểm tra bảng địa chỉ MAC trên Switch:</w:t>
      </w:r>
    </w:p>
    <w:p w14:paraId="34AB4F1B" w14:textId="77777777" w:rsidR="000A6285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375"/>
        <w:ind w:left="150" w:right="150"/>
        <w:rPr>
          <w:shd w:val="clear" w:color="auto" w:fill="F4F4F4"/>
        </w:rPr>
      </w:pPr>
      <w:r>
        <w:rPr>
          <w:shd w:val="clear" w:color="auto" w:fill="F4F4F4"/>
        </w:rPr>
        <w:t>show mac address-table</w:t>
      </w:r>
      <w:r>
        <w:rPr>
          <w:shd w:val="clear" w:color="auto" w:fill="F4F4F4"/>
        </w:rPr>
        <w:br/>
        <w:t>show mac address-table dynamic</w:t>
      </w:r>
    </w:p>
    <w:p w14:paraId="2B069461" w14:textId="77777777" w:rsidR="000A6285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375"/>
        <w:ind w:left="150" w:right="150"/>
        <w:rPr>
          <w:shd w:val="clear" w:color="auto" w:fill="F4F4F4"/>
        </w:rPr>
      </w:pPr>
      <w:r>
        <w:rPr>
          <w:noProof/>
          <w:shd w:val="clear" w:color="auto" w:fill="F4F4F4"/>
        </w:rPr>
        <w:lastRenderedPageBreak/>
        <w:drawing>
          <wp:inline distT="114300" distB="114300" distL="114300" distR="114300" wp14:anchorId="575EA792" wp14:editId="654F7A42">
            <wp:extent cx="5943600" cy="1549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771159" w14:textId="77777777" w:rsidR="000A6285" w:rsidRDefault="00000000">
      <w:pPr>
        <w:pBdr>
          <w:top w:val="nil"/>
          <w:left w:val="nil"/>
          <w:bottom w:val="nil"/>
          <w:right w:val="nil"/>
          <w:between w:val="nil"/>
        </w:pBdr>
        <w:spacing w:before="150" w:after="375"/>
        <w:ind w:left="150" w:right="150"/>
        <w:rPr>
          <w:shd w:val="clear" w:color="auto" w:fill="F4F4F4"/>
        </w:rPr>
      </w:pPr>
      <w:r>
        <w:rPr>
          <w:noProof/>
          <w:shd w:val="clear" w:color="auto" w:fill="F4F4F4"/>
        </w:rPr>
        <w:drawing>
          <wp:inline distT="114300" distB="114300" distL="114300" distR="114300" wp14:anchorId="3512173C" wp14:editId="121229CC">
            <wp:extent cx="5943600" cy="27051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hd w:val="clear" w:color="auto" w:fill="F4F4F4"/>
        </w:rPr>
        <w:br/>
      </w:r>
    </w:p>
    <w:p w14:paraId="10E16172" w14:textId="77777777" w:rsidR="000A6285" w:rsidRDefault="00000000">
      <w:pPr>
        <w:pStyle w:val="Heading2"/>
        <w:spacing w:before="0"/>
      </w:pPr>
      <w:r>
        <w:t>8. Troubleshooting trọng tâm</w:t>
      </w:r>
    </w:p>
    <w:p w14:paraId="31640B49" w14:textId="77777777" w:rsidR="000A628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Không thấy địa chỉ MAC trong bảng:</w:t>
      </w:r>
      <w:r>
        <w:t xml:space="preserve"> Do chưa phát sinh lưu lượng (traffic) qua cổng. Cần thực hiện lệnh ping từ PC để Switch nhận được frame và học MAC nguồn.</w:t>
      </w:r>
    </w:p>
    <w:p w14:paraId="6611C430" w14:textId="77777777" w:rsidR="000A628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Nhầm lẫn MAC nguồn và MAC đích:</w:t>
      </w:r>
      <w:r>
        <w:t xml:space="preserve"> Dùng lệnh ipconfig /all trên Command Prompt của PC để kiểm tra đúng địa chỉ MAC vật lý của card mạng.</w:t>
      </w:r>
    </w:p>
    <w:p w14:paraId="52A04904" w14:textId="77777777" w:rsidR="000A6285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Cắm sai cổng (Port):</w:t>
      </w:r>
      <w:r>
        <w:t xml:space="preserve"> Đảm bảo cáp nối đúng giữa card mạng PC và cổng FastEthernet tương ứng trên Switch.</w:t>
      </w:r>
    </w:p>
    <w:p w14:paraId="6A1E07A6" w14:textId="77777777" w:rsidR="000A6285" w:rsidRDefault="00000000">
      <w:pPr>
        <w:pStyle w:val="Heading2"/>
      </w:pPr>
      <w:r>
        <w:t>9. Nhận xét</w:t>
      </w:r>
    </w:p>
    <w:p w14:paraId="1D186C69" w14:textId="77777777" w:rsidR="000A6285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Bài lab giúp hiểu rõ nguyên lý hoạt động của Switch Layer 2: Switch tự động học địa chỉ MAC nguồn từ khung dữ liệu (frame) truyền qua cổng và lưu vào bảng mac address-table. Bảng MAC động sẽ tự động cập nhật hoặc bị xóa sau khoảng thời gian đếm lùi (aging time) hoặc khi có thay đổi vật lý trên cổng.</w:t>
      </w:r>
    </w:p>
    <w:sectPr w:rsidR="000A628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17DA2135-FA26-4234-9FCF-BEF2B468651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9F94017-E402-4FFC-BFE4-4EB314CCE6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14EDBDD-2869-4666-B478-D1C68AC6317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C2C53"/>
    <w:multiLevelType w:val="multilevel"/>
    <w:tmpl w:val="64A8F41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07C2877"/>
    <w:multiLevelType w:val="multilevel"/>
    <w:tmpl w:val="452AE688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3FE2BFB"/>
    <w:multiLevelType w:val="multilevel"/>
    <w:tmpl w:val="D990220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91925064">
    <w:abstractNumId w:val="0"/>
  </w:num>
  <w:num w:numId="2" w16cid:durableId="1522695833">
    <w:abstractNumId w:val="1"/>
  </w:num>
  <w:num w:numId="3" w16cid:durableId="18373050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285"/>
    <w:rsid w:val="000A6285"/>
    <w:rsid w:val="003E5026"/>
    <w:rsid w:val="009C4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DCD7F0"/>
  <w15:docId w15:val="{C270514D-584E-4E08-8E44-A1201A758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Tran Manh Duc 20230247P</cp:lastModifiedBy>
  <cp:revision>2</cp:revision>
  <dcterms:created xsi:type="dcterms:W3CDTF">2026-09-08T08:34:00Z</dcterms:created>
  <dcterms:modified xsi:type="dcterms:W3CDTF">2026-09-08T08:34:00Z</dcterms:modified>
</cp:coreProperties>
</file>