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A7560F" w14:textId="77777777" w:rsidR="00B434BF" w:rsidRPr="00DD2AB3" w:rsidRDefault="006A5D9C" w:rsidP="00B434BF">
      <w:pPr>
        <w:pStyle w:val="Title"/>
        <w:jc w:val="center"/>
        <w:rPr>
          <w:rFonts w:ascii="Times New Roman" w:hAnsi="Times New Roman"/>
          <w:sz w:val="20"/>
        </w:rPr>
      </w:pPr>
      <w:r w:rsidRPr="00DD2AB3">
        <w:rPr>
          <w:rFonts w:ascii="Times New Roman" w:hAnsi="Times New Roman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55E0B4" wp14:editId="639A3E18">
                <wp:simplePos x="0" y="0"/>
                <wp:positionH relativeFrom="column">
                  <wp:posOffset>0</wp:posOffset>
                </wp:positionH>
                <wp:positionV relativeFrom="paragraph">
                  <wp:posOffset>1021080</wp:posOffset>
                </wp:positionV>
                <wp:extent cx="6057900" cy="30480"/>
                <wp:effectExtent l="0" t="0" r="19050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134F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8FCD5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0.4pt" to="477pt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" strokecolor="#5134fc" strokeweight="1pt">
                <v:stroke joinstyle="miter"/>
              </v:line>
            </w:pict>
          </mc:Fallback>
        </mc:AlternateContent>
      </w:r>
      <w:r w:rsidR="00B434BF" w:rsidRPr="00DD2AB3">
        <w:rPr>
          <w:rFonts w:ascii="Times New Roman" w:hAnsi="Times New Roman"/>
          <w:noProof/>
          <w:lang w:eastAsia="zh-TW"/>
        </w:rPr>
        <w:drawing>
          <wp:inline distT="0" distB="0" distL="0" distR="0" wp14:anchorId="2F4CFD5B" wp14:editId="37A04F58">
            <wp:extent cx="2702560" cy="73930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741" cy="742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34BF" w:rsidRPr="00DD2AB3">
        <w:rPr>
          <w:rFonts w:ascii="Times New Roman" w:hAnsi="Times New Roman"/>
        </w:rPr>
        <w:t xml:space="preserve"> </w:t>
      </w:r>
    </w:p>
    <w:p w14:paraId="229D21DE" w14:textId="77777777" w:rsidR="00175DEE" w:rsidRPr="00DD2AB3" w:rsidRDefault="00175DEE" w:rsidP="00175DEE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Q1:</w:t>
      </w:r>
    </w:p>
    <w:p w14:paraId="0128FFC5" w14:textId="77777777" w:rsidR="00B434BF" w:rsidRPr="00493262" w:rsidRDefault="00B434BF" w:rsidP="00B434BF">
      <w:pPr>
        <w:pStyle w:val="Title"/>
        <w:jc w:val="center"/>
        <w:rPr>
          <w:rFonts w:ascii="Times New Roman" w:hAnsi="Times New Roman"/>
          <w:sz w:val="40"/>
          <w:szCs w:val="40"/>
        </w:rPr>
      </w:pPr>
      <w:r w:rsidRPr="00493262">
        <w:rPr>
          <w:rFonts w:ascii="Times New Roman" w:hAnsi="Times New Roman"/>
          <w:sz w:val="40"/>
          <w:szCs w:val="40"/>
        </w:rPr>
        <w:t>Software Requirements Specification</w:t>
      </w:r>
    </w:p>
    <w:p w14:paraId="1CE8CBEF" w14:textId="567DDCD8" w:rsidR="00B434BF" w:rsidRPr="00DD2AB3" w:rsidRDefault="001E6568" w:rsidP="00B434BF">
      <w:pPr>
        <w:pStyle w:val="Title"/>
        <w:spacing w:before="0" w:after="400"/>
        <w:jc w:val="left"/>
        <w:rPr>
          <w:rFonts w:ascii="Times New Roman" w:hAnsi="Times New Roman"/>
          <w:sz w:val="40"/>
        </w:rPr>
      </w:pPr>
      <w:r w:rsidRPr="00DD2AB3">
        <w:rPr>
          <w:rFonts w:ascii="Times New Roman" w:hAnsi="Times New Roman"/>
          <w:sz w:val="40"/>
        </w:rPr>
        <w:t>F</w:t>
      </w:r>
      <w:r w:rsidR="00B434BF" w:rsidRPr="00DD2AB3">
        <w:rPr>
          <w:rFonts w:ascii="Times New Roman" w:hAnsi="Times New Roman"/>
          <w:sz w:val="40"/>
        </w:rPr>
        <w:t>or</w:t>
      </w:r>
      <w:r>
        <w:rPr>
          <w:rFonts w:ascii="Times New Roman" w:hAnsi="Times New Roman"/>
          <w:sz w:val="40"/>
        </w:rPr>
        <w:t xml:space="preserve">: </w:t>
      </w:r>
      <w:r w:rsidR="00FF0F0B" w:rsidRPr="00FF0F0B">
        <w:rPr>
          <w:rFonts w:ascii="Times New Roman" w:hAnsi="Times New Roman"/>
          <w:sz w:val="40"/>
          <w:szCs w:val="40"/>
        </w:rPr>
        <w:t>Automated University Library Circulation System</w:t>
      </w:r>
      <w:r w:rsidR="00FF0F0B"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(1)</w:t>
      </w:r>
      <w:r w:rsidR="00917AB4">
        <w:rPr>
          <w:rFonts w:ascii="Times New Roman" w:hAnsi="Times New Roman"/>
          <w:sz w:val="40"/>
        </w:rPr>
        <w:t xml:space="preserve"> (0.2 point</w:t>
      </w:r>
      <w:r w:rsidR="0073405B">
        <w:rPr>
          <w:rFonts w:ascii="Times New Roman" w:hAnsi="Times New Roman"/>
          <w:sz w:val="40"/>
        </w:rPr>
        <w:t>s</w:t>
      </w:r>
      <w:r w:rsidR="00917AB4">
        <w:rPr>
          <w:rFonts w:ascii="Times New Roman" w:hAnsi="Times New Roman"/>
          <w:sz w:val="40"/>
        </w:rPr>
        <w:t>)</w:t>
      </w:r>
    </w:p>
    <w:p w14:paraId="392F8D85" w14:textId="77777777" w:rsidR="00B434BF" w:rsidRPr="00DD2AB3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>Version 1.0 approved</w:t>
      </w:r>
    </w:p>
    <w:p w14:paraId="7055005E" w14:textId="77777777" w:rsidR="004A1A14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 xml:space="preserve">Prepared by </w:t>
      </w:r>
      <w:bookmarkStart w:id="0" w:name="_GoBack"/>
      <w:bookmarkEnd w:id="0"/>
    </w:p>
    <w:p w14:paraId="6E21E5F4" w14:textId="20BC561A" w:rsidR="00917AB4" w:rsidRDefault="00FF0F0B" w:rsidP="004A1A14">
      <w:pPr>
        <w:pStyle w:val="ByLine"/>
        <w:rPr>
          <w:rFonts w:ascii="Times New Roman" w:hAnsi="Times New Roman"/>
        </w:rPr>
      </w:pPr>
      <w:r>
        <w:rPr>
          <w:rFonts w:ascii="Times New Roman" w:hAnsi="Times New Roman"/>
        </w:rPr>
        <w:t>Tran Duc Trong – HE191761</w:t>
      </w:r>
      <w:r w:rsidR="00917AB4">
        <w:rPr>
          <w:rFonts w:ascii="Times New Roman" w:hAnsi="Times New Roman"/>
        </w:rPr>
        <w:t>(2)</w:t>
      </w:r>
      <w:r w:rsidR="0073405B">
        <w:rPr>
          <w:rFonts w:ascii="Times New Roman" w:hAnsi="Times New Roman"/>
        </w:rPr>
        <w:t xml:space="preserve"> (0.3 points)</w:t>
      </w:r>
    </w:p>
    <w:p w14:paraId="23640B64" w14:textId="77777777" w:rsidR="00FF0F0B" w:rsidRDefault="00DE6A57" w:rsidP="00FF0F0B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Q2:</w:t>
      </w:r>
    </w:p>
    <w:p w14:paraId="6D8038AF" w14:textId="311590E2" w:rsidR="00FF0F0B" w:rsidRPr="00FF0F0B" w:rsidRDefault="00FF0F0B" w:rsidP="00FF0F0B">
      <w:pPr>
        <w:pStyle w:val="Title"/>
        <w:jc w:val="left"/>
        <w:rPr>
          <w:rFonts w:ascii="Times New Roman" w:hAnsi="Times New Roman"/>
          <w:sz w:val="36"/>
          <w:szCs w:val="36"/>
        </w:rPr>
      </w:pPr>
      <w:r>
        <w:rPr>
          <w:sz w:val="22"/>
        </w:rPr>
        <w:t>Context Diagram</w:t>
      </w:r>
    </w:p>
    <w:p w14:paraId="535268CE" w14:textId="05E9BA55" w:rsidR="00FF0F0B" w:rsidRDefault="00FF0F0B" w:rsidP="00DE6A5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zh-TW"/>
        </w:rPr>
        <w:lastRenderedPageBreak/>
        <w:drawing>
          <wp:inline distT="0" distB="0" distL="0" distR="0" wp14:anchorId="35F427AC" wp14:editId="25524B60">
            <wp:extent cx="5886450" cy="30760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0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8C36" w14:textId="77777777" w:rsidR="00FF0F0B" w:rsidRDefault="00FF0F0B" w:rsidP="00FF0F0B">
      <w:pPr>
        <w:jc w:val="center"/>
      </w:pPr>
      <w:r>
        <w:rPr>
          <w:i/>
          <w:sz w:val="20"/>
        </w:rPr>
        <w:t>Figure 1. Context Diagram for Automated University Library Circulation System</w:t>
      </w:r>
    </w:p>
    <w:p w14:paraId="729E0AAC" w14:textId="77777777" w:rsidR="00FF0F0B" w:rsidRPr="0010105A" w:rsidRDefault="00FF0F0B" w:rsidP="00DE6A57">
      <w:pPr>
        <w:rPr>
          <w:rFonts w:ascii="Times New Roman" w:hAnsi="Times New Roman" w:cs="Times New Roman"/>
          <w:sz w:val="24"/>
          <w:szCs w:val="24"/>
        </w:rPr>
      </w:pPr>
    </w:p>
    <w:p w14:paraId="7F821B03" w14:textId="77777777" w:rsidR="00296F63" w:rsidRPr="00DD2AB3" w:rsidRDefault="00296F63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</w:t>
      </w:r>
      <w:r w:rsidR="00DE6A57">
        <w:rPr>
          <w:rFonts w:ascii="Times New Roman" w:hAnsi="Times New Roman"/>
          <w:sz w:val="36"/>
          <w:szCs w:val="36"/>
        </w:rPr>
        <w:t>3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1CAF14A3" w14:textId="77777777" w:rsidR="00FF0F0B" w:rsidRPr="0010105A" w:rsidRDefault="00FF0F0B" w:rsidP="00FF0F0B">
      <w:r>
        <w:rPr>
          <w:b/>
        </w:rPr>
        <w:t>Use Case Diagram and Descriptions</w:t>
      </w:r>
    </w:p>
    <w:p w14:paraId="3000108F" w14:textId="77777777" w:rsidR="00FF0F0B" w:rsidRPr="0010105A" w:rsidRDefault="00FF0F0B" w:rsidP="00FF0F0B">
      <w:r>
        <w:rPr>
          <w:b/>
        </w:rPr>
        <w:t>Use Case Diagram</w:t>
      </w:r>
    </w:p>
    <w:p w14:paraId="650AC4D7" w14:textId="5512C9D9" w:rsidR="008B29FF" w:rsidRDefault="00FF0F0B">
      <w:pPr>
        <w:rPr>
          <w:rFonts w:ascii="Times New Roman" w:hAnsi="Times New Roman" w:cs="Times New Roman"/>
          <w:color w:val="5134FC"/>
          <w:sz w:val="24"/>
          <w:szCs w:val="24"/>
        </w:rPr>
      </w:pPr>
      <w:r>
        <w:rPr>
          <w:noProof/>
          <w:lang w:eastAsia="zh-TW"/>
        </w:rPr>
        <w:lastRenderedPageBreak/>
        <w:drawing>
          <wp:inline distT="0" distB="0" distL="0" distR="0" wp14:anchorId="53AFCE6D" wp14:editId="4B4EFE79">
            <wp:extent cx="5886450" cy="33200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32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E226" w14:textId="064FB9CC" w:rsidR="00FF0F0B" w:rsidRDefault="00FF0F0B" w:rsidP="00FF0F0B">
      <w:pPr>
        <w:jc w:val="center"/>
        <w:rPr>
          <w:i/>
          <w:sz w:val="20"/>
        </w:rPr>
      </w:pPr>
      <w:r>
        <w:rPr>
          <w:i/>
          <w:sz w:val="20"/>
        </w:rPr>
        <w:t>Figure 2. Use Case Diagram for Automated University Library Circulation System</w:t>
      </w:r>
    </w:p>
    <w:p w14:paraId="3B977FC1" w14:textId="77777777" w:rsidR="00FF0F0B" w:rsidRDefault="00FF0F0B" w:rsidP="00FF0F0B">
      <w:pPr>
        <w:jc w:val="center"/>
      </w:pPr>
    </w:p>
    <w:p w14:paraId="4CD67DBF" w14:textId="46F37EAE" w:rsidR="00FF0F0B" w:rsidRPr="00FF0F0B" w:rsidRDefault="00FF0F0B">
      <w:r>
        <w:rPr>
          <w:b/>
        </w:rPr>
        <w:t>Brief description of the actors:</w:t>
      </w: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"/>
        <w:gridCol w:w="1380"/>
        <w:gridCol w:w="7389"/>
      </w:tblGrid>
      <w:tr w:rsidR="008B29FF" w:rsidRPr="0010105A" w14:paraId="1249295E" w14:textId="77777777" w:rsidTr="00FF0F0B">
        <w:trPr>
          <w:trHeight w:val="67"/>
        </w:trPr>
        <w:tc>
          <w:tcPr>
            <w:tcW w:w="265" w:type="pct"/>
            <w:shd w:val="clear" w:color="auto" w:fill="FFE8E1"/>
            <w:vAlign w:val="center"/>
          </w:tcPr>
          <w:p w14:paraId="692E51C8" w14:textId="77777777" w:rsidR="008B29FF" w:rsidRPr="0010105A" w:rsidRDefault="008B29FF" w:rsidP="007947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5" w:type="pct"/>
            <w:shd w:val="clear" w:color="auto" w:fill="FFE8E1"/>
            <w:vAlign w:val="center"/>
          </w:tcPr>
          <w:p w14:paraId="31045227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Actor</w:t>
            </w:r>
          </w:p>
        </w:tc>
        <w:tc>
          <w:tcPr>
            <w:tcW w:w="3990" w:type="pct"/>
            <w:shd w:val="clear" w:color="auto" w:fill="FFE8E1"/>
            <w:vAlign w:val="center"/>
          </w:tcPr>
          <w:p w14:paraId="0DD07C9C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FF0F0B" w:rsidRPr="0010105A" w14:paraId="50FE521B" w14:textId="77777777" w:rsidTr="00FF0F0B">
        <w:tc>
          <w:tcPr>
            <w:tcW w:w="265" w:type="pct"/>
            <w:vAlign w:val="center"/>
          </w:tcPr>
          <w:p w14:paraId="1BC4B392" w14:textId="77777777" w:rsidR="00FF0F0B" w:rsidRPr="0010105A" w:rsidRDefault="00FF0F0B" w:rsidP="00FF0F0B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5" w:type="pct"/>
            <w:vAlign w:val="center"/>
          </w:tcPr>
          <w:p w14:paraId="6429B942" w14:textId="1229151B" w:rsidR="00FF0F0B" w:rsidRPr="0010105A" w:rsidRDefault="00FF0F0B" w:rsidP="00FF0F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9"/>
              </w:rPr>
              <w:t>Borrower (Student)</w:t>
            </w:r>
          </w:p>
        </w:tc>
        <w:tc>
          <w:tcPr>
            <w:tcW w:w="3990" w:type="pct"/>
            <w:vAlign w:val="center"/>
          </w:tcPr>
          <w:p w14:paraId="2FB51549" w14:textId="6E1FC832" w:rsidR="00FF0F0B" w:rsidRPr="0010105A" w:rsidRDefault="00FF0F0B" w:rsidP="00FF0F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9"/>
              </w:rPr>
              <w:t>A university student who can search books, check out books, return books, and request a return notification. The system validates the student ID through the registrar's student database.</w:t>
            </w:r>
          </w:p>
        </w:tc>
      </w:tr>
      <w:tr w:rsidR="00FF0F0B" w:rsidRPr="0010105A" w14:paraId="1D007588" w14:textId="77777777" w:rsidTr="00FF0F0B">
        <w:trPr>
          <w:trHeight w:val="315"/>
        </w:trPr>
        <w:tc>
          <w:tcPr>
            <w:tcW w:w="265" w:type="pct"/>
            <w:vAlign w:val="center"/>
          </w:tcPr>
          <w:p w14:paraId="47A0C5AD" w14:textId="77777777" w:rsidR="00FF0F0B" w:rsidRPr="0010105A" w:rsidRDefault="00FF0F0B" w:rsidP="00FF0F0B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45" w:type="pct"/>
            <w:vAlign w:val="center"/>
          </w:tcPr>
          <w:p w14:paraId="7DCC5EF4" w14:textId="7B6494CF" w:rsidR="00FF0F0B" w:rsidRPr="0010105A" w:rsidRDefault="00FF0F0B" w:rsidP="00FF0F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9"/>
              </w:rPr>
              <w:t>Faculty/Staff</w:t>
            </w:r>
          </w:p>
        </w:tc>
        <w:tc>
          <w:tcPr>
            <w:tcW w:w="3990" w:type="pct"/>
            <w:vAlign w:val="center"/>
          </w:tcPr>
          <w:p w14:paraId="2463A011" w14:textId="10A73684" w:rsidR="00FF0F0B" w:rsidRPr="0010105A" w:rsidRDefault="00FF0F0B" w:rsidP="00FF0F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9"/>
              </w:rPr>
              <w:t>A university faculty or staff member who can search, borrow, return books, and request notification. The system validates the ID through the personnel office's employee database.</w:t>
            </w:r>
          </w:p>
        </w:tc>
      </w:tr>
      <w:tr w:rsidR="00FF0F0B" w:rsidRPr="0010105A" w14:paraId="73F43EC8" w14:textId="77777777" w:rsidTr="00FF0F0B">
        <w:tc>
          <w:tcPr>
            <w:tcW w:w="265" w:type="pct"/>
            <w:vAlign w:val="center"/>
          </w:tcPr>
          <w:p w14:paraId="35A9B594" w14:textId="77777777" w:rsidR="00FF0F0B" w:rsidRPr="0010105A" w:rsidRDefault="00FF0F0B" w:rsidP="00FF0F0B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45" w:type="pct"/>
            <w:vAlign w:val="center"/>
          </w:tcPr>
          <w:p w14:paraId="4AA7BA11" w14:textId="184DBBC2" w:rsidR="00FF0F0B" w:rsidRPr="0010105A" w:rsidRDefault="00FF0F0B" w:rsidP="00FF0F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9"/>
              </w:rPr>
              <w:t>Guest</w:t>
            </w:r>
          </w:p>
        </w:tc>
        <w:tc>
          <w:tcPr>
            <w:tcW w:w="3990" w:type="pct"/>
            <w:vAlign w:val="center"/>
          </w:tcPr>
          <w:p w14:paraId="1F9A0D12" w14:textId="2F387A1D" w:rsidR="00FF0F0B" w:rsidRPr="0010105A" w:rsidRDefault="00FF0F0B" w:rsidP="00FF0F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9"/>
              </w:rPr>
              <w:t>An external borrower who can search, borrow, return books, and request notification. The system validates the guest ID through the library borrower database.</w:t>
            </w:r>
          </w:p>
        </w:tc>
      </w:tr>
      <w:tr w:rsidR="00FF0F0B" w:rsidRPr="0010105A" w14:paraId="1C90A526" w14:textId="77777777" w:rsidTr="00FF0F0B">
        <w:tc>
          <w:tcPr>
            <w:tcW w:w="265" w:type="pct"/>
            <w:vAlign w:val="center"/>
          </w:tcPr>
          <w:p w14:paraId="7C19774A" w14:textId="77777777" w:rsidR="00FF0F0B" w:rsidRPr="0010105A" w:rsidRDefault="00FF0F0B" w:rsidP="00FF0F0B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745" w:type="pct"/>
            <w:vAlign w:val="center"/>
          </w:tcPr>
          <w:p w14:paraId="78023CCD" w14:textId="08F61ED2" w:rsidR="00FF0F0B" w:rsidRDefault="00FF0F0B" w:rsidP="00FF0F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9"/>
              </w:rPr>
              <w:t>Librarian</w:t>
            </w:r>
          </w:p>
        </w:tc>
        <w:tc>
          <w:tcPr>
            <w:tcW w:w="3990" w:type="pct"/>
            <w:vAlign w:val="center"/>
          </w:tcPr>
          <w:p w14:paraId="08E38C79" w14:textId="21C66CE0" w:rsidR="00FF0F0B" w:rsidRPr="0010105A" w:rsidRDefault="00FF0F0B" w:rsidP="00FF0F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9"/>
              </w:rPr>
              <w:t>A library staff member who supports circulation activities and performs book-maintenance work such as adding, updating, or removing book records.</w:t>
            </w:r>
          </w:p>
        </w:tc>
      </w:tr>
    </w:tbl>
    <w:p w14:paraId="741C5634" w14:textId="77777777" w:rsidR="008B29FF" w:rsidRPr="0010105A" w:rsidRDefault="008B29FF">
      <w:pPr>
        <w:rPr>
          <w:rFonts w:ascii="Times New Roman" w:hAnsi="Times New Roman"/>
          <w:color w:val="5134FC"/>
          <w:sz w:val="24"/>
          <w:szCs w:val="24"/>
        </w:rPr>
      </w:pPr>
    </w:p>
    <w:p w14:paraId="7E23F9F4" w14:textId="053C856E" w:rsidR="007A73D7" w:rsidRPr="00FF0F0B" w:rsidRDefault="00FF0F0B" w:rsidP="007A73D7">
      <w:r>
        <w:rPr>
          <w:b/>
        </w:rPr>
        <w:t>Brief description of the use cases:</w:t>
      </w:r>
    </w:p>
    <w:tbl>
      <w:tblPr>
        <w:tblW w:w="4880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3"/>
        <w:gridCol w:w="1996"/>
        <w:gridCol w:w="1254"/>
        <w:gridCol w:w="4955"/>
      </w:tblGrid>
      <w:tr w:rsidR="00B343E0" w:rsidRPr="0010105A" w14:paraId="4AF25CB2" w14:textId="77777777" w:rsidTr="0010105A">
        <w:trPr>
          <w:trHeight w:val="67"/>
        </w:trPr>
        <w:tc>
          <w:tcPr>
            <w:tcW w:w="569" w:type="pct"/>
            <w:shd w:val="clear" w:color="auto" w:fill="FFE8E1"/>
            <w:vAlign w:val="center"/>
          </w:tcPr>
          <w:p w14:paraId="45390997" w14:textId="77777777" w:rsidR="008B29FF" w:rsidRPr="0010105A" w:rsidRDefault="008B29FF" w:rsidP="007947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1078" w:type="pct"/>
            <w:shd w:val="clear" w:color="auto" w:fill="FFE8E1"/>
            <w:vAlign w:val="center"/>
          </w:tcPr>
          <w:p w14:paraId="3831BAC0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677" w:type="pct"/>
            <w:shd w:val="clear" w:color="auto" w:fill="FFE8E1"/>
          </w:tcPr>
          <w:p w14:paraId="66D629DF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2676" w:type="pct"/>
            <w:shd w:val="clear" w:color="auto" w:fill="FFE8E1"/>
            <w:vAlign w:val="center"/>
          </w:tcPr>
          <w:p w14:paraId="41112CD9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FF0F0B" w:rsidRPr="0010105A" w14:paraId="2A0144B7" w14:textId="77777777" w:rsidTr="00CA1E8B">
        <w:tc>
          <w:tcPr>
            <w:tcW w:w="569" w:type="pct"/>
            <w:vAlign w:val="center"/>
          </w:tcPr>
          <w:p w14:paraId="4EDAE6AA" w14:textId="77777777" w:rsidR="00FF0F0B" w:rsidRPr="0010105A" w:rsidRDefault="00FF0F0B" w:rsidP="00FF0F0B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UC-01</w:t>
            </w:r>
          </w:p>
        </w:tc>
        <w:tc>
          <w:tcPr>
            <w:tcW w:w="1078" w:type="pct"/>
            <w:vAlign w:val="center"/>
          </w:tcPr>
          <w:p w14:paraId="3ECFE4F8" w14:textId="0B82BB3B" w:rsidR="00FF0F0B" w:rsidRPr="0010105A" w:rsidRDefault="00FF0F0B" w:rsidP="00FF0F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</w:rPr>
              <w:t>Search Book</w:t>
            </w:r>
          </w:p>
        </w:tc>
        <w:tc>
          <w:tcPr>
            <w:tcW w:w="677" w:type="pct"/>
            <w:vAlign w:val="center"/>
          </w:tcPr>
          <w:p w14:paraId="488FD66F" w14:textId="68850036" w:rsidR="00FF0F0B" w:rsidRPr="0010105A" w:rsidRDefault="00FF0F0B" w:rsidP="00FF0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sz w:val="18"/>
              </w:rPr>
              <w:t>Borrower (Student, Faculty/Staff, Guest)</w:t>
            </w:r>
          </w:p>
        </w:tc>
        <w:tc>
          <w:tcPr>
            <w:tcW w:w="2676" w:type="pct"/>
            <w:vAlign w:val="center"/>
          </w:tcPr>
          <w:p w14:paraId="51224015" w14:textId="67C2DB66" w:rsidR="00FF0F0B" w:rsidRPr="0010105A" w:rsidRDefault="00FF0F0B" w:rsidP="00FF0F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</w:rPr>
              <w:t>Allows borrowers to search the library collection by title, author, keywords, or ISBN using library terminals or the Web.</w:t>
            </w:r>
          </w:p>
        </w:tc>
      </w:tr>
      <w:tr w:rsidR="00FF0F0B" w:rsidRPr="0010105A" w14:paraId="12A622A1" w14:textId="77777777" w:rsidTr="003B04AF">
        <w:trPr>
          <w:trHeight w:val="315"/>
        </w:trPr>
        <w:tc>
          <w:tcPr>
            <w:tcW w:w="569" w:type="pct"/>
            <w:vAlign w:val="center"/>
          </w:tcPr>
          <w:p w14:paraId="0DB5E737" w14:textId="77777777" w:rsidR="00FF0F0B" w:rsidRPr="0010105A" w:rsidRDefault="00FF0F0B" w:rsidP="00FF0F0B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UC-02</w:t>
            </w:r>
          </w:p>
        </w:tc>
        <w:tc>
          <w:tcPr>
            <w:tcW w:w="1078" w:type="pct"/>
            <w:vAlign w:val="center"/>
          </w:tcPr>
          <w:p w14:paraId="1673EE71" w14:textId="095235A8" w:rsidR="00FF0F0B" w:rsidRPr="0010105A" w:rsidRDefault="00FF0F0B" w:rsidP="00FF0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sz w:val="18"/>
              </w:rPr>
              <w:t>Borrow Book (Check Out)</w:t>
            </w:r>
          </w:p>
        </w:tc>
        <w:tc>
          <w:tcPr>
            <w:tcW w:w="677" w:type="pct"/>
            <w:vAlign w:val="center"/>
          </w:tcPr>
          <w:p w14:paraId="788F2722" w14:textId="5F05842A" w:rsidR="00FF0F0B" w:rsidRPr="0010105A" w:rsidRDefault="00FF0F0B" w:rsidP="00FF0F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sz w:val="18"/>
              </w:rPr>
              <w:t xml:space="preserve">Borrower (Student, Faculty/Staff, Guest), </w:t>
            </w:r>
            <w:r>
              <w:rPr>
                <w:sz w:val="18"/>
              </w:rPr>
              <w:lastRenderedPageBreak/>
              <w:t>Librarian</w:t>
            </w:r>
          </w:p>
        </w:tc>
        <w:tc>
          <w:tcPr>
            <w:tcW w:w="2676" w:type="pct"/>
            <w:vAlign w:val="center"/>
          </w:tcPr>
          <w:p w14:paraId="26DD4B80" w14:textId="7FCADD2A" w:rsidR="00FF0F0B" w:rsidRPr="0010105A" w:rsidRDefault="00FF0F0B" w:rsidP="00FF0F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</w:rPr>
              <w:lastRenderedPageBreak/>
              <w:t>Validates the borrower ID, checks overdue books and unpaid fines, then checks out the book and updates the collection database.</w:t>
            </w:r>
          </w:p>
        </w:tc>
      </w:tr>
      <w:tr w:rsidR="00FF0F0B" w:rsidRPr="0010105A" w14:paraId="3E15D464" w14:textId="77777777" w:rsidTr="00640336">
        <w:tc>
          <w:tcPr>
            <w:tcW w:w="569" w:type="pct"/>
            <w:vAlign w:val="center"/>
          </w:tcPr>
          <w:p w14:paraId="0A8B25A7" w14:textId="77777777" w:rsidR="00FF0F0B" w:rsidRPr="0010105A" w:rsidRDefault="00FF0F0B" w:rsidP="00FF0F0B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UC-03</w:t>
            </w:r>
          </w:p>
        </w:tc>
        <w:tc>
          <w:tcPr>
            <w:tcW w:w="1078" w:type="pct"/>
            <w:vAlign w:val="center"/>
          </w:tcPr>
          <w:p w14:paraId="17301CC3" w14:textId="750CD855" w:rsidR="00FF0F0B" w:rsidRPr="0010105A" w:rsidRDefault="00FF0F0B" w:rsidP="00FF0F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</w:rPr>
              <w:t>Return Book</w:t>
            </w:r>
          </w:p>
        </w:tc>
        <w:tc>
          <w:tcPr>
            <w:tcW w:w="677" w:type="pct"/>
            <w:vAlign w:val="center"/>
          </w:tcPr>
          <w:p w14:paraId="2BCC14F2" w14:textId="6B6F367E" w:rsidR="00FF0F0B" w:rsidRPr="0010105A" w:rsidRDefault="00FF0F0B" w:rsidP="00FF0F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</w:rPr>
              <w:t>Borrower (Student, Faculty/Staff, Guest), Librarian</w:t>
            </w:r>
          </w:p>
        </w:tc>
        <w:tc>
          <w:tcPr>
            <w:tcW w:w="2676" w:type="pct"/>
            <w:vAlign w:val="center"/>
          </w:tcPr>
          <w:p w14:paraId="4F4C52EB" w14:textId="555C744D" w:rsidR="00FF0F0B" w:rsidRPr="0010105A" w:rsidRDefault="00FF0F0B" w:rsidP="00FF0F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</w:rPr>
              <w:t>Allows a borrowed book to be returned. The system checks the book back in and updates the book status in the collection database.</w:t>
            </w:r>
          </w:p>
        </w:tc>
      </w:tr>
      <w:tr w:rsidR="00FF0F0B" w:rsidRPr="0010105A" w14:paraId="5CEDC582" w14:textId="77777777" w:rsidTr="00D51D1C">
        <w:tc>
          <w:tcPr>
            <w:tcW w:w="569" w:type="pct"/>
            <w:vAlign w:val="center"/>
          </w:tcPr>
          <w:p w14:paraId="6681E40E" w14:textId="77777777" w:rsidR="00FF0F0B" w:rsidRPr="0010105A" w:rsidRDefault="00FF0F0B" w:rsidP="00FF0F0B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UC-04</w:t>
            </w:r>
          </w:p>
        </w:tc>
        <w:tc>
          <w:tcPr>
            <w:tcW w:w="1078" w:type="pct"/>
            <w:vAlign w:val="center"/>
          </w:tcPr>
          <w:p w14:paraId="2016E439" w14:textId="2E795216" w:rsidR="00FF0F0B" w:rsidRDefault="00FF0F0B" w:rsidP="00FF0F0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sz w:val="18"/>
              </w:rPr>
              <w:t>Request Return Notification</w:t>
            </w:r>
          </w:p>
        </w:tc>
        <w:tc>
          <w:tcPr>
            <w:tcW w:w="677" w:type="pct"/>
            <w:vAlign w:val="center"/>
          </w:tcPr>
          <w:p w14:paraId="293E3134" w14:textId="603FB4BE" w:rsidR="00FF0F0B" w:rsidRDefault="00FF0F0B" w:rsidP="00FF0F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</w:rPr>
              <w:t>Borrower (Student, Faculty/Staff, Guest)</w:t>
            </w:r>
          </w:p>
        </w:tc>
        <w:tc>
          <w:tcPr>
            <w:tcW w:w="2676" w:type="pct"/>
            <w:vAlign w:val="center"/>
          </w:tcPr>
          <w:p w14:paraId="51F27134" w14:textId="11536CAF" w:rsidR="00FF0F0B" w:rsidRDefault="00FF0F0B" w:rsidP="00FF0F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</w:rPr>
              <w:t>Allows a valid borrower to request notification when a currently checked-out book becomes available after it is returned.</w:t>
            </w:r>
          </w:p>
        </w:tc>
      </w:tr>
    </w:tbl>
    <w:p w14:paraId="078B12DE" w14:textId="379F1BD1" w:rsidR="007B6A9E" w:rsidRDefault="00B93CE4" w:rsidP="00260327">
      <w:pPr>
        <w:rPr>
          <w:rFonts w:ascii="Times New Roman" w:hAnsi="Times New Roman" w:cs="Times New Roman"/>
          <w:b/>
          <w:sz w:val="36"/>
          <w:szCs w:val="36"/>
        </w:rPr>
      </w:pPr>
      <w:r w:rsidRPr="00DD2AB3">
        <w:rPr>
          <w:rFonts w:ascii="Times New Roman" w:hAnsi="Times New Roman" w:cs="Times New Roman"/>
          <w:b/>
          <w:sz w:val="36"/>
          <w:szCs w:val="36"/>
        </w:rPr>
        <w:t>Q</w:t>
      </w:r>
      <w:r w:rsidR="00C77213">
        <w:rPr>
          <w:rFonts w:ascii="Times New Roman" w:hAnsi="Times New Roman" w:cs="Times New Roman"/>
          <w:b/>
          <w:sz w:val="36"/>
          <w:szCs w:val="36"/>
        </w:rPr>
        <w:t>4</w:t>
      </w:r>
      <w:r w:rsidRPr="00DD2AB3">
        <w:rPr>
          <w:rFonts w:ascii="Times New Roman" w:hAnsi="Times New Roman" w:cs="Times New Roman"/>
          <w:b/>
          <w:sz w:val="36"/>
          <w:szCs w:val="36"/>
        </w:rPr>
        <w:t>:</w:t>
      </w:r>
      <w:r w:rsidR="00155A39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00C52230" w14:textId="77777777" w:rsidR="00FF0F0B" w:rsidRPr="0010105A" w:rsidRDefault="00FF0F0B" w:rsidP="00FF0F0B">
      <w:r>
        <w:rPr>
          <w:b/>
        </w:rPr>
        <w:t>State Transition Diagram for Books</w:t>
      </w:r>
    </w:p>
    <w:p w14:paraId="47478A56" w14:textId="47A6C7D6" w:rsidR="005031AE" w:rsidRDefault="00FF0F0B" w:rsidP="005031AE">
      <w:r>
        <w:rPr>
          <w:b/>
        </w:rPr>
        <w:t>State Transition Diagram</w:t>
      </w:r>
    </w:p>
    <w:p w14:paraId="644D420B" w14:textId="60802A1C" w:rsidR="00FF0F0B" w:rsidRDefault="00FF0F0B" w:rsidP="005031AE">
      <w:r>
        <w:rPr>
          <w:noProof/>
          <w:lang w:eastAsia="zh-TW"/>
        </w:rPr>
        <w:drawing>
          <wp:inline distT="0" distB="0" distL="0" distR="0" wp14:anchorId="23C35DEE" wp14:editId="18F740DD">
            <wp:extent cx="5715000" cy="31849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transition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5769" w14:textId="4AD48C09" w:rsidR="00FF0F0B" w:rsidRDefault="00FF0F0B" w:rsidP="00FF0F0B">
      <w:pPr>
        <w:jc w:val="center"/>
        <w:rPr>
          <w:i/>
          <w:sz w:val="20"/>
        </w:rPr>
      </w:pPr>
      <w:r>
        <w:rPr>
          <w:i/>
          <w:sz w:val="20"/>
        </w:rPr>
        <w:t>Figure 3. State Transition Diagram for Books</w:t>
      </w:r>
    </w:p>
    <w:p w14:paraId="570D2117" w14:textId="77777777" w:rsidR="00FF0F0B" w:rsidRDefault="00FF0F0B" w:rsidP="00FF0F0B">
      <w:pPr>
        <w:jc w:val="center"/>
      </w:pPr>
    </w:p>
    <w:p w14:paraId="2FDC6D7B" w14:textId="631229A5" w:rsidR="00FF0F0B" w:rsidRPr="00FF0F0B" w:rsidRDefault="00FF0F0B" w:rsidP="005031AE">
      <w:r>
        <w:rPr>
          <w:b/>
        </w:rPr>
        <w:t>Brief description of the states:</w:t>
      </w: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"/>
        <w:gridCol w:w="1374"/>
        <w:gridCol w:w="7384"/>
      </w:tblGrid>
      <w:tr w:rsidR="005031AE" w:rsidRPr="0010105A" w14:paraId="730DAD38" w14:textId="77777777" w:rsidTr="005031AE">
        <w:trPr>
          <w:trHeight w:val="67"/>
        </w:trPr>
        <w:tc>
          <w:tcPr>
            <w:tcW w:w="271" w:type="pct"/>
            <w:shd w:val="clear" w:color="auto" w:fill="FFE8E1"/>
            <w:vAlign w:val="center"/>
          </w:tcPr>
          <w:p w14:paraId="1E92EA3F" w14:textId="77777777" w:rsidR="005031AE" w:rsidRPr="0010105A" w:rsidRDefault="005031AE" w:rsidP="00177B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2" w:type="pct"/>
            <w:shd w:val="clear" w:color="auto" w:fill="FFE8E1"/>
            <w:vAlign w:val="center"/>
          </w:tcPr>
          <w:p w14:paraId="05314709" w14:textId="77777777" w:rsidR="005031AE" w:rsidRPr="0010105A" w:rsidRDefault="005031AE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State</w:t>
            </w:r>
          </w:p>
        </w:tc>
        <w:tc>
          <w:tcPr>
            <w:tcW w:w="3987" w:type="pct"/>
            <w:shd w:val="clear" w:color="auto" w:fill="FFE8E1"/>
            <w:vAlign w:val="center"/>
          </w:tcPr>
          <w:p w14:paraId="4E7ED712" w14:textId="77777777" w:rsidR="005031AE" w:rsidRPr="0010105A" w:rsidRDefault="005031AE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5031AE" w:rsidRPr="0010105A" w14:paraId="46767A8B" w14:textId="77777777" w:rsidTr="005031AE">
        <w:tc>
          <w:tcPr>
            <w:tcW w:w="271" w:type="pct"/>
            <w:vAlign w:val="center"/>
          </w:tcPr>
          <w:p w14:paraId="6EBB3BD2" w14:textId="77777777" w:rsidR="005031AE" w:rsidRPr="0010105A" w:rsidRDefault="005031AE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2" w:type="pct"/>
            <w:vAlign w:val="center"/>
          </w:tcPr>
          <w:p w14:paraId="1FF2D882" w14:textId="77777777" w:rsidR="005031AE" w:rsidRPr="00CC71C1" w:rsidRDefault="00CC71C1" w:rsidP="00464DE0">
            <w:pPr>
              <w:pStyle w:val="TableText"/>
              <w:spacing w:line="240" w:lineRule="exact"/>
              <w:ind w:left="0" w:right="99"/>
              <w:rPr>
                <w:color w:val="0000FF"/>
                <w:sz w:val="24"/>
                <w:szCs w:val="24"/>
              </w:rPr>
            </w:pPr>
            <w:r w:rsidRPr="00CC71C1">
              <w:rPr>
                <w:color w:val="0000FF"/>
                <w:sz w:val="24"/>
                <w:szCs w:val="24"/>
              </w:rPr>
              <w:t>Accepted</w:t>
            </w:r>
          </w:p>
        </w:tc>
        <w:tc>
          <w:tcPr>
            <w:tcW w:w="3987" w:type="pct"/>
            <w:vAlign w:val="center"/>
          </w:tcPr>
          <w:p w14:paraId="4268B863" w14:textId="77777777" w:rsidR="005031AE" w:rsidRPr="00CC71C1" w:rsidRDefault="00CC71C1" w:rsidP="00464DE0">
            <w:pPr>
              <w:pStyle w:val="TableText"/>
              <w:spacing w:line="240" w:lineRule="exact"/>
              <w:ind w:left="0" w:right="99"/>
              <w:rPr>
                <w:color w:val="0000FF"/>
                <w:sz w:val="24"/>
                <w:szCs w:val="24"/>
              </w:rPr>
            </w:pPr>
            <w:r w:rsidRPr="00CC71C1">
              <w:rPr>
                <w:color w:val="0000FF"/>
                <w:sz w:val="24"/>
                <w:szCs w:val="24"/>
              </w:rPr>
              <w:t>The Requester submitted a completed chemical request and the system accepted it for processing.</w:t>
            </w:r>
          </w:p>
        </w:tc>
      </w:tr>
      <w:tr w:rsidR="00FF0F0B" w:rsidRPr="0010105A" w14:paraId="73482790" w14:textId="77777777" w:rsidTr="005031AE">
        <w:trPr>
          <w:trHeight w:val="315"/>
        </w:trPr>
        <w:tc>
          <w:tcPr>
            <w:tcW w:w="271" w:type="pct"/>
            <w:vAlign w:val="center"/>
          </w:tcPr>
          <w:p w14:paraId="4A47F266" w14:textId="77777777" w:rsidR="00FF0F0B" w:rsidRPr="0010105A" w:rsidRDefault="00FF0F0B" w:rsidP="00FF0F0B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42" w:type="pct"/>
            <w:vAlign w:val="center"/>
          </w:tcPr>
          <w:p w14:paraId="452B0CF8" w14:textId="2DD45484" w:rsidR="00FF0F0B" w:rsidRPr="00FF0F0B" w:rsidRDefault="00FF0F0B" w:rsidP="00FF0F0B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 w:rsidRPr="00FF0F0B">
              <w:rPr>
                <w:sz w:val="24"/>
                <w:szCs w:val="24"/>
              </w:rPr>
              <w:t>Checked Out</w:t>
            </w:r>
          </w:p>
        </w:tc>
        <w:tc>
          <w:tcPr>
            <w:tcW w:w="3987" w:type="pct"/>
            <w:vAlign w:val="center"/>
          </w:tcPr>
          <w:p w14:paraId="1F9D5EBC" w14:textId="472A6494" w:rsidR="00FF0F0B" w:rsidRPr="00FF0F0B" w:rsidRDefault="00FF0F0B" w:rsidP="00FF0F0B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 w:rsidRPr="00FF0F0B">
              <w:rPr>
                <w:sz w:val="24"/>
                <w:szCs w:val="24"/>
              </w:rPr>
              <w:t>The book has been borrowed by a valid borrower and is currently unavailable in the collection database.</w:t>
            </w:r>
          </w:p>
        </w:tc>
      </w:tr>
      <w:tr w:rsidR="00FF0F0B" w:rsidRPr="0010105A" w14:paraId="7FD584A7" w14:textId="77777777" w:rsidTr="005031AE">
        <w:tc>
          <w:tcPr>
            <w:tcW w:w="271" w:type="pct"/>
            <w:vAlign w:val="center"/>
          </w:tcPr>
          <w:p w14:paraId="3222B447" w14:textId="77777777" w:rsidR="00FF0F0B" w:rsidRPr="0010105A" w:rsidRDefault="00FF0F0B" w:rsidP="00FF0F0B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42" w:type="pct"/>
            <w:vAlign w:val="center"/>
          </w:tcPr>
          <w:p w14:paraId="786AD018" w14:textId="40A17C7C" w:rsidR="00FF0F0B" w:rsidRPr="00FF0F0B" w:rsidRDefault="00FF0F0B" w:rsidP="00FF0F0B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 w:rsidRPr="00FF0F0B">
              <w:rPr>
                <w:sz w:val="24"/>
                <w:szCs w:val="24"/>
              </w:rPr>
              <w:t>Return Requested</w:t>
            </w:r>
          </w:p>
        </w:tc>
        <w:tc>
          <w:tcPr>
            <w:tcW w:w="3987" w:type="pct"/>
            <w:vAlign w:val="center"/>
          </w:tcPr>
          <w:p w14:paraId="34BE33C9" w14:textId="002A75F6" w:rsidR="00FF0F0B" w:rsidRPr="00FF0F0B" w:rsidRDefault="00FF0F0B" w:rsidP="00FF0F0B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 w:rsidRPr="00FF0F0B">
              <w:rPr>
                <w:sz w:val="24"/>
                <w:szCs w:val="24"/>
              </w:rPr>
              <w:t>A valid borrower has requested notification for a book that is currently checked out. When the book is returned, the requester will be notified.</w:t>
            </w:r>
          </w:p>
        </w:tc>
      </w:tr>
    </w:tbl>
    <w:p w14:paraId="26AA679E" w14:textId="77777777" w:rsidR="00C87E79" w:rsidRPr="0010105A" w:rsidRDefault="00C87E79">
      <w:pPr>
        <w:rPr>
          <w:rFonts w:ascii="Times New Roman" w:hAnsi="Times New Roman" w:cs="Times New Roman"/>
          <w:sz w:val="24"/>
          <w:szCs w:val="24"/>
        </w:rPr>
      </w:pPr>
    </w:p>
    <w:sectPr w:rsidR="00C87E79" w:rsidRPr="0010105A" w:rsidSect="00FD0F8F"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B6248A" w14:textId="77777777" w:rsidR="003C6094" w:rsidRDefault="003C6094" w:rsidP="00582B54">
      <w:pPr>
        <w:spacing w:after="0" w:line="240" w:lineRule="auto"/>
      </w:pPr>
      <w:r>
        <w:separator/>
      </w:r>
    </w:p>
  </w:endnote>
  <w:endnote w:type="continuationSeparator" w:id="0">
    <w:p w14:paraId="10ECA90F" w14:textId="77777777" w:rsidR="003C6094" w:rsidRDefault="003C6094" w:rsidP="0058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E7F527" w14:textId="77777777" w:rsidR="003C6094" w:rsidRDefault="003C6094" w:rsidP="00582B54">
      <w:pPr>
        <w:spacing w:after="0" w:line="240" w:lineRule="auto"/>
      </w:pPr>
      <w:r>
        <w:separator/>
      </w:r>
    </w:p>
  </w:footnote>
  <w:footnote w:type="continuationSeparator" w:id="0">
    <w:p w14:paraId="7D0AD37E" w14:textId="77777777" w:rsidR="003C6094" w:rsidRDefault="003C6094" w:rsidP="00582B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0F15"/>
    <w:multiLevelType w:val="hybridMultilevel"/>
    <w:tmpl w:val="68260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30107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2970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91AEA"/>
    <w:multiLevelType w:val="hybridMultilevel"/>
    <w:tmpl w:val="64127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2CD5"/>
    <w:multiLevelType w:val="hybridMultilevel"/>
    <w:tmpl w:val="7AF21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E807A8"/>
    <w:multiLevelType w:val="hybridMultilevel"/>
    <w:tmpl w:val="D64E2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7402B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6319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D1EB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50AE3"/>
    <w:multiLevelType w:val="hybridMultilevel"/>
    <w:tmpl w:val="0EFC4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ABF7676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3D73E0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F76C12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11"/>
  </w:num>
  <w:num w:numId="4">
    <w:abstractNumId w:val="4"/>
  </w:num>
  <w:num w:numId="5">
    <w:abstractNumId w:val="0"/>
  </w:num>
  <w:num w:numId="6">
    <w:abstractNumId w:val="6"/>
  </w:num>
  <w:num w:numId="7">
    <w:abstractNumId w:val="15"/>
  </w:num>
  <w:num w:numId="8">
    <w:abstractNumId w:val="13"/>
  </w:num>
  <w:num w:numId="9">
    <w:abstractNumId w:val="2"/>
  </w:num>
  <w:num w:numId="10">
    <w:abstractNumId w:val="10"/>
  </w:num>
  <w:num w:numId="11">
    <w:abstractNumId w:val="3"/>
  </w:num>
  <w:num w:numId="12">
    <w:abstractNumId w:val="7"/>
  </w:num>
  <w:num w:numId="13">
    <w:abstractNumId w:val="14"/>
  </w:num>
  <w:num w:numId="14">
    <w:abstractNumId w:val="9"/>
  </w:num>
  <w:num w:numId="15">
    <w:abstractNumId w:val="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4BF"/>
    <w:rsid w:val="000013B9"/>
    <w:rsid w:val="00002747"/>
    <w:rsid w:val="00020101"/>
    <w:rsid w:val="000327ED"/>
    <w:rsid w:val="0004229A"/>
    <w:rsid w:val="00071D73"/>
    <w:rsid w:val="000728E5"/>
    <w:rsid w:val="00084401"/>
    <w:rsid w:val="000879BF"/>
    <w:rsid w:val="000B3B5F"/>
    <w:rsid w:val="000B43E4"/>
    <w:rsid w:val="000E037F"/>
    <w:rsid w:val="000E73BF"/>
    <w:rsid w:val="000F4BFC"/>
    <w:rsid w:val="0010105A"/>
    <w:rsid w:val="00106826"/>
    <w:rsid w:val="00123246"/>
    <w:rsid w:val="00155A39"/>
    <w:rsid w:val="00162928"/>
    <w:rsid w:val="0017333E"/>
    <w:rsid w:val="001739D3"/>
    <w:rsid w:val="00175DEE"/>
    <w:rsid w:val="00176AE4"/>
    <w:rsid w:val="001819C0"/>
    <w:rsid w:val="00194C14"/>
    <w:rsid w:val="001972E1"/>
    <w:rsid w:val="001C2F1B"/>
    <w:rsid w:val="001D603C"/>
    <w:rsid w:val="001E6568"/>
    <w:rsid w:val="00202D83"/>
    <w:rsid w:val="00215D67"/>
    <w:rsid w:val="00224E5F"/>
    <w:rsid w:val="002317CD"/>
    <w:rsid w:val="00260327"/>
    <w:rsid w:val="00265B19"/>
    <w:rsid w:val="0026778D"/>
    <w:rsid w:val="002834EC"/>
    <w:rsid w:val="0028683C"/>
    <w:rsid w:val="00296F63"/>
    <w:rsid w:val="002A2CAB"/>
    <w:rsid w:val="002F63BE"/>
    <w:rsid w:val="00307011"/>
    <w:rsid w:val="00323A64"/>
    <w:rsid w:val="00327B09"/>
    <w:rsid w:val="00332A64"/>
    <w:rsid w:val="00344732"/>
    <w:rsid w:val="0035697D"/>
    <w:rsid w:val="00357AF7"/>
    <w:rsid w:val="00392B61"/>
    <w:rsid w:val="00393C4D"/>
    <w:rsid w:val="00396E77"/>
    <w:rsid w:val="003A1CB2"/>
    <w:rsid w:val="003B303E"/>
    <w:rsid w:val="003C2FE4"/>
    <w:rsid w:val="003C6094"/>
    <w:rsid w:val="003D69B1"/>
    <w:rsid w:val="00402403"/>
    <w:rsid w:val="004069E3"/>
    <w:rsid w:val="004331C0"/>
    <w:rsid w:val="004355BF"/>
    <w:rsid w:val="00446227"/>
    <w:rsid w:val="00455521"/>
    <w:rsid w:val="00462417"/>
    <w:rsid w:val="00464DE0"/>
    <w:rsid w:val="004738A2"/>
    <w:rsid w:val="00473E23"/>
    <w:rsid w:val="0048218D"/>
    <w:rsid w:val="004919EA"/>
    <w:rsid w:val="00493262"/>
    <w:rsid w:val="004A1A14"/>
    <w:rsid w:val="004B4D3D"/>
    <w:rsid w:val="004C0936"/>
    <w:rsid w:val="004C7490"/>
    <w:rsid w:val="004D5B52"/>
    <w:rsid w:val="004D5D0C"/>
    <w:rsid w:val="004E6A77"/>
    <w:rsid w:val="0050108C"/>
    <w:rsid w:val="005031AE"/>
    <w:rsid w:val="00524CBB"/>
    <w:rsid w:val="00550D53"/>
    <w:rsid w:val="0058235B"/>
    <w:rsid w:val="00582B54"/>
    <w:rsid w:val="005907EB"/>
    <w:rsid w:val="00597A93"/>
    <w:rsid w:val="005A1EAE"/>
    <w:rsid w:val="005B0479"/>
    <w:rsid w:val="005D1D28"/>
    <w:rsid w:val="005E2BC6"/>
    <w:rsid w:val="005F4A76"/>
    <w:rsid w:val="00613FF6"/>
    <w:rsid w:val="00660DF1"/>
    <w:rsid w:val="00670259"/>
    <w:rsid w:val="00697AA1"/>
    <w:rsid w:val="006A0322"/>
    <w:rsid w:val="006A5D9C"/>
    <w:rsid w:val="006B2E23"/>
    <w:rsid w:val="006E121F"/>
    <w:rsid w:val="006E1269"/>
    <w:rsid w:val="006F289B"/>
    <w:rsid w:val="006F4300"/>
    <w:rsid w:val="00700309"/>
    <w:rsid w:val="0073405B"/>
    <w:rsid w:val="007361DD"/>
    <w:rsid w:val="0076337E"/>
    <w:rsid w:val="00777F5E"/>
    <w:rsid w:val="00783233"/>
    <w:rsid w:val="00783CA3"/>
    <w:rsid w:val="0078489A"/>
    <w:rsid w:val="007947B8"/>
    <w:rsid w:val="00795364"/>
    <w:rsid w:val="007A0DAB"/>
    <w:rsid w:val="007A4235"/>
    <w:rsid w:val="007A57AF"/>
    <w:rsid w:val="007A5F1B"/>
    <w:rsid w:val="007A73D7"/>
    <w:rsid w:val="007A7B21"/>
    <w:rsid w:val="007B6A9E"/>
    <w:rsid w:val="007C08B2"/>
    <w:rsid w:val="007D14A9"/>
    <w:rsid w:val="007F3338"/>
    <w:rsid w:val="00807BD0"/>
    <w:rsid w:val="008354F5"/>
    <w:rsid w:val="0088738A"/>
    <w:rsid w:val="008B1E9C"/>
    <w:rsid w:val="008B2093"/>
    <w:rsid w:val="008B29FF"/>
    <w:rsid w:val="008B4C58"/>
    <w:rsid w:val="008C1EF5"/>
    <w:rsid w:val="008D039A"/>
    <w:rsid w:val="008D7F74"/>
    <w:rsid w:val="00905310"/>
    <w:rsid w:val="009070D8"/>
    <w:rsid w:val="00910460"/>
    <w:rsid w:val="00913C73"/>
    <w:rsid w:val="00917AB4"/>
    <w:rsid w:val="009371AD"/>
    <w:rsid w:val="009641E5"/>
    <w:rsid w:val="00974B61"/>
    <w:rsid w:val="0098639B"/>
    <w:rsid w:val="009B153C"/>
    <w:rsid w:val="009B3B91"/>
    <w:rsid w:val="009B3CD1"/>
    <w:rsid w:val="009B5870"/>
    <w:rsid w:val="009C5779"/>
    <w:rsid w:val="009D59E5"/>
    <w:rsid w:val="009E105E"/>
    <w:rsid w:val="00A40A5E"/>
    <w:rsid w:val="00A523B5"/>
    <w:rsid w:val="00A91A3B"/>
    <w:rsid w:val="00AA6FE5"/>
    <w:rsid w:val="00AC5027"/>
    <w:rsid w:val="00AC6983"/>
    <w:rsid w:val="00AD4543"/>
    <w:rsid w:val="00AE0792"/>
    <w:rsid w:val="00AF7414"/>
    <w:rsid w:val="00B216C2"/>
    <w:rsid w:val="00B3349F"/>
    <w:rsid w:val="00B343E0"/>
    <w:rsid w:val="00B4198A"/>
    <w:rsid w:val="00B434BF"/>
    <w:rsid w:val="00B53A1E"/>
    <w:rsid w:val="00B67D13"/>
    <w:rsid w:val="00B77236"/>
    <w:rsid w:val="00B93CE4"/>
    <w:rsid w:val="00B97BC5"/>
    <w:rsid w:val="00BA3136"/>
    <w:rsid w:val="00BB09A1"/>
    <w:rsid w:val="00BC5C38"/>
    <w:rsid w:val="00C0262A"/>
    <w:rsid w:val="00C3228B"/>
    <w:rsid w:val="00C364D6"/>
    <w:rsid w:val="00C42476"/>
    <w:rsid w:val="00C6126E"/>
    <w:rsid w:val="00C77213"/>
    <w:rsid w:val="00C87E79"/>
    <w:rsid w:val="00CB09A2"/>
    <w:rsid w:val="00CC71C1"/>
    <w:rsid w:val="00CD0A1E"/>
    <w:rsid w:val="00CD14F7"/>
    <w:rsid w:val="00CD2C98"/>
    <w:rsid w:val="00CF7B92"/>
    <w:rsid w:val="00D20D20"/>
    <w:rsid w:val="00D30486"/>
    <w:rsid w:val="00D71113"/>
    <w:rsid w:val="00D834F0"/>
    <w:rsid w:val="00D963D9"/>
    <w:rsid w:val="00DD2AB3"/>
    <w:rsid w:val="00DE06E1"/>
    <w:rsid w:val="00DE1AFC"/>
    <w:rsid w:val="00DE6A57"/>
    <w:rsid w:val="00E05E88"/>
    <w:rsid w:val="00E077F7"/>
    <w:rsid w:val="00E14E1F"/>
    <w:rsid w:val="00E71EF2"/>
    <w:rsid w:val="00E72965"/>
    <w:rsid w:val="00E83127"/>
    <w:rsid w:val="00EB095D"/>
    <w:rsid w:val="00EC21D5"/>
    <w:rsid w:val="00ED548A"/>
    <w:rsid w:val="00F02F8D"/>
    <w:rsid w:val="00F136DD"/>
    <w:rsid w:val="00F2665A"/>
    <w:rsid w:val="00F64DAF"/>
    <w:rsid w:val="00F716AB"/>
    <w:rsid w:val="00F81EE6"/>
    <w:rsid w:val="00FA5C87"/>
    <w:rsid w:val="00FB0610"/>
    <w:rsid w:val="00FD0F8F"/>
    <w:rsid w:val="00FE02E0"/>
    <w:rsid w:val="00FE1398"/>
    <w:rsid w:val="00FE3A56"/>
    <w:rsid w:val="00FF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FFDF08"/>
  <w15:docId w15:val="{4941C06B-C4A8-4DE5-8E7B-21A7D4F3F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434BF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</w:rPr>
  </w:style>
  <w:style w:type="character" w:customStyle="1" w:styleId="TitleChar">
    <w:name w:val="Title Char"/>
    <w:basedOn w:val="DefaultParagraphFont"/>
    <w:link w:val="Title"/>
    <w:rsid w:val="00B434BF"/>
    <w:rPr>
      <w:rFonts w:ascii="Arial" w:eastAsia="Times New Roman" w:hAnsi="Arial" w:cs="Times New Roman"/>
      <w:b/>
      <w:kern w:val="28"/>
      <w:sz w:val="64"/>
      <w:szCs w:val="20"/>
    </w:rPr>
  </w:style>
  <w:style w:type="paragraph" w:customStyle="1" w:styleId="ByLine">
    <w:name w:val="ByLine"/>
    <w:basedOn w:val="Title"/>
    <w:rsid w:val="00B434BF"/>
    <w:rPr>
      <w:sz w:val="28"/>
    </w:rPr>
  </w:style>
  <w:style w:type="paragraph" w:styleId="ListParagraph">
    <w:name w:val="List Paragraph"/>
    <w:basedOn w:val="Normal"/>
    <w:uiPriority w:val="34"/>
    <w:qFormat/>
    <w:rsid w:val="00582B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B54"/>
  </w:style>
  <w:style w:type="paragraph" w:styleId="Footer">
    <w:name w:val="footer"/>
    <w:basedOn w:val="Normal"/>
    <w:link w:val="Foot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B54"/>
  </w:style>
  <w:style w:type="paragraph" w:styleId="BalloonText">
    <w:name w:val="Balloon Text"/>
    <w:basedOn w:val="Normal"/>
    <w:link w:val="BalloonTextChar"/>
    <w:uiPriority w:val="99"/>
    <w:semiHidden/>
    <w:unhideWhenUsed/>
    <w:rsid w:val="000879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9BF"/>
    <w:rPr>
      <w:rFonts w:ascii="Segoe UI" w:hAnsi="Segoe UI" w:cs="Segoe UI"/>
      <w:sz w:val="18"/>
      <w:szCs w:val="18"/>
    </w:rPr>
  </w:style>
  <w:style w:type="paragraph" w:customStyle="1" w:styleId="TableText">
    <w:name w:val="Table Text"/>
    <w:basedOn w:val="Normal"/>
    <w:rsid w:val="00B343E0"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</w:rPr>
  </w:style>
  <w:style w:type="paragraph" w:customStyle="1" w:styleId="TableHead">
    <w:name w:val="Table Head"/>
    <w:basedOn w:val="Heading3"/>
    <w:next w:val="TableText"/>
    <w:rsid w:val="00B343E0"/>
    <w:pPr>
      <w:keepNext w:val="0"/>
      <w:keepLines w:val="0"/>
      <w:spacing w:before="300" w:after="60" w:line="240" w:lineRule="exact"/>
      <w:outlineLvl w:val="9"/>
    </w:pPr>
    <w:rPr>
      <w:rFonts w:ascii="Arial" w:eastAsia="Times New Roman" w:hAnsi="Arial" w:cs="Times New Roman"/>
      <w:b/>
      <w:i/>
      <w:color w:val="auto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TrungNT</dc:creator>
  <cp:keywords/>
  <dc:description/>
  <cp:lastModifiedBy>quynh anh</cp:lastModifiedBy>
  <cp:revision>8</cp:revision>
  <dcterms:created xsi:type="dcterms:W3CDTF">2026-03-05T04:05:00Z</dcterms:created>
  <dcterms:modified xsi:type="dcterms:W3CDTF">2026-06-10T09:55:00Z</dcterms:modified>
</cp:coreProperties>
</file>