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D1458" w14:textId="77777777" w:rsidR="00BA6F2A" w:rsidRDefault="009B49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Supervisor’s Assessment Report</w:t>
      </w:r>
    </w:p>
    <w:p w14:paraId="2B1250A8" w14:textId="77777777" w:rsidR="00BA6F2A" w:rsidRDefault="00BA6F2A">
      <w:pPr>
        <w:jc w:val="center"/>
        <w:rPr>
          <w:b/>
          <w:sz w:val="28"/>
          <w:szCs w:val="28"/>
        </w:rPr>
      </w:pPr>
    </w:p>
    <w:p w14:paraId="78AD0AF4" w14:textId="71AE232F" w:rsidR="00BA6F2A" w:rsidRDefault="009B4905">
      <w:r>
        <w:t xml:space="preserve">Student: </w:t>
      </w:r>
      <w:r w:rsidR="008E02C2">
        <w:t>Truong Duc Tuan</w:t>
      </w:r>
    </w:p>
    <w:p w14:paraId="218A2F40" w14:textId="77777777" w:rsidR="00BA6F2A" w:rsidRDefault="009B4905">
      <w:r>
        <w:t>Supervisor: Assoc. Prof. Chng Eng Siong</w:t>
      </w:r>
    </w:p>
    <w:p w14:paraId="4D43606C" w14:textId="75CE5034" w:rsidR="00BA6F2A" w:rsidRPr="00CE7669" w:rsidRDefault="009B4905" w:rsidP="002C356E">
      <w:pPr>
        <w:pStyle w:val="NoSpacing"/>
        <w:rPr>
          <w:color w:val="000000" w:themeColor="text1"/>
          <w:sz w:val="20"/>
          <w:szCs w:val="20"/>
        </w:rPr>
      </w:pPr>
      <w:r>
        <w:t xml:space="preserve">Research Title: </w:t>
      </w:r>
      <w:r w:rsidR="007B664C">
        <w:t>Noise-r</w:t>
      </w:r>
      <w:r w:rsidR="007B664C" w:rsidRPr="008765B3">
        <w:rPr>
          <w:bdr w:val="none" w:sz="0" w:space="0" w:color="auto" w:frame="1"/>
          <w:lang w:val="en-SG" w:eastAsia="en-SG"/>
        </w:rPr>
        <w:t>obust</w:t>
      </w:r>
      <w:r w:rsidR="007B664C">
        <w:rPr>
          <w:bdr w:val="none" w:sz="0" w:space="0" w:color="auto" w:frame="1"/>
          <w:lang w:val="en-SG" w:eastAsia="en-SG"/>
        </w:rPr>
        <w:t xml:space="preserve"> Automatic</w:t>
      </w:r>
      <w:r w:rsidR="00CE7669" w:rsidRPr="008765B3">
        <w:rPr>
          <w:bdr w:val="none" w:sz="0" w:space="0" w:color="auto" w:frame="1"/>
          <w:lang w:val="en-SG" w:eastAsia="en-SG"/>
        </w:rPr>
        <w:t xml:space="preserve"> Speaker</w:t>
      </w:r>
      <w:r w:rsidR="00084900">
        <w:rPr>
          <w:bdr w:val="none" w:sz="0" w:space="0" w:color="auto" w:frame="1"/>
          <w:lang w:val="en-SG" w:eastAsia="en-SG"/>
        </w:rPr>
        <w:t xml:space="preserve"> Verification.</w:t>
      </w:r>
    </w:p>
    <w:p w14:paraId="2CD6F597" w14:textId="77777777" w:rsidR="00BA6F2A" w:rsidRDefault="00BA6F2A">
      <w:pPr>
        <w:rPr>
          <w:b/>
          <w:sz w:val="24"/>
          <w:szCs w:val="24"/>
        </w:rPr>
      </w:pPr>
    </w:p>
    <w:p w14:paraId="4D9859FA" w14:textId="77777777" w:rsidR="00BA6F2A" w:rsidRDefault="009B4905">
      <w:pPr>
        <w:rPr>
          <w:b/>
          <w:sz w:val="24"/>
          <w:szCs w:val="24"/>
        </w:rPr>
      </w:pPr>
      <w:r>
        <w:rPr>
          <w:b/>
          <w:sz w:val="24"/>
          <w:szCs w:val="24"/>
        </w:rPr>
        <w:t>Supervisor’s Remarks</w:t>
      </w:r>
    </w:p>
    <w:p w14:paraId="60134B05" w14:textId="5F01474F" w:rsidR="00883C36" w:rsidRDefault="0040640F" w:rsidP="00883C36">
      <w:pPr>
        <w:ind w:firstLine="405"/>
        <w:jc w:val="both"/>
      </w:pPr>
      <w:r>
        <w:t xml:space="preserve">Truong Duc Tuan </w:t>
      </w:r>
      <w:r w:rsidR="00F54D8A">
        <w:t xml:space="preserve">matriculated </w:t>
      </w:r>
      <w:r w:rsidR="00EB626D">
        <w:t>in</w:t>
      </w:r>
      <w:r w:rsidR="00F54D8A">
        <w:t xml:space="preserve"> NTU as full-time Ph.D. student </w:t>
      </w:r>
      <w:r w:rsidR="0071120F">
        <w:t>i</w:t>
      </w:r>
      <w:r w:rsidR="00EB626D">
        <w:t>n</w:t>
      </w:r>
      <w:r w:rsidR="00F54D8A">
        <w:t xml:space="preserve"> </w:t>
      </w:r>
      <w:r w:rsidR="00512A7A">
        <w:t>January</w:t>
      </w:r>
      <w:r w:rsidR="00F54D8A">
        <w:t xml:space="preserve"> 20</w:t>
      </w:r>
      <w:r w:rsidR="00603E56">
        <w:t>2</w:t>
      </w:r>
      <w:r w:rsidR="00512A7A">
        <w:t>3</w:t>
      </w:r>
      <w:r w:rsidR="001B3456">
        <w:t>. T</w:t>
      </w:r>
      <w:r w:rsidR="00F54D8A">
        <w:t xml:space="preserve">o date, he completed </w:t>
      </w:r>
      <w:r w:rsidR="0084434A">
        <w:t xml:space="preserve">all required coursework </w:t>
      </w:r>
      <w:r w:rsidR="00F54D8A">
        <w:t xml:space="preserve">with the CGPA of </w:t>
      </w:r>
      <w:r w:rsidR="009E05BB">
        <w:t>4.</w:t>
      </w:r>
      <w:r w:rsidR="007B664C">
        <w:t>8</w:t>
      </w:r>
      <w:r w:rsidR="00084900">
        <w:t>3</w:t>
      </w:r>
      <w:r w:rsidR="00F54D8A">
        <w:t xml:space="preserve">. </w:t>
      </w:r>
    </w:p>
    <w:p w14:paraId="59C5DD24" w14:textId="77777777" w:rsidR="007A0556" w:rsidRDefault="007A0556" w:rsidP="00883C36">
      <w:pPr>
        <w:ind w:firstLine="405"/>
        <w:jc w:val="both"/>
      </w:pPr>
    </w:p>
    <w:p w14:paraId="716CA7F9" w14:textId="48FE2A2A" w:rsidR="00F61660" w:rsidRDefault="007A0556" w:rsidP="00883C36">
      <w:pPr>
        <w:ind w:firstLine="405"/>
        <w:jc w:val="both"/>
      </w:pPr>
      <w:r>
        <w:t>He has published</w:t>
      </w:r>
      <w:r w:rsidR="007B664C">
        <w:t xml:space="preserve"> 2</w:t>
      </w:r>
      <w:r>
        <w:t xml:space="preserve"> </w:t>
      </w:r>
      <w:r w:rsidR="007B664C">
        <w:t xml:space="preserve">peer-reviewed </w:t>
      </w:r>
      <w:r>
        <w:t>conference paper</w:t>
      </w:r>
      <w:r w:rsidR="0032133C">
        <w:t xml:space="preserve"> </w:t>
      </w:r>
      <w:r w:rsidR="007B664C">
        <w:t>as first author</w:t>
      </w:r>
      <w:r>
        <w:t xml:space="preserve">: </w:t>
      </w:r>
    </w:p>
    <w:p w14:paraId="1692C4BC" w14:textId="77777777" w:rsidR="00084900" w:rsidRPr="00084900" w:rsidRDefault="00084900" w:rsidP="00084900">
      <w:pPr>
        <w:pStyle w:val="ListParagraph"/>
        <w:numPr>
          <w:ilvl w:val="0"/>
          <w:numId w:val="1"/>
        </w:numPr>
      </w:pPr>
      <w:r w:rsidRPr="00084900">
        <w:rPr>
          <w:b/>
          <w:bCs/>
        </w:rPr>
        <w:t>Truong, D.T.,</w:t>
      </w:r>
      <w:r w:rsidRPr="00084900">
        <w:t xml:space="preserve"> Tao, R., Yip, J., Aik Lee, K., &amp; Chng, E. (2024). Emphasized Non-Target Speaker Knowledge in Knowledge Distillation for Automatic Speaker Verification. In ICASSP 2024 - 2024 IEEE International Conference on Acoustics, Speech and Signal Processing (ICASSP) (pp. 10336-10340).</w:t>
      </w:r>
    </w:p>
    <w:p w14:paraId="19A7EE00" w14:textId="0C303094" w:rsidR="00084900" w:rsidRPr="00084900" w:rsidRDefault="00084900" w:rsidP="00084900">
      <w:pPr>
        <w:pStyle w:val="ListParagraph"/>
        <w:numPr>
          <w:ilvl w:val="0"/>
          <w:numId w:val="1"/>
        </w:numPr>
      </w:pPr>
      <w:r w:rsidRPr="00084900">
        <w:rPr>
          <w:b/>
          <w:bCs/>
        </w:rPr>
        <w:t>Truong, D.T.,</w:t>
      </w:r>
      <w:r w:rsidRPr="00084900">
        <w:t xml:space="preserve"> Tao, R., </w:t>
      </w:r>
      <w:r>
        <w:t>Nguyen</w:t>
      </w:r>
      <w:r w:rsidRPr="00084900">
        <w:t xml:space="preserve">, </w:t>
      </w:r>
      <w:r>
        <w:t>T</w:t>
      </w:r>
      <w:r w:rsidRPr="00084900">
        <w:t>.,</w:t>
      </w:r>
      <w:r>
        <w:t xml:space="preserve"> Luong, H.T,</w:t>
      </w:r>
      <w:r w:rsidRPr="00084900">
        <w:t xml:space="preserve"> Aik Lee, K., &amp; Chng, E. (2024). Temporal-Channel Modeling in Multi-head Self-Attention for Synthetic Speech Detection.</w:t>
      </w:r>
      <w:r>
        <w:t xml:space="preserve"> To be appear at INTERSPEECH </w:t>
      </w:r>
      <w:r w:rsidRPr="00084900">
        <w:t>2024.</w:t>
      </w:r>
    </w:p>
    <w:p w14:paraId="7DFF31EC" w14:textId="77777777" w:rsidR="007B664C" w:rsidRDefault="007B664C" w:rsidP="00084900">
      <w:pPr>
        <w:pStyle w:val="ListParagraph"/>
        <w:ind w:left="765"/>
        <w:jc w:val="both"/>
      </w:pPr>
    </w:p>
    <w:p w14:paraId="41E7F2D5" w14:textId="5F31EBC3" w:rsidR="00A575A3" w:rsidRDefault="00A575A3" w:rsidP="00883C36">
      <w:pPr>
        <w:ind w:firstLine="405"/>
        <w:jc w:val="both"/>
      </w:pPr>
    </w:p>
    <w:p w14:paraId="7A5BBAD4" w14:textId="1B4EAA24" w:rsidR="00F54D8A" w:rsidRDefault="00CE7669" w:rsidP="009D68BE">
      <w:pPr>
        <w:ind w:firstLine="405"/>
        <w:jc w:val="both"/>
      </w:pPr>
      <w:r>
        <w:t>Truong Duc Tuan</w:t>
      </w:r>
      <w:r w:rsidR="00F54D8A">
        <w:t xml:space="preserve"> has made goo</w:t>
      </w:r>
      <w:r w:rsidR="001B3456">
        <w:t>d progress on h</w:t>
      </w:r>
      <w:r w:rsidR="00275982">
        <w:t>is</w:t>
      </w:r>
      <w:r w:rsidR="001B3456">
        <w:t xml:space="preserve"> research topic. </w:t>
      </w:r>
      <w:r w:rsidR="00603E56">
        <w:rPr>
          <w:rFonts w:hint="eastAsia"/>
        </w:rPr>
        <w:t>He</w:t>
      </w:r>
      <w:r w:rsidR="001B3456">
        <w:rPr>
          <w:rFonts w:hint="eastAsia"/>
        </w:rPr>
        <w:t xml:space="preserve"> </w:t>
      </w:r>
      <w:r w:rsidR="001B3456">
        <w:t xml:space="preserve">has </w:t>
      </w:r>
      <w:r w:rsidR="00F54D8A">
        <w:t xml:space="preserve">carried out </w:t>
      </w:r>
      <w:r w:rsidR="001B3456">
        <w:t>broad</w:t>
      </w:r>
      <w:r w:rsidR="00F54D8A">
        <w:t xml:space="preserve"> investigation of h</w:t>
      </w:r>
      <w:r w:rsidR="00275982">
        <w:t>is</w:t>
      </w:r>
      <w:r w:rsidR="00F54D8A">
        <w:t xml:space="preserve"> research topic</w:t>
      </w:r>
      <w:r w:rsidR="00EB626D">
        <w:t xml:space="preserve">, </w:t>
      </w:r>
      <w:r w:rsidR="00F54D8A">
        <w:t>implemented various baseline model</w:t>
      </w:r>
      <w:r w:rsidR="00121852">
        <w:t>s</w:t>
      </w:r>
      <w:r w:rsidR="001B3456">
        <w:t xml:space="preserve"> and proposed </w:t>
      </w:r>
      <w:r w:rsidR="00F54D8A">
        <w:t xml:space="preserve">novel methods to </w:t>
      </w:r>
      <w:r w:rsidR="001B3456">
        <w:t>improve</w:t>
      </w:r>
      <w:r w:rsidR="00F54D8A">
        <w:t xml:space="preserve"> the </w:t>
      </w:r>
      <w:r w:rsidR="007B664C">
        <w:t xml:space="preserve">robustness of </w:t>
      </w:r>
      <w:r>
        <w:t xml:space="preserve">speaker verification </w:t>
      </w:r>
      <w:r w:rsidR="00F54D8A">
        <w:t xml:space="preserve">system. </w:t>
      </w:r>
      <w:r w:rsidR="00EB626D">
        <w:t xml:space="preserve">He </w:t>
      </w:r>
      <w:r w:rsidR="00F54D8A">
        <w:t xml:space="preserve">has </w:t>
      </w:r>
      <w:r w:rsidR="001B3456">
        <w:t xml:space="preserve">acquired </w:t>
      </w:r>
      <w:r w:rsidR="00F54D8A">
        <w:t xml:space="preserve">good </w:t>
      </w:r>
      <w:r w:rsidR="00121852">
        <w:t>knowledge</w:t>
      </w:r>
      <w:r w:rsidR="00F54D8A">
        <w:t xml:space="preserve"> in</w:t>
      </w:r>
      <w:r w:rsidR="00603E56">
        <w:t xml:space="preserve"> </w:t>
      </w:r>
      <w:r>
        <w:t xml:space="preserve">speaker verification </w:t>
      </w:r>
      <w:r w:rsidR="00C3426F">
        <w:t>with experience</w:t>
      </w:r>
      <w:r w:rsidR="002F6648">
        <w:t xml:space="preserve"> </w:t>
      </w:r>
      <w:r w:rsidR="00B90A4B">
        <w:t xml:space="preserve">from </w:t>
      </w:r>
      <w:r w:rsidR="00C3426F">
        <w:t xml:space="preserve">supervised models </w:t>
      </w:r>
      <w:r>
        <w:t xml:space="preserve">to leverage </w:t>
      </w:r>
      <w:r w:rsidR="00C3426F">
        <w:t>large self</w:t>
      </w:r>
      <w:r w:rsidR="00A46ADB">
        <w:t>-</w:t>
      </w:r>
      <w:r w:rsidR="00C3426F">
        <w:t>supervised models.</w:t>
      </w:r>
    </w:p>
    <w:p w14:paraId="2C1B54F9" w14:textId="77777777" w:rsidR="001B3456" w:rsidRDefault="001B3456" w:rsidP="00F54D8A">
      <w:pPr>
        <w:ind w:firstLine="405"/>
        <w:jc w:val="both"/>
      </w:pPr>
    </w:p>
    <w:p w14:paraId="64BA4489" w14:textId="15DF9BED" w:rsidR="00A54DCB" w:rsidRDefault="00A54DCB" w:rsidP="00F54D8A">
      <w:pPr>
        <w:ind w:firstLine="405"/>
        <w:jc w:val="both"/>
      </w:pPr>
      <w:r>
        <w:rPr>
          <w:lang w:val="en-SG"/>
        </w:rPr>
        <w:t xml:space="preserve">Overall, I am satisfied with the student’s performance and </w:t>
      </w:r>
      <w:r w:rsidR="000A2224">
        <w:rPr>
          <w:lang w:val="en-SG"/>
        </w:rPr>
        <w:t>support the submission of his QE report</w:t>
      </w:r>
      <w:r>
        <w:rPr>
          <w:lang w:val="en-SG"/>
        </w:rPr>
        <w:t>.</w:t>
      </w:r>
    </w:p>
    <w:p w14:paraId="2F9794F9" w14:textId="77777777" w:rsidR="001B3456" w:rsidRDefault="001B3456" w:rsidP="00F54D8A">
      <w:pPr>
        <w:ind w:firstLine="405"/>
        <w:jc w:val="both"/>
      </w:pPr>
    </w:p>
    <w:p w14:paraId="1D56B381" w14:textId="77777777" w:rsidR="001B3456" w:rsidRPr="001B3456" w:rsidRDefault="001B3456" w:rsidP="000A2224">
      <w:pPr>
        <w:jc w:val="both"/>
        <w:rPr>
          <w:sz w:val="24"/>
        </w:rPr>
      </w:pPr>
    </w:p>
    <w:p w14:paraId="14C6D2A8" w14:textId="40516A1E" w:rsidR="004D71A3" w:rsidRDefault="001B3456" w:rsidP="000A2224">
      <w:pPr>
        <w:jc w:val="both"/>
        <w:rPr>
          <w:sz w:val="24"/>
        </w:rPr>
      </w:pPr>
      <w:r w:rsidRPr="001B3456">
        <w:rPr>
          <w:sz w:val="24"/>
        </w:rPr>
        <w:t>Date:</w:t>
      </w:r>
      <w:r w:rsidR="00601864">
        <w:rPr>
          <w:sz w:val="24"/>
        </w:rPr>
        <w:t xml:space="preserve"> </w:t>
      </w:r>
      <w:r w:rsidR="0095107E">
        <w:rPr>
          <w:sz w:val="24"/>
        </w:rPr>
        <w:t>11</w:t>
      </w:r>
      <w:r>
        <w:rPr>
          <w:sz w:val="24"/>
        </w:rPr>
        <w:t>-</w:t>
      </w:r>
      <w:r w:rsidR="007B664C">
        <w:rPr>
          <w:sz w:val="24"/>
        </w:rPr>
        <w:t>July</w:t>
      </w:r>
      <w:r>
        <w:rPr>
          <w:sz w:val="24"/>
        </w:rPr>
        <w:t>-20</w:t>
      </w:r>
      <w:r w:rsidR="000A19BF">
        <w:rPr>
          <w:sz w:val="24"/>
        </w:rPr>
        <w:t>2</w:t>
      </w:r>
      <w:r w:rsidR="007B664C">
        <w:rPr>
          <w:sz w:val="24"/>
        </w:rPr>
        <w:t>4</w:t>
      </w:r>
    </w:p>
    <w:p w14:paraId="516DD406" w14:textId="68678808" w:rsidR="001B3456" w:rsidRPr="001B3456" w:rsidRDefault="001B3456" w:rsidP="000A2224">
      <w:pPr>
        <w:jc w:val="both"/>
        <w:rPr>
          <w:sz w:val="24"/>
        </w:rPr>
      </w:pPr>
      <w:r w:rsidRPr="001B3456">
        <w:rPr>
          <w:sz w:val="24"/>
        </w:rPr>
        <w:t>Signature</w:t>
      </w:r>
      <w:r w:rsidR="004D71A3">
        <w:rPr>
          <w:sz w:val="24"/>
        </w:rPr>
        <w:t>:</w:t>
      </w:r>
      <w:r w:rsidR="004D71A3">
        <w:rPr>
          <w:sz w:val="24"/>
          <w:u w:val="single"/>
        </w:rPr>
        <w:t xml:space="preserve">      </w:t>
      </w:r>
      <w:r w:rsidR="004D71A3" w:rsidRPr="004D71A3">
        <w:rPr>
          <w:noProof/>
        </w:rPr>
        <w:t xml:space="preserve"> </w:t>
      </w:r>
    </w:p>
    <w:p w14:paraId="7D6BCAFC" w14:textId="77777777" w:rsidR="00BA6F2A" w:rsidRDefault="00BA6F2A">
      <w:pPr>
        <w:ind w:firstLine="405"/>
        <w:jc w:val="both"/>
      </w:pPr>
    </w:p>
    <w:sectPr w:rsidR="00BA6F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EA23B" w14:textId="77777777" w:rsidR="00116857" w:rsidRDefault="00116857" w:rsidP="00EB626D">
      <w:pPr>
        <w:spacing w:line="240" w:lineRule="auto"/>
      </w:pPr>
      <w:r>
        <w:separator/>
      </w:r>
    </w:p>
  </w:endnote>
  <w:endnote w:type="continuationSeparator" w:id="0">
    <w:p w14:paraId="3433D22F" w14:textId="77777777" w:rsidR="00116857" w:rsidRDefault="00116857" w:rsidP="00EB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EBAC8" w14:textId="77777777" w:rsidR="00116857" w:rsidRDefault="00116857" w:rsidP="00EB626D">
      <w:pPr>
        <w:spacing w:line="240" w:lineRule="auto"/>
      </w:pPr>
      <w:r>
        <w:separator/>
      </w:r>
    </w:p>
  </w:footnote>
  <w:footnote w:type="continuationSeparator" w:id="0">
    <w:p w14:paraId="6BFF85CE" w14:textId="77777777" w:rsidR="00116857" w:rsidRDefault="00116857" w:rsidP="00EB62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779FB"/>
    <w:multiLevelType w:val="hybridMultilevel"/>
    <w:tmpl w:val="168A2FCC"/>
    <w:lvl w:ilvl="0" w:tplc="B524CFB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0749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2A"/>
    <w:rsid w:val="000142CA"/>
    <w:rsid w:val="00043B2B"/>
    <w:rsid w:val="00054640"/>
    <w:rsid w:val="00084900"/>
    <w:rsid w:val="000A19BF"/>
    <w:rsid w:val="000A2224"/>
    <w:rsid w:val="00116857"/>
    <w:rsid w:val="00116EEF"/>
    <w:rsid w:val="00121852"/>
    <w:rsid w:val="001358AB"/>
    <w:rsid w:val="00140BBC"/>
    <w:rsid w:val="001B3456"/>
    <w:rsid w:val="001B482D"/>
    <w:rsid w:val="001C6858"/>
    <w:rsid w:val="00236ADD"/>
    <w:rsid w:val="00244EFD"/>
    <w:rsid w:val="00275982"/>
    <w:rsid w:val="0029730C"/>
    <w:rsid w:val="002B51A9"/>
    <w:rsid w:val="002C356E"/>
    <w:rsid w:val="002F6648"/>
    <w:rsid w:val="0032133C"/>
    <w:rsid w:val="003B7B0E"/>
    <w:rsid w:val="0040640F"/>
    <w:rsid w:val="004126D8"/>
    <w:rsid w:val="0041537F"/>
    <w:rsid w:val="00424E4D"/>
    <w:rsid w:val="004D71A3"/>
    <w:rsid w:val="004F5159"/>
    <w:rsid w:val="00512A7A"/>
    <w:rsid w:val="00565B36"/>
    <w:rsid w:val="00577A53"/>
    <w:rsid w:val="005A45C6"/>
    <w:rsid w:val="00600DAC"/>
    <w:rsid w:val="00601864"/>
    <w:rsid w:val="00603E56"/>
    <w:rsid w:val="00695F9C"/>
    <w:rsid w:val="006A2CE1"/>
    <w:rsid w:val="006A2DCD"/>
    <w:rsid w:val="0071120F"/>
    <w:rsid w:val="0078408F"/>
    <w:rsid w:val="007A0556"/>
    <w:rsid w:val="007B664C"/>
    <w:rsid w:val="007D63A9"/>
    <w:rsid w:val="0083033C"/>
    <w:rsid w:val="00835850"/>
    <w:rsid w:val="0084434A"/>
    <w:rsid w:val="00883C36"/>
    <w:rsid w:val="008A02C5"/>
    <w:rsid w:val="008B4169"/>
    <w:rsid w:val="008D6A0C"/>
    <w:rsid w:val="008E02C2"/>
    <w:rsid w:val="008F498E"/>
    <w:rsid w:val="0095107E"/>
    <w:rsid w:val="009A037A"/>
    <w:rsid w:val="009A1EA9"/>
    <w:rsid w:val="009B4905"/>
    <w:rsid w:val="009D68BE"/>
    <w:rsid w:val="009E05BB"/>
    <w:rsid w:val="009F0903"/>
    <w:rsid w:val="00A46ADB"/>
    <w:rsid w:val="00A54DCB"/>
    <w:rsid w:val="00A575A3"/>
    <w:rsid w:val="00A8287F"/>
    <w:rsid w:val="00A9037F"/>
    <w:rsid w:val="00B90458"/>
    <w:rsid w:val="00B90A4B"/>
    <w:rsid w:val="00B937D8"/>
    <w:rsid w:val="00BA6F2A"/>
    <w:rsid w:val="00BE3ACB"/>
    <w:rsid w:val="00C3426F"/>
    <w:rsid w:val="00C52EA8"/>
    <w:rsid w:val="00C93130"/>
    <w:rsid w:val="00CE7669"/>
    <w:rsid w:val="00D2008D"/>
    <w:rsid w:val="00D404BE"/>
    <w:rsid w:val="00DF2DAD"/>
    <w:rsid w:val="00DF7306"/>
    <w:rsid w:val="00E24B34"/>
    <w:rsid w:val="00E3585B"/>
    <w:rsid w:val="00EB436B"/>
    <w:rsid w:val="00EB626D"/>
    <w:rsid w:val="00EB6AB1"/>
    <w:rsid w:val="00F34E5B"/>
    <w:rsid w:val="00F54D8A"/>
    <w:rsid w:val="00F61660"/>
    <w:rsid w:val="00F95848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6FA6C"/>
  <w15:docId w15:val="{E85948DD-6BC5-42D6-8133-A5228EEB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rsid w:val="002C356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Theme="minorHAnsi" w:hAnsiTheme="minorHAnsi" w:cstheme="minorBidi"/>
      <w:color w:val="auto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356E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24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B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4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Chng Eng Siong (Assoc Prof)</dc:creator>
  <cp:lastModifiedBy>#TRUONG DUC TUAN#</cp:lastModifiedBy>
  <cp:revision>45</cp:revision>
  <dcterms:created xsi:type="dcterms:W3CDTF">2022-03-23T09:23:00Z</dcterms:created>
  <dcterms:modified xsi:type="dcterms:W3CDTF">2024-07-11T01:46:00Z</dcterms:modified>
</cp:coreProperties>
</file>