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B003" w14:textId="33503D9D" w:rsidR="00ED2957" w:rsidRPr="002F06E0" w:rsidRDefault="00121E6C" w:rsidP="00ED2957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01353102"/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ED2957" w:rsidRPr="002F06E0">
        <w:rPr>
          <w:rFonts w:ascii="Times New Roman" w:eastAsia="Calibri" w:hAnsi="Times New Roman" w:cs="Times New Roman"/>
          <w:sz w:val="24"/>
          <w:szCs w:val="24"/>
          <w:lang w:val="vi-VN"/>
        </w:rPr>
        <w:t>EASTERN INTERNATIONAL UNIVERSITY</w:t>
      </w:r>
      <w:r w:rsidR="00ED2957"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ED2957">
        <w:rPr>
          <w:rFonts w:ascii="Times New Roman" w:eastAsia="Calibri" w:hAnsi="Times New Roman" w:cs="Times New Roman"/>
          <w:b/>
          <w:sz w:val="26"/>
          <w:szCs w:val="26"/>
          <w:lang w:val="en-US"/>
        </w:rPr>
        <w:t>Practice</w:t>
      </w:r>
      <w:r w:rsidR="00ED2957"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Assignment –  </w:t>
      </w:r>
      <w:r w:rsidR="00ED2957" w:rsidRPr="002F06E0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="00ED2957"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="008055CA">
        <w:rPr>
          <w:rFonts w:ascii="Times New Roman" w:eastAsia="Calibri" w:hAnsi="Times New Roman" w:cs="Times New Roman"/>
          <w:b/>
          <w:sz w:val="26"/>
          <w:szCs w:val="26"/>
          <w:lang w:val="en-US"/>
        </w:rPr>
        <w:t>1</w:t>
      </w:r>
      <w:r w:rsidR="00ED2957" w:rsidRPr="002F06E0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="00ED2957"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>202</w:t>
      </w:r>
      <w:r w:rsidR="008055CA"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  <w:r w:rsidR="00ED2957"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>-202</w:t>
      </w:r>
      <w:r w:rsidR="008055CA">
        <w:rPr>
          <w:rFonts w:ascii="Times New Roman" w:eastAsia="Calibri" w:hAnsi="Times New Roman" w:cs="Times New Roman"/>
          <w:b/>
          <w:sz w:val="26"/>
          <w:szCs w:val="26"/>
          <w:lang w:val="en-US"/>
        </w:rPr>
        <w:t>5</w:t>
      </w:r>
    </w:p>
    <w:p w14:paraId="77902386" w14:textId="77777777" w:rsidR="00ED2957" w:rsidRPr="002F06E0" w:rsidRDefault="00ED2957" w:rsidP="00ED2957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SCHOOL 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en-US"/>
        </w:rPr>
        <w:t>O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>F COMPUTING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2F06E0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Database</w:t>
      </w:r>
    </w:p>
    <w:p w14:paraId="6FAFD3F9" w14:textId="77777777" w:rsidR="00ED2957" w:rsidRPr="002F06E0" w:rsidRDefault="00ED2957" w:rsidP="00ED2957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>ND INFORMATION TECHNOLOGY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Pr="002F06E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CSE 301</w:t>
      </w:r>
    </w:p>
    <w:p w14:paraId="4763F7CF" w14:textId="0B1BFA86" w:rsidR="00ED2957" w:rsidRPr="002F06E0" w:rsidRDefault="00ED2957" w:rsidP="00ED2957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70AE7" wp14:editId="772A28BD">
                <wp:simplePos x="0" y="0"/>
                <wp:positionH relativeFrom="column">
                  <wp:posOffset>322028</wp:posOffset>
                </wp:positionH>
                <wp:positionV relativeFrom="paragraph">
                  <wp:posOffset>292459</wp:posOffset>
                </wp:positionV>
                <wp:extent cx="2257425" cy="429370"/>
                <wp:effectExtent l="0" t="0" r="28575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1E419F" w14:textId="61FE3C55" w:rsidR="00ED2957" w:rsidRPr="00BB581F" w:rsidRDefault="00ED2957" w:rsidP="00ED2957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Practice</w:t>
                            </w: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Assignment</w:t>
                            </w:r>
                            <w:r w:rsidR="00462E1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CD0FA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70AE7" id="Rectangle: Rounded Corners 1" o:spid="_x0000_s1026" style="position:absolute;left:0;text-align:left;margin-left:25.35pt;margin-top:23.05pt;width:177.7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" fillcolor="window" strokecolor="windowText" strokeweight=".5pt">
                <v:path arrowok="t"/>
                <v:textbox>
                  <w:txbxContent>
                    <w:p w14:paraId="7D1E419F" w14:textId="61FE3C55" w:rsidR="00ED2957" w:rsidRPr="00BB581F" w:rsidRDefault="00ED2957" w:rsidP="00ED2957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Practice</w:t>
                      </w: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Assignment</w:t>
                      </w:r>
                      <w:r w:rsidR="00462E1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CD0FA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2F06E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7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26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8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D6661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Nguyễn Khắc Duy</w:t>
      </w:r>
      <w:r w:rsidRPr="002F06E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14:paraId="61269FE2" w14:textId="7283BA58" w:rsidR="00ED2957" w:rsidRPr="002F06E0" w:rsidRDefault="00ED2957" w:rsidP="00ED2957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D6661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2131220021</w:t>
      </w:r>
    </w:p>
    <w:p w14:paraId="21D07938" w14:textId="77777777" w:rsidR="00ED2957" w:rsidRPr="002F06E0" w:rsidRDefault="00ED2957" w:rsidP="00ED2957">
      <w:pPr>
        <w:pBdr>
          <w:top w:val="single" w:sz="4" w:space="1" w:color="auto"/>
        </w:pBdr>
        <w:tabs>
          <w:tab w:val="center" w:pos="2160"/>
          <w:tab w:val="left" w:pos="5760"/>
          <w:tab w:val="left" w:pos="8550"/>
        </w:tabs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  <w:t>Instruction</w:t>
      </w:r>
      <w:r w:rsidRPr="002F06E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3C47D9C" w14:textId="12F19D41" w:rsidR="00ED2957" w:rsidRPr="00CB6E29" w:rsidRDefault="00ED2957" w:rsidP="00ED2957">
      <w:pPr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* Students are allowing to write their answers </w:t>
      </w:r>
      <w:r w:rsidRPr="00CB6E29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(like SQL queries, Screen shot of outputs, etc.) </w:t>
      </w: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>in word file (Answer sheet) provided by instructor. After finishing the assignment, students must convert the word file (Answer sheet) into a PDF file. Finally, students upload the file in Moodle.</w:t>
      </w:r>
    </w:p>
    <w:p w14:paraId="1A612150" w14:textId="7ACD9169" w:rsidR="003A45FE" w:rsidRPr="0089336D" w:rsidRDefault="008055CA" w:rsidP="00C826D7">
      <w:pPr>
        <w:pStyle w:val="cse301-lab-h1"/>
      </w:pPr>
      <w:r>
        <w:t>Use salemanagement database and do following tasks</w:t>
      </w:r>
      <w:r w:rsidR="00ED2957" w:rsidRPr="0089336D">
        <w:t>:</w:t>
      </w:r>
      <w:bookmarkEnd w:id="0"/>
    </w:p>
    <w:p w14:paraId="3D83D86E" w14:textId="330313D2" w:rsidR="00B442A8" w:rsidRPr="00B442A8" w:rsidRDefault="00B442A8" w:rsidP="008055CA">
      <w:pPr>
        <w:pStyle w:val="cse301-lab-h2"/>
      </w:pPr>
      <w:r w:rsidRPr="00B442A8">
        <w:t>Add</w:t>
      </w:r>
      <w:r w:rsidRPr="00B442A8">
        <w:rPr>
          <w:lang w:val="vi-VN"/>
        </w:rPr>
        <w:t>, delete, update value for the</w:t>
      </w:r>
      <w:r w:rsidRPr="00B442A8">
        <w:t xml:space="preserve"> columns in table related to calculate new</w:t>
      </w:r>
      <w:r w:rsidRPr="00B442A8">
        <w:rPr>
          <w:lang w:val="vi-VN"/>
        </w:rPr>
        <w:t xml:space="preserve"> </w:t>
      </w:r>
      <w:r w:rsidRPr="00B442A8">
        <w:t>values</w:t>
      </w:r>
      <w:r w:rsidRPr="00B442A8">
        <w:rPr>
          <w:lang w:val="vi-VN"/>
        </w:rPr>
        <w:t xml:space="preserve"> and constraint.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B442A8" w:rsidRPr="002E75E5" w14:paraId="66FA4D4F" w14:textId="77777777" w:rsidTr="000448AE">
        <w:tc>
          <w:tcPr>
            <w:tcW w:w="10070" w:type="dxa"/>
          </w:tcPr>
          <w:p w14:paraId="0612D632" w14:textId="77777777" w:rsidR="00B442A8" w:rsidRPr="002E75E5" w:rsidRDefault="00B442A8" w:rsidP="000448A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E75E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Note: executing the UPDATE command: In MySQL Workbench if announcement is 1175 error.</w:t>
            </w:r>
          </w:p>
          <w:p w14:paraId="1BAFF4AA" w14:textId="77777777" w:rsidR="00B442A8" w:rsidRPr="002E75E5" w:rsidRDefault="00B442A8" w:rsidP="000448AE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75E5">
              <w:rPr>
                <w:rFonts w:ascii="Times New Roman" w:hAnsi="Times New Roman" w:cs="Times New Roman"/>
                <w:sz w:val="24"/>
                <w:szCs w:val="24"/>
              </w:rPr>
              <w:t>Go to Edit --&gt; Preferences</w:t>
            </w:r>
          </w:p>
          <w:p w14:paraId="4849CF96" w14:textId="77777777" w:rsidR="00B442A8" w:rsidRPr="002E75E5" w:rsidRDefault="00B442A8" w:rsidP="000448AE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75E5">
              <w:rPr>
                <w:rFonts w:ascii="Times New Roman" w:hAnsi="Times New Roman" w:cs="Times New Roman"/>
                <w:sz w:val="24"/>
                <w:szCs w:val="24"/>
              </w:rPr>
              <w:t>Click "SQL Editor" tab and uncheck "Safe Updates" check box</w:t>
            </w:r>
          </w:p>
          <w:p w14:paraId="52AD7F50" w14:textId="77777777" w:rsidR="00B442A8" w:rsidRPr="002E75E5" w:rsidRDefault="00B442A8" w:rsidP="000448AE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75E5">
              <w:rPr>
                <w:rFonts w:ascii="Times New Roman" w:hAnsi="Times New Roman" w:cs="Times New Roman"/>
                <w:sz w:val="24"/>
                <w:szCs w:val="24"/>
              </w:rPr>
              <w:t>Query --&gt; Reconnect to Server // logout and then login</w:t>
            </w:r>
          </w:p>
          <w:p w14:paraId="3E952050" w14:textId="77777777" w:rsidR="00B442A8" w:rsidRDefault="00B442A8" w:rsidP="000448AE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75E5">
              <w:rPr>
                <w:rFonts w:ascii="Times New Roman" w:hAnsi="Times New Roman" w:cs="Times New Roman"/>
                <w:sz w:val="24"/>
                <w:szCs w:val="24"/>
              </w:rPr>
              <w:t>Now execute your SQL query</w:t>
            </w:r>
          </w:p>
          <w:p w14:paraId="40DA14A1" w14:textId="77777777" w:rsidR="00246A68" w:rsidRDefault="00246A68" w:rsidP="00246A6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FA0763" w14:textId="51E67B60" w:rsidR="00246A68" w:rsidRPr="00246A68" w:rsidRDefault="00246A68" w:rsidP="00246A6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A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246A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SQL_SAFE_UPDATES = 0;</w:t>
            </w:r>
          </w:p>
        </w:tc>
      </w:tr>
    </w:tbl>
    <w:p w14:paraId="2D78B685" w14:textId="0AFEE868" w:rsidR="0089336D" w:rsidRPr="0089336D" w:rsidRDefault="0089336D" w:rsidP="008055CA">
      <w:pPr>
        <w:pStyle w:val="cse301-lab-h3"/>
      </w:pPr>
      <w:r w:rsidRPr="003E3802">
        <w:t>How to check constraint in a table?</w:t>
      </w:r>
    </w:p>
    <w:p w14:paraId="72EC5A08" w14:textId="77777777" w:rsidR="0089336D" w:rsidRDefault="0089336D" w:rsidP="0089336D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16F7B417" w14:textId="221DF929" w:rsidR="0089336D" w:rsidRPr="0089336D" w:rsidRDefault="0089336D" w:rsidP="0089336D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89336D">
        <w:rPr>
          <w:rFonts w:ascii="Times New Roman" w:hAnsi="Times New Roman" w:cs="Times New Roman"/>
          <w:sz w:val="24"/>
          <w:szCs w:val="24"/>
        </w:rPr>
        <w:t>SELECT CONSTRAINT_NAME, CONSTRAINT_TYPE</w:t>
      </w:r>
    </w:p>
    <w:p w14:paraId="09028C67" w14:textId="1EF1EAA1" w:rsidR="0089336D" w:rsidRPr="0089336D" w:rsidRDefault="0089336D" w:rsidP="0089336D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89336D">
        <w:rPr>
          <w:rFonts w:ascii="Times New Roman" w:hAnsi="Times New Roman" w:cs="Times New Roman"/>
          <w:sz w:val="24"/>
          <w:szCs w:val="24"/>
        </w:rPr>
        <w:t>FROM INFORMATION_SCHEMA.TABLE_CONSTRAINTS</w:t>
      </w:r>
    </w:p>
    <w:p w14:paraId="13FB3301" w14:textId="06846CE5" w:rsidR="0089336D" w:rsidRDefault="0089336D" w:rsidP="0089336D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89336D">
        <w:rPr>
          <w:rFonts w:ascii="Times New Roman" w:hAnsi="Times New Roman" w:cs="Times New Roman"/>
          <w:sz w:val="24"/>
          <w:szCs w:val="24"/>
        </w:rPr>
        <w:t>WHERE TABLE_NAME = 'salesman';</w:t>
      </w:r>
    </w:p>
    <w:p w14:paraId="13DA8AFE" w14:textId="167DEE82" w:rsidR="00B34C55" w:rsidRDefault="00B34C55" w:rsidP="0089336D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B34C5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33A274" wp14:editId="6D429366">
            <wp:extent cx="6267450" cy="3408344"/>
            <wp:effectExtent l="0" t="0" r="0" b="1905"/>
            <wp:docPr id="7601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7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321" cy="34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291" w14:textId="5ECBA35F" w:rsidR="00B442A8" w:rsidRDefault="00B442A8" w:rsidP="00C826D7">
      <w:pPr>
        <w:pStyle w:val="cse301-lab-h3"/>
      </w:pPr>
      <w:r w:rsidRPr="00C826D7">
        <w:t xml:space="preserve">Create a separate table name as “ProductCost” from “Product” table, which contains the information about product name and its buying price. </w:t>
      </w:r>
    </w:p>
    <w:p w14:paraId="74659755" w14:textId="397399D9" w:rsidR="001B2779" w:rsidRPr="00C826D7" w:rsidRDefault="001B2779" w:rsidP="001B2779">
      <w:pPr>
        <w:pStyle w:val="cse301-lab-h3"/>
        <w:numPr>
          <w:ilvl w:val="0"/>
          <w:numId w:val="0"/>
        </w:numPr>
        <w:ind w:left="720"/>
      </w:pPr>
      <w:r w:rsidRPr="001B2779">
        <w:drawing>
          <wp:inline distT="0" distB="0" distL="0" distR="0" wp14:anchorId="22E1E2BD" wp14:editId="4EC43C62">
            <wp:extent cx="4427604" cy="929721"/>
            <wp:effectExtent l="0" t="0" r="0" b="3810"/>
            <wp:docPr id="199420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04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F99C" w14:textId="77777777" w:rsidR="00B442A8" w:rsidRDefault="00B442A8" w:rsidP="00C826D7">
      <w:pPr>
        <w:pStyle w:val="cse301-lab-h3"/>
      </w:pPr>
      <w:r w:rsidRPr="00C826D7">
        <w:t>Compute the profit percentage for all products. Note: profit = (sell-cost)/cost*100</w:t>
      </w:r>
    </w:p>
    <w:p w14:paraId="046F4F33" w14:textId="0454C56E" w:rsidR="000133FB" w:rsidRPr="00C826D7" w:rsidRDefault="000133FB" w:rsidP="000133FB">
      <w:pPr>
        <w:pStyle w:val="cse301-lab-h3"/>
        <w:numPr>
          <w:ilvl w:val="0"/>
          <w:numId w:val="0"/>
        </w:numPr>
        <w:ind w:left="720"/>
      </w:pPr>
      <w:r w:rsidRPr="000133FB">
        <w:drawing>
          <wp:inline distT="0" distB="0" distL="0" distR="0" wp14:anchorId="4326B5B9" wp14:editId="3F164CDA">
            <wp:extent cx="5845047" cy="2796782"/>
            <wp:effectExtent l="0" t="0" r="3810" b="3810"/>
            <wp:docPr id="4220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82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B3B5" w14:textId="77777777" w:rsidR="00B442A8" w:rsidRDefault="00B442A8" w:rsidP="00C826D7">
      <w:pPr>
        <w:pStyle w:val="cse301-lab-h3"/>
      </w:pPr>
      <w:r w:rsidRPr="00C826D7">
        <w:t>If a salesman exceeded his sales target by more than equal to 75%, his remarks should be ‘Good’.</w:t>
      </w:r>
    </w:p>
    <w:p w14:paraId="067C94F6" w14:textId="0014A216" w:rsidR="00F22065" w:rsidRDefault="00F36F1B" w:rsidP="00F22065">
      <w:pPr>
        <w:pStyle w:val="cse301-lab-h3"/>
        <w:numPr>
          <w:ilvl w:val="0"/>
          <w:numId w:val="0"/>
        </w:numPr>
        <w:ind w:left="720"/>
      </w:pPr>
      <w:r w:rsidRPr="00F36F1B">
        <w:lastRenderedPageBreak/>
        <w:drawing>
          <wp:inline distT="0" distB="0" distL="0" distR="0" wp14:anchorId="329ADA98" wp14:editId="79C0C053">
            <wp:extent cx="5380186" cy="3055885"/>
            <wp:effectExtent l="0" t="0" r="0" b="0"/>
            <wp:docPr id="2938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8559" w14:textId="77777777" w:rsidR="00F22065" w:rsidRPr="00C826D7" w:rsidRDefault="00F22065" w:rsidP="00F22065">
      <w:pPr>
        <w:pStyle w:val="cse301-lab-h3"/>
        <w:numPr>
          <w:ilvl w:val="0"/>
          <w:numId w:val="0"/>
        </w:numPr>
        <w:ind w:left="720"/>
      </w:pPr>
    </w:p>
    <w:p w14:paraId="5636FF05" w14:textId="497643FF" w:rsidR="00B442A8" w:rsidRDefault="00B442A8" w:rsidP="00C826D7">
      <w:pPr>
        <w:pStyle w:val="cse301-lab-h3"/>
      </w:pPr>
      <w:r w:rsidRPr="00C826D7">
        <w:t xml:space="preserve">If a salesman does not reach more than </w:t>
      </w:r>
      <w:r w:rsidR="00083CB5" w:rsidRPr="00C826D7">
        <w:t>75</w:t>
      </w:r>
      <w:r w:rsidRPr="00C826D7">
        <w:t>% of his sales objective, he is labeled as 'Average'.</w:t>
      </w:r>
    </w:p>
    <w:p w14:paraId="5E851699" w14:textId="0F039B87" w:rsidR="00F36F1B" w:rsidRPr="00C826D7" w:rsidRDefault="00F36F1B" w:rsidP="00F36F1B">
      <w:pPr>
        <w:pStyle w:val="cse301-lab-h3"/>
        <w:numPr>
          <w:ilvl w:val="0"/>
          <w:numId w:val="0"/>
        </w:numPr>
        <w:ind w:left="720"/>
      </w:pPr>
      <w:r w:rsidRPr="00F36F1B">
        <w:drawing>
          <wp:inline distT="0" distB="0" distL="0" distR="0" wp14:anchorId="18724C5B" wp14:editId="73E80F61">
            <wp:extent cx="5258256" cy="2880610"/>
            <wp:effectExtent l="0" t="0" r="0" b="0"/>
            <wp:docPr id="18640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3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3B9C" w14:textId="77777777" w:rsidR="00B442A8" w:rsidRDefault="00B442A8" w:rsidP="00C826D7">
      <w:pPr>
        <w:pStyle w:val="cse301-lab-h3"/>
      </w:pPr>
      <w:r w:rsidRPr="00C826D7">
        <w:t>If a salesman does not meet more than half of his sales objective, he is considered 'Poor'.</w:t>
      </w:r>
    </w:p>
    <w:p w14:paraId="14EF0CD6" w14:textId="56F9B981" w:rsidR="00F02EBF" w:rsidRPr="00C826D7" w:rsidRDefault="00F02EBF" w:rsidP="00F02EBF">
      <w:pPr>
        <w:pStyle w:val="cse301-lab-h3"/>
        <w:numPr>
          <w:ilvl w:val="0"/>
          <w:numId w:val="0"/>
        </w:numPr>
        <w:ind w:left="720"/>
      </w:pPr>
      <w:r w:rsidRPr="00F02EBF">
        <w:lastRenderedPageBreak/>
        <w:drawing>
          <wp:inline distT="0" distB="0" distL="0" distR="0" wp14:anchorId="454E6174" wp14:editId="6AFD85F1">
            <wp:extent cx="5395428" cy="2987299"/>
            <wp:effectExtent l="0" t="0" r="0" b="3810"/>
            <wp:docPr id="2854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02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8C85" w14:textId="6A577A42" w:rsidR="00B442A8" w:rsidRDefault="00083CB5" w:rsidP="00C826D7">
      <w:pPr>
        <w:pStyle w:val="cse301-lab-h3"/>
      </w:pPr>
      <w:r w:rsidRPr="00C826D7">
        <w:t>F</w:t>
      </w:r>
      <w:r w:rsidR="00B442A8" w:rsidRPr="00C826D7">
        <w:t>ind the total quantity for each product.</w:t>
      </w:r>
      <w:r w:rsidRPr="00C826D7">
        <w:t xml:space="preserve"> (Query)</w:t>
      </w:r>
    </w:p>
    <w:p w14:paraId="219CA7E7" w14:textId="303591A0" w:rsidR="00443FCD" w:rsidRPr="00C826D7" w:rsidRDefault="00443FCD" w:rsidP="00443FCD">
      <w:pPr>
        <w:pStyle w:val="cse301-lab-h3"/>
        <w:numPr>
          <w:ilvl w:val="0"/>
          <w:numId w:val="0"/>
        </w:numPr>
        <w:ind w:left="720"/>
      </w:pPr>
      <w:r w:rsidRPr="00443FCD">
        <w:drawing>
          <wp:inline distT="0" distB="0" distL="0" distR="0" wp14:anchorId="12207EF2" wp14:editId="03B2B8E6">
            <wp:extent cx="5197290" cy="2568163"/>
            <wp:effectExtent l="0" t="0" r="3810" b="3810"/>
            <wp:docPr id="1426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6A4F" w14:textId="77777777" w:rsidR="00B442A8" w:rsidRDefault="00B442A8" w:rsidP="00C826D7">
      <w:pPr>
        <w:pStyle w:val="cse301-lab-h3"/>
      </w:pPr>
      <w:r w:rsidRPr="00C826D7">
        <w:t>Add a new column and find the total quantity for each product.</w:t>
      </w:r>
    </w:p>
    <w:p w14:paraId="413DC686" w14:textId="0E45BB8A" w:rsidR="00133E66" w:rsidRPr="00C826D7" w:rsidRDefault="00133E66" w:rsidP="00133E66">
      <w:pPr>
        <w:pStyle w:val="cse301-lab-h3"/>
        <w:numPr>
          <w:ilvl w:val="0"/>
          <w:numId w:val="0"/>
        </w:numPr>
        <w:ind w:left="720"/>
      </w:pPr>
      <w:r w:rsidRPr="00133E66">
        <w:lastRenderedPageBreak/>
        <w:drawing>
          <wp:inline distT="0" distB="0" distL="0" distR="0" wp14:anchorId="243867C3" wp14:editId="22F17A62">
            <wp:extent cx="6073666" cy="3139712"/>
            <wp:effectExtent l="0" t="0" r="3810" b="3810"/>
            <wp:docPr id="7322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22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80B" w14:textId="776DE2F2" w:rsidR="00B442A8" w:rsidRDefault="00B442A8" w:rsidP="00C826D7">
      <w:pPr>
        <w:pStyle w:val="cse301-lab-h3"/>
      </w:pPr>
      <w:r w:rsidRPr="00C826D7">
        <w:t xml:space="preserve">If the </w:t>
      </w:r>
      <w:r w:rsidR="00B11913" w:rsidRPr="00C826D7">
        <w:t xml:space="preserve">Quantity on hand </w:t>
      </w:r>
      <w:r w:rsidRPr="00C826D7">
        <w:t xml:space="preserve">for each product is more than </w:t>
      </w:r>
      <w:r w:rsidR="00B11913" w:rsidRPr="00C826D7">
        <w:t>10</w:t>
      </w:r>
      <w:r w:rsidRPr="00C826D7">
        <w:t>, change the discount rate to 10 otherwise set to 5.</w:t>
      </w:r>
    </w:p>
    <w:p w14:paraId="7BBD73F5" w14:textId="41ED29AB" w:rsidR="004A4B91" w:rsidRPr="00C826D7" w:rsidRDefault="004A4B91" w:rsidP="004A4B91">
      <w:pPr>
        <w:pStyle w:val="cse301-lab-h3"/>
        <w:numPr>
          <w:ilvl w:val="0"/>
          <w:numId w:val="0"/>
        </w:numPr>
        <w:ind w:left="720"/>
      </w:pPr>
      <w:r w:rsidRPr="004A4B91">
        <w:drawing>
          <wp:inline distT="0" distB="0" distL="0" distR="0" wp14:anchorId="426449FB" wp14:editId="5D79C817">
            <wp:extent cx="6499860" cy="3529725"/>
            <wp:effectExtent l="0" t="0" r="0" b="0"/>
            <wp:docPr id="11484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31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7971" cy="353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B254" w14:textId="23410D98" w:rsidR="00B442A8" w:rsidRDefault="00B442A8" w:rsidP="00C826D7">
      <w:pPr>
        <w:pStyle w:val="cse301-lab-h3"/>
      </w:pPr>
      <w:r w:rsidRPr="00C826D7">
        <w:t xml:space="preserve">If the </w:t>
      </w:r>
      <w:r w:rsidR="00B11913" w:rsidRPr="00C826D7">
        <w:t xml:space="preserve">Quantity on hand </w:t>
      </w:r>
      <w:r w:rsidRPr="00C826D7">
        <w:t xml:space="preserve">for each product is more than equal to </w:t>
      </w:r>
      <w:r w:rsidR="00B11913" w:rsidRPr="00C826D7">
        <w:t>20</w:t>
      </w:r>
      <w:r w:rsidRPr="00C826D7">
        <w:t xml:space="preserve">, change the discount rate to 10, if it is between </w:t>
      </w:r>
      <w:r w:rsidR="00B11913" w:rsidRPr="00C826D7">
        <w:t>10</w:t>
      </w:r>
      <w:r w:rsidRPr="00C826D7">
        <w:t xml:space="preserve"> and </w:t>
      </w:r>
      <w:r w:rsidR="00B11913" w:rsidRPr="00C826D7">
        <w:t>20</w:t>
      </w:r>
      <w:r w:rsidRPr="00C826D7">
        <w:t xml:space="preserve"> then change to 5, if it is </w:t>
      </w:r>
      <w:r w:rsidR="00351A61" w:rsidRPr="00C826D7">
        <w:t>more</w:t>
      </w:r>
      <w:r w:rsidRPr="00C826D7">
        <w:t xml:space="preserve"> than </w:t>
      </w:r>
      <w:r w:rsidR="00351A61" w:rsidRPr="00C826D7">
        <w:t xml:space="preserve">5 </w:t>
      </w:r>
      <w:r w:rsidRPr="00C826D7">
        <w:t xml:space="preserve">then change to </w:t>
      </w:r>
      <w:r w:rsidR="003700CD" w:rsidRPr="00C826D7">
        <w:t>3</w:t>
      </w:r>
      <w:r w:rsidRPr="00C826D7">
        <w:t xml:space="preserve"> otherwise set to 0.</w:t>
      </w:r>
    </w:p>
    <w:p w14:paraId="60AFDC87" w14:textId="763BE187" w:rsidR="00041B99" w:rsidRPr="00C826D7" w:rsidRDefault="00041B99" w:rsidP="00041B99">
      <w:pPr>
        <w:pStyle w:val="cse301-lab-h3"/>
        <w:numPr>
          <w:ilvl w:val="0"/>
          <w:numId w:val="0"/>
        </w:numPr>
        <w:ind w:left="720"/>
      </w:pPr>
      <w:r w:rsidRPr="00041B99">
        <w:lastRenderedPageBreak/>
        <w:drawing>
          <wp:inline distT="0" distB="0" distL="0" distR="0" wp14:anchorId="7248007C" wp14:editId="16359E99">
            <wp:extent cx="6370320" cy="3556820"/>
            <wp:effectExtent l="0" t="0" r="0" b="5715"/>
            <wp:docPr id="50240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4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4316" cy="35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FC50" w14:textId="5FED13A3" w:rsidR="00B442A8" w:rsidRDefault="00B442A8" w:rsidP="00C826D7">
      <w:pPr>
        <w:pStyle w:val="cse301-lab-h3"/>
      </w:pPr>
      <w:r w:rsidRPr="00C826D7">
        <w:t xml:space="preserve">The first number of pin code in </w:t>
      </w:r>
      <w:r w:rsidR="00204A3C" w:rsidRPr="00C826D7">
        <w:t>the client</w:t>
      </w:r>
      <w:r w:rsidRPr="00C826D7">
        <w:t xml:space="preserve"> table </w:t>
      </w:r>
      <w:r w:rsidR="00246A68" w:rsidRPr="00C826D7">
        <w:t>should</w:t>
      </w:r>
      <w:r w:rsidRPr="00C826D7">
        <w:t xml:space="preserve"> start with 7.</w:t>
      </w:r>
    </w:p>
    <w:p w14:paraId="59AB61CA" w14:textId="3813B1A9" w:rsidR="00897940" w:rsidRPr="00C826D7" w:rsidRDefault="00897940" w:rsidP="00897940">
      <w:pPr>
        <w:pStyle w:val="cse301-lab-h3"/>
        <w:numPr>
          <w:ilvl w:val="0"/>
          <w:numId w:val="0"/>
        </w:numPr>
        <w:ind w:left="720"/>
      </w:pPr>
      <w:r w:rsidRPr="00897940">
        <w:drawing>
          <wp:inline distT="0" distB="0" distL="0" distR="0" wp14:anchorId="669360C2" wp14:editId="3EF3CD71">
            <wp:extent cx="4732430" cy="708721"/>
            <wp:effectExtent l="0" t="0" r="0" b="0"/>
            <wp:docPr id="190876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62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7208" w14:textId="207AA61F" w:rsidR="00B442A8" w:rsidRPr="0089336D" w:rsidRDefault="0089336D" w:rsidP="00C826D7">
      <w:pPr>
        <w:pStyle w:val="cse301-lab-h1"/>
      </w:pPr>
      <w:r w:rsidRPr="0089336D">
        <w:t>Additional assignments</w:t>
      </w:r>
      <w:r>
        <w:t xml:space="preserve"> about Constraint</w:t>
      </w:r>
    </w:p>
    <w:p w14:paraId="09863A03" w14:textId="77777777" w:rsidR="0089336D" w:rsidRDefault="0089336D" w:rsidP="00C826D7">
      <w:pPr>
        <w:pStyle w:val="cse301-lab-h3"/>
      </w:pPr>
      <w:r w:rsidRPr="003E3802">
        <w:t xml:space="preserve">Amount paid and amounted due should not be negative when you are inserting the data. </w:t>
      </w:r>
    </w:p>
    <w:p w14:paraId="58BD5D32" w14:textId="494A2184" w:rsidR="00C34AA8" w:rsidRDefault="00C34AA8" w:rsidP="00C34AA8">
      <w:pPr>
        <w:pStyle w:val="cse301-lab-h3"/>
        <w:numPr>
          <w:ilvl w:val="0"/>
          <w:numId w:val="0"/>
        </w:numPr>
        <w:ind w:left="720"/>
      </w:pPr>
      <w:r w:rsidRPr="00C34AA8">
        <w:drawing>
          <wp:inline distT="0" distB="0" distL="0" distR="0" wp14:anchorId="3BF4A430" wp14:editId="334B9A1C">
            <wp:extent cx="5380186" cy="495343"/>
            <wp:effectExtent l="0" t="0" r="0" b="0"/>
            <wp:docPr id="62430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2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7C29" w14:textId="5B126872" w:rsidR="00C34AA8" w:rsidRPr="003E3802" w:rsidRDefault="00C34AA8" w:rsidP="00C34AA8">
      <w:pPr>
        <w:pStyle w:val="cse301-lab-h3"/>
        <w:numPr>
          <w:ilvl w:val="0"/>
          <w:numId w:val="0"/>
        </w:numPr>
        <w:ind w:left="720"/>
      </w:pPr>
      <w:r w:rsidRPr="00C34AA8">
        <w:lastRenderedPageBreak/>
        <w:drawing>
          <wp:inline distT="0" distB="0" distL="0" distR="0" wp14:anchorId="6C3DC6D6" wp14:editId="1901EF63">
            <wp:extent cx="5928874" cy="3299746"/>
            <wp:effectExtent l="0" t="0" r="0" b="0"/>
            <wp:docPr id="20405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1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3E1B" w14:textId="77777777" w:rsidR="0089336D" w:rsidRDefault="0089336D" w:rsidP="00C826D7">
      <w:pPr>
        <w:pStyle w:val="cse301-lab-h3"/>
      </w:pPr>
      <w:r w:rsidRPr="003E3802">
        <w:t>Do not enforce the check constraint for pincode.</w:t>
      </w:r>
    </w:p>
    <w:p w14:paraId="64B86F4F" w14:textId="134F0663" w:rsidR="00CC5444" w:rsidRPr="003E3802" w:rsidRDefault="00CC5444" w:rsidP="00CC5444">
      <w:pPr>
        <w:pStyle w:val="cse301-lab-h3"/>
        <w:numPr>
          <w:ilvl w:val="0"/>
          <w:numId w:val="0"/>
        </w:numPr>
        <w:ind w:left="720"/>
      </w:pPr>
      <w:r w:rsidRPr="00CC5444">
        <w:drawing>
          <wp:inline distT="0" distB="0" distL="0" distR="0" wp14:anchorId="59B4B20B" wp14:editId="041F450A">
            <wp:extent cx="3924640" cy="281964"/>
            <wp:effectExtent l="0" t="0" r="0" b="3810"/>
            <wp:docPr id="16282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3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9AC7" w14:textId="77777777" w:rsidR="0089336D" w:rsidRDefault="0089336D" w:rsidP="00C826D7">
      <w:pPr>
        <w:pStyle w:val="cse301-lab-h3"/>
      </w:pPr>
      <w:r w:rsidRPr="003E3802">
        <w:t>How to alter a check constraint enforcement state?</w:t>
      </w:r>
    </w:p>
    <w:p w14:paraId="2A8E7714" w14:textId="277793BD" w:rsidR="00CC5444" w:rsidRPr="003E3802" w:rsidRDefault="00CC5444" w:rsidP="00CC5444">
      <w:pPr>
        <w:pStyle w:val="cse301-lab-h3"/>
        <w:numPr>
          <w:ilvl w:val="0"/>
          <w:numId w:val="0"/>
        </w:numPr>
        <w:ind w:left="720"/>
      </w:pPr>
      <w:r w:rsidRPr="00CC5444">
        <w:t xml:space="preserve">In MySQL, </w:t>
      </w:r>
      <w:r>
        <w:t>user</w:t>
      </w:r>
      <w:r w:rsidRPr="00CC5444">
        <w:t xml:space="preserve"> cannot alter the enforcement state of a </w:t>
      </w:r>
      <w:r w:rsidRPr="003E3802">
        <w:t xml:space="preserve">check </w:t>
      </w:r>
      <w:r w:rsidRPr="00CC5444">
        <w:t>constraint</w:t>
      </w:r>
    </w:p>
    <w:p w14:paraId="1F199FA2" w14:textId="77777777" w:rsidR="0089336D" w:rsidRDefault="0089336D" w:rsidP="00C826D7">
      <w:pPr>
        <w:pStyle w:val="cse301-lab-h3"/>
      </w:pPr>
      <w:r w:rsidRPr="003E3802">
        <w:t>Remove the constraint from pincode;</w:t>
      </w:r>
    </w:p>
    <w:p w14:paraId="2535AAF3" w14:textId="6965DB79" w:rsidR="00CC5444" w:rsidRPr="003E3802" w:rsidRDefault="00D333F7" w:rsidP="00CC5444">
      <w:pPr>
        <w:pStyle w:val="cse301-lab-h3"/>
        <w:numPr>
          <w:ilvl w:val="0"/>
          <w:numId w:val="0"/>
        </w:numPr>
        <w:ind w:left="720"/>
      </w:pPr>
      <w:r w:rsidRPr="00D333F7">
        <w:drawing>
          <wp:inline distT="0" distB="0" distL="0" distR="0" wp14:anchorId="03A1A879" wp14:editId="6BC8D291">
            <wp:extent cx="4046571" cy="243861"/>
            <wp:effectExtent l="0" t="0" r="0" b="3810"/>
            <wp:docPr id="28723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3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CD70" w14:textId="77777777" w:rsidR="0089336D" w:rsidRDefault="0089336D" w:rsidP="00C826D7">
      <w:pPr>
        <w:pStyle w:val="cse301-lab-h3"/>
      </w:pPr>
      <w:r w:rsidRPr="003E3802">
        <w:t>The sell price and cost price should be unique.</w:t>
      </w:r>
    </w:p>
    <w:p w14:paraId="368DC882" w14:textId="526F9374" w:rsidR="008B63CF" w:rsidRPr="003E3802" w:rsidRDefault="000A447C" w:rsidP="008B63CF">
      <w:pPr>
        <w:pStyle w:val="cse301-lab-h3"/>
        <w:numPr>
          <w:ilvl w:val="0"/>
          <w:numId w:val="0"/>
        </w:numPr>
        <w:ind w:left="720"/>
      </w:pPr>
      <w:r w:rsidRPr="000A447C">
        <w:drawing>
          <wp:inline distT="0" distB="0" distL="0" distR="0" wp14:anchorId="1D789D83" wp14:editId="373F724C">
            <wp:extent cx="5715495" cy="2827265"/>
            <wp:effectExtent l="0" t="0" r="0" b="0"/>
            <wp:docPr id="8368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3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2652" w14:textId="1EE2F3E7" w:rsidR="0089336D" w:rsidRDefault="0089336D" w:rsidP="00C826D7">
      <w:pPr>
        <w:pStyle w:val="cse301-lab-h3"/>
      </w:pPr>
      <w:r w:rsidRPr="003E3802">
        <w:t>The sell price and cost price should not be unique.</w:t>
      </w:r>
    </w:p>
    <w:p w14:paraId="1FA3461A" w14:textId="75200B76" w:rsidR="001B6168" w:rsidRDefault="001B6168" w:rsidP="001B6168">
      <w:pPr>
        <w:pStyle w:val="cse301-lab-h3"/>
        <w:numPr>
          <w:ilvl w:val="0"/>
          <w:numId w:val="0"/>
        </w:numPr>
        <w:ind w:left="720"/>
      </w:pPr>
      <w:r w:rsidRPr="001B6168">
        <w:lastRenderedPageBreak/>
        <w:drawing>
          <wp:inline distT="0" distB="0" distL="0" distR="0" wp14:anchorId="69649DA8" wp14:editId="54013688">
            <wp:extent cx="4519052" cy="2560542"/>
            <wp:effectExtent l="0" t="0" r="0" b="0"/>
            <wp:docPr id="775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8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67A5" w14:textId="5641DBD3" w:rsidR="000A447C" w:rsidRPr="0089336D" w:rsidRDefault="000A447C" w:rsidP="000A447C">
      <w:pPr>
        <w:pStyle w:val="cse301-lab-h3"/>
        <w:numPr>
          <w:ilvl w:val="0"/>
          <w:numId w:val="0"/>
        </w:numPr>
        <w:ind w:left="720"/>
      </w:pPr>
    </w:p>
    <w:p w14:paraId="5CAEE9D6" w14:textId="77777777" w:rsidR="0089336D" w:rsidRDefault="0089336D" w:rsidP="00C826D7">
      <w:pPr>
        <w:pStyle w:val="cse301-lab-h3"/>
      </w:pPr>
      <w:r w:rsidRPr="0089336D">
        <w:t>Update the delivery status to “Delivered” for the product number P1007</w:t>
      </w:r>
      <w:r>
        <w:t>.</w:t>
      </w:r>
    </w:p>
    <w:p w14:paraId="16B1D72F" w14:textId="1365C388" w:rsidR="00396AB5" w:rsidRDefault="00396AB5" w:rsidP="00396AB5">
      <w:pPr>
        <w:pStyle w:val="cse301-lab-h3"/>
        <w:numPr>
          <w:ilvl w:val="0"/>
          <w:numId w:val="0"/>
        </w:numPr>
        <w:ind w:left="720"/>
      </w:pPr>
      <w:r w:rsidRPr="00396AB5">
        <w:drawing>
          <wp:inline distT="0" distB="0" distL="0" distR="0" wp14:anchorId="420AE85C" wp14:editId="3780F4DA">
            <wp:extent cx="6149873" cy="3520745"/>
            <wp:effectExtent l="0" t="0" r="3810" b="3810"/>
            <wp:docPr id="12206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5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8C9C" w14:textId="77777777" w:rsidR="0089336D" w:rsidRDefault="0089336D" w:rsidP="00C826D7">
      <w:pPr>
        <w:pStyle w:val="cse301-lab-h3"/>
      </w:pPr>
      <w:r w:rsidRPr="0089336D">
        <w:t>Change address and city to ‘Phu Hoa’ and ‘Thu Dau Mot’ where client number is C104.</w:t>
      </w:r>
    </w:p>
    <w:p w14:paraId="2AB948AC" w14:textId="609E33E2" w:rsidR="001C762E" w:rsidRDefault="001C762E" w:rsidP="001C762E">
      <w:pPr>
        <w:pStyle w:val="cse301-lab-h3"/>
        <w:numPr>
          <w:ilvl w:val="0"/>
          <w:numId w:val="0"/>
        </w:numPr>
        <w:ind w:left="720"/>
      </w:pPr>
      <w:r w:rsidRPr="001C762E">
        <w:lastRenderedPageBreak/>
        <w:drawing>
          <wp:inline distT="0" distB="0" distL="0" distR="0" wp14:anchorId="30394250" wp14:editId="1FB1CF68">
            <wp:extent cx="6134632" cy="2149026"/>
            <wp:effectExtent l="0" t="0" r="0" b="3810"/>
            <wp:docPr id="19942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3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1CA7" w14:textId="77777777" w:rsidR="0089336D" w:rsidRDefault="0089336D" w:rsidP="00C826D7">
      <w:pPr>
        <w:pStyle w:val="cse301-lab-h3"/>
      </w:pPr>
      <w:r w:rsidRPr="0089336D">
        <w:t>Add a new column to “Product” table named as “Exp_Date”, data type is Date</w:t>
      </w:r>
      <w:r>
        <w:t>.</w:t>
      </w:r>
    </w:p>
    <w:p w14:paraId="2C553974" w14:textId="33E4FDC4" w:rsidR="00317954" w:rsidRDefault="00317954" w:rsidP="00317954">
      <w:pPr>
        <w:pStyle w:val="cse301-lab-h3"/>
        <w:numPr>
          <w:ilvl w:val="0"/>
          <w:numId w:val="0"/>
        </w:numPr>
        <w:ind w:left="720"/>
      </w:pPr>
      <w:r w:rsidRPr="00317954">
        <w:drawing>
          <wp:inline distT="0" distB="0" distL="0" distR="0" wp14:anchorId="72E8227D" wp14:editId="58231EA0">
            <wp:extent cx="7014210" cy="2400300"/>
            <wp:effectExtent l="0" t="0" r="0" b="0"/>
            <wp:docPr id="156110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15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142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26A9" w14:textId="77777777" w:rsidR="0089336D" w:rsidRDefault="0089336D" w:rsidP="00C826D7">
      <w:pPr>
        <w:pStyle w:val="cse301-lab-h3"/>
      </w:pPr>
      <w:r w:rsidRPr="0089336D">
        <w:t>Add a new column to “Clients” table named as “Phone”, data type is varchar and size is 15.</w:t>
      </w:r>
    </w:p>
    <w:p w14:paraId="23FCB4DB" w14:textId="1F1442EB" w:rsidR="00354515" w:rsidRDefault="00354515" w:rsidP="00354515">
      <w:pPr>
        <w:pStyle w:val="cse301-lab-h3"/>
        <w:numPr>
          <w:ilvl w:val="0"/>
          <w:numId w:val="0"/>
        </w:numPr>
        <w:ind w:left="720"/>
      </w:pPr>
      <w:r w:rsidRPr="00354515">
        <w:drawing>
          <wp:inline distT="0" distB="0" distL="0" distR="0" wp14:anchorId="6757E18C" wp14:editId="3174B032">
            <wp:extent cx="6477561" cy="2682472"/>
            <wp:effectExtent l="0" t="0" r="0" b="3810"/>
            <wp:docPr id="19754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07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DBC4" w14:textId="77777777" w:rsidR="0089336D" w:rsidRDefault="0089336D" w:rsidP="00C826D7">
      <w:pPr>
        <w:pStyle w:val="cse301-lab-h3"/>
      </w:pPr>
      <w:r w:rsidRPr="0089336D">
        <w:t>Update remarks as “Good” for all salesman.</w:t>
      </w:r>
    </w:p>
    <w:p w14:paraId="39F27766" w14:textId="0996A2B8" w:rsidR="00864B8E" w:rsidRPr="0089336D" w:rsidRDefault="00864B8E" w:rsidP="00864B8E">
      <w:pPr>
        <w:pStyle w:val="cse301-lab-h3"/>
        <w:numPr>
          <w:ilvl w:val="0"/>
          <w:numId w:val="0"/>
        </w:numPr>
        <w:ind w:left="720"/>
      </w:pPr>
      <w:r w:rsidRPr="00864B8E">
        <w:lastRenderedPageBreak/>
        <w:drawing>
          <wp:inline distT="0" distB="0" distL="0" distR="0" wp14:anchorId="72ED1C0C" wp14:editId="4C94BFF2">
            <wp:extent cx="6549390" cy="2069289"/>
            <wp:effectExtent l="0" t="0" r="3810" b="7620"/>
            <wp:docPr id="164526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9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57697" cy="20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B4C9" w14:textId="77777777" w:rsidR="0089336D" w:rsidRDefault="0089336D" w:rsidP="00C826D7">
      <w:pPr>
        <w:pStyle w:val="cse301-lab-h3"/>
      </w:pPr>
      <w:r w:rsidRPr="0089336D">
        <w:t>Change remarks to "bad" whose salesman number is "S004".</w:t>
      </w:r>
    </w:p>
    <w:p w14:paraId="4CC48C7C" w14:textId="4695D835" w:rsidR="00C84CA2" w:rsidRPr="0089336D" w:rsidRDefault="00C84CA2" w:rsidP="00C84CA2">
      <w:pPr>
        <w:pStyle w:val="cse301-lab-h3"/>
        <w:numPr>
          <w:ilvl w:val="0"/>
          <w:numId w:val="0"/>
        </w:numPr>
        <w:ind w:left="720"/>
      </w:pPr>
      <w:r w:rsidRPr="00C84CA2">
        <w:drawing>
          <wp:inline distT="0" distB="0" distL="0" distR="0" wp14:anchorId="7D943454" wp14:editId="33F83605">
            <wp:extent cx="6526530" cy="2015980"/>
            <wp:effectExtent l="0" t="0" r="7620" b="3810"/>
            <wp:docPr id="3901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34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0364" cy="20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60E8" w14:textId="24922032" w:rsidR="0089336D" w:rsidRDefault="0089336D" w:rsidP="00C826D7">
      <w:pPr>
        <w:pStyle w:val="cse301-lab-h3"/>
      </w:pPr>
      <w:r w:rsidRPr="0089336D">
        <w:t>Modify the data type of “Phone” in “Clients” table with varchar from size 15 to size is 10</w:t>
      </w:r>
      <w:r w:rsidR="00356A28">
        <w:t>.</w:t>
      </w:r>
    </w:p>
    <w:p w14:paraId="69335137" w14:textId="29AC1281" w:rsidR="00356A28" w:rsidRDefault="00356A28" w:rsidP="00356A28">
      <w:pPr>
        <w:pStyle w:val="cse301-lab-h3"/>
        <w:numPr>
          <w:ilvl w:val="0"/>
          <w:numId w:val="0"/>
        </w:numPr>
        <w:ind w:left="720"/>
      </w:pPr>
      <w:r w:rsidRPr="00356A28">
        <w:drawing>
          <wp:inline distT="0" distB="0" distL="0" distR="0" wp14:anchorId="494EB2A2" wp14:editId="6B27CD89">
            <wp:extent cx="3673158" cy="2827265"/>
            <wp:effectExtent l="0" t="0" r="3810" b="0"/>
            <wp:docPr id="5864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8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6E9D" w14:textId="77777777" w:rsidR="0089336D" w:rsidRDefault="0089336D" w:rsidP="00C826D7">
      <w:pPr>
        <w:pStyle w:val="cse301-lab-h3"/>
      </w:pPr>
      <w:r w:rsidRPr="0089336D">
        <w:t>Delete the “Phone” column from “Clients” table.</w:t>
      </w:r>
    </w:p>
    <w:p w14:paraId="5D8560D6" w14:textId="12225398" w:rsidR="00356A28" w:rsidRPr="0089336D" w:rsidRDefault="00356A28" w:rsidP="00356A28">
      <w:pPr>
        <w:pStyle w:val="cse301-lab-h3"/>
        <w:numPr>
          <w:ilvl w:val="0"/>
          <w:numId w:val="0"/>
        </w:numPr>
        <w:ind w:left="720"/>
      </w:pPr>
      <w:r w:rsidRPr="00356A28">
        <w:lastRenderedPageBreak/>
        <w:drawing>
          <wp:inline distT="0" distB="0" distL="0" distR="0" wp14:anchorId="49EDA9C9" wp14:editId="3D976D5F">
            <wp:extent cx="6073666" cy="2453853"/>
            <wp:effectExtent l="0" t="0" r="3810" b="3810"/>
            <wp:docPr id="1299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37B4" w14:textId="77777777" w:rsidR="0089336D" w:rsidRPr="0089336D" w:rsidRDefault="0089336D" w:rsidP="00C826D7">
      <w:pPr>
        <w:pStyle w:val="cse301-lab-h3"/>
      </w:pPr>
      <w:r w:rsidRPr="0089336D">
        <w:t>alter table Clients drop column Phone;</w:t>
      </w:r>
    </w:p>
    <w:p w14:paraId="3161D6D9" w14:textId="77777777" w:rsidR="0089336D" w:rsidRDefault="0089336D" w:rsidP="00C826D7">
      <w:pPr>
        <w:pStyle w:val="cse301-lab-h3"/>
      </w:pPr>
      <w:r w:rsidRPr="0089336D">
        <w:t>Change the sell price of Mouse to 120.</w:t>
      </w:r>
    </w:p>
    <w:p w14:paraId="402E20E5" w14:textId="229CB9D4" w:rsidR="00224093" w:rsidRPr="0089336D" w:rsidRDefault="00224093" w:rsidP="00224093">
      <w:pPr>
        <w:pStyle w:val="cse301-lab-h3"/>
        <w:numPr>
          <w:ilvl w:val="0"/>
          <w:numId w:val="0"/>
        </w:numPr>
        <w:ind w:left="720"/>
      </w:pPr>
      <w:r w:rsidRPr="00224093">
        <w:drawing>
          <wp:inline distT="0" distB="0" distL="0" distR="0" wp14:anchorId="7191B368" wp14:editId="0B7F7355">
            <wp:extent cx="6320790" cy="2541248"/>
            <wp:effectExtent l="0" t="0" r="3810" b="0"/>
            <wp:docPr id="33391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0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9980" cy="254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1063" w14:textId="77777777" w:rsidR="0089336D" w:rsidRDefault="0089336D" w:rsidP="00C826D7">
      <w:pPr>
        <w:pStyle w:val="cse301-lab-h3"/>
      </w:pPr>
      <w:r w:rsidRPr="0089336D">
        <w:t>Change the city of client number C104 to “Ben Cat”.</w:t>
      </w:r>
    </w:p>
    <w:p w14:paraId="43E33237" w14:textId="4965A94F" w:rsidR="0086403C" w:rsidRPr="003E3802" w:rsidRDefault="0086403C" w:rsidP="0086403C">
      <w:pPr>
        <w:pStyle w:val="cse301-lab-h3"/>
        <w:numPr>
          <w:ilvl w:val="0"/>
          <w:numId w:val="0"/>
        </w:numPr>
        <w:ind w:left="720"/>
      </w:pPr>
      <w:r w:rsidRPr="0086403C">
        <w:lastRenderedPageBreak/>
        <w:drawing>
          <wp:inline distT="0" distB="0" distL="0" distR="0" wp14:anchorId="5C1D04FA" wp14:editId="6054DD62">
            <wp:extent cx="6119390" cy="3132091"/>
            <wp:effectExtent l="0" t="0" r="0" b="0"/>
            <wp:docPr id="188850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34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62FD" w14:textId="190FC546" w:rsidR="0089336D" w:rsidRDefault="0089336D" w:rsidP="00C826D7">
      <w:pPr>
        <w:pStyle w:val="cse301-lab-h3"/>
      </w:pPr>
      <w:r w:rsidRPr="003E3802">
        <w:t>If Order_Quantity greater than 5, then 10% discount. If Order_Quantity greater than 10, then 15% discount. Othrwise, no discount.</w:t>
      </w:r>
    </w:p>
    <w:p w14:paraId="01D87CFE" w14:textId="3DE20D7A" w:rsidR="008D2319" w:rsidRPr="0089336D" w:rsidRDefault="008D2319" w:rsidP="008D2319">
      <w:pPr>
        <w:pStyle w:val="cse301-lab-h3"/>
        <w:numPr>
          <w:ilvl w:val="0"/>
          <w:numId w:val="0"/>
        </w:numPr>
        <w:ind w:left="720"/>
      </w:pPr>
      <w:r w:rsidRPr="008D2319">
        <w:drawing>
          <wp:inline distT="0" distB="0" distL="0" distR="0" wp14:anchorId="242BCA3A" wp14:editId="3EF9E2CB">
            <wp:extent cx="5121084" cy="4092295"/>
            <wp:effectExtent l="0" t="0" r="3810" b="3810"/>
            <wp:docPr id="7455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35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319" w:rsidRPr="0089336D" w:rsidSect="00825E8A">
      <w:footerReference w:type="default" r:id="rId36"/>
      <w:pgSz w:w="12240" w:h="15840"/>
      <w:pgMar w:top="709" w:right="474" w:bottom="851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5081" w14:textId="77777777" w:rsidR="00D31EC0" w:rsidRDefault="00D31EC0" w:rsidP="00E62360">
      <w:pPr>
        <w:spacing w:after="0" w:line="240" w:lineRule="auto"/>
      </w:pPr>
      <w:r>
        <w:separator/>
      </w:r>
    </w:p>
  </w:endnote>
  <w:endnote w:type="continuationSeparator" w:id="0">
    <w:p w14:paraId="7F62DBDE" w14:textId="77777777" w:rsidR="00D31EC0" w:rsidRDefault="00D31EC0" w:rsidP="00E62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4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EC02C" w14:textId="2FCDF168" w:rsidR="00E62360" w:rsidRDefault="00E623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0FA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8C368" w14:textId="77777777" w:rsidR="00E62360" w:rsidRDefault="00E62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B268" w14:textId="77777777" w:rsidR="00D31EC0" w:rsidRDefault="00D31EC0" w:rsidP="00E62360">
      <w:pPr>
        <w:spacing w:after="0" w:line="240" w:lineRule="auto"/>
      </w:pPr>
      <w:r>
        <w:separator/>
      </w:r>
    </w:p>
  </w:footnote>
  <w:footnote w:type="continuationSeparator" w:id="0">
    <w:p w14:paraId="47DFA1CF" w14:textId="77777777" w:rsidR="00D31EC0" w:rsidRDefault="00D31EC0" w:rsidP="00E62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63D4"/>
    <w:multiLevelType w:val="hybridMultilevel"/>
    <w:tmpl w:val="AD0422B8"/>
    <w:lvl w:ilvl="0" w:tplc="53707F10">
      <w:start w:val="2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70BB"/>
    <w:multiLevelType w:val="hybridMultilevel"/>
    <w:tmpl w:val="5546EE0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D720C"/>
    <w:multiLevelType w:val="hybridMultilevel"/>
    <w:tmpl w:val="68DE9AD8"/>
    <w:lvl w:ilvl="0" w:tplc="6E94A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916937"/>
    <w:multiLevelType w:val="hybridMultilevel"/>
    <w:tmpl w:val="63588C7C"/>
    <w:lvl w:ilvl="0" w:tplc="D2DCD5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A095A"/>
    <w:multiLevelType w:val="hybridMultilevel"/>
    <w:tmpl w:val="3F609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B2991"/>
    <w:multiLevelType w:val="hybridMultilevel"/>
    <w:tmpl w:val="705004FE"/>
    <w:lvl w:ilvl="0" w:tplc="13F4DE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FC491F"/>
    <w:multiLevelType w:val="hybridMultilevel"/>
    <w:tmpl w:val="F552D8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6807B6"/>
    <w:multiLevelType w:val="hybridMultilevel"/>
    <w:tmpl w:val="558E83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F04C06"/>
    <w:multiLevelType w:val="hybridMultilevel"/>
    <w:tmpl w:val="7038A748"/>
    <w:lvl w:ilvl="0" w:tplc="FF5887A0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1E5781"/>
    <w:multiLevelType w:val="hybridMultilevel"/>
    <w:tmpl w:val="100E5CAA"/>
    <w:lvl w:ilvl="0" w:tplc="E81C0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96455"/>
    <w:multiLevelType w:val="hybridMultilevel"/>
    <w:tmpl w:val="81A8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AC151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42CBB"/>
    <w:multiLevelType w:val="hybridMultilevel"/>
    <w:tmpl w:val="356CD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24703"/>
    <w:multiLevelType w:val="multilevel"/>
    <w:tmpl w:val="4E1C0F0C"/>
    <w:lvl w:ilvl="0">
      <w:start w:val="1"/>
      <w:numFmt w:val="upperRoman"/>
      <w:pStyle w:val="cse301-lab-h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upperLetter"/>
      <w:pStyle w:val="cse301-lab-h2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lvlRestart w:val="0"/>
      <w:pStyle w:val="cse301-lab-h3"/>
      <w:suff w:val="space"/>
      <w:lvlText w:val="%3."/>
      <w:lvlJc w:val="right"/>
      <w:pPr>
        <w:ind w:left="72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16836C5"/>
    <w:multiLevelType w:val="hybridMultilevel"/>
    <w:tmpl w:val="97785A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25A8B"/>
    <w:multiLevelType w:val="hybridMultilevel"/>
    <w:tmpl w:val="2F52A2D4"/>
    <w:lvl w:ilvl="0" w:tplc="3474C73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8843C3"/>
    <w:multiLevelType w:val="hybridMultilevel"/>
    <w:tmpl w:val="05120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D24C36"/>
    <w:multiLevelType w:val="hybridMultilevel"/>
    <w:tmpl w:val="B3A413C2"/>
    <w:lvl w:ilvl="0" w:tplc="020261F6">
      <w:start w:val="6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7975055"/>
    <w:multiLevelType w:val="hybridMultilevel"/>
    <w:tmpl w:val="0B6A5C44"/>
    <w:lvl w:ilvl="0" w:tplc="1BAC0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3E52B1"/>
    <w:multiLevelType w:val="hybridMultilevel"/>
    <w:tmpl w:val="DD22EEC8"/>
    <w:lvl w:ilvl="0" w:tplc="81C612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F74EBD"/>
    <w:multiLevelType w:val="hybridMultilevel"/>
    <w:tmpl w:val="641E2B72"/>
    <w:lvl w:ilvl="0" w:tplc="518CBA0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706460">
    <w:abstractNumId w:val="10"/>
  </w:num>
  <w:num w:numId="2" w16cid:durableId="14960299">
    <w:abstractNumId w:val="21"/>
  </w:num>
  <w:num w:numId="3" w16cid:durableId="286130648">
    <w:abstractNumId w:val="5"/>
  </w:num>
  <w:num w:numId="4" w16cid:durableId="938875287">
    <w:abstractNumId w:val="15"/>
  </w:num>
  <w:num w:numId="5" w16cid:durableId="1323196807">
    <w:abstractNumId w:val="19"/>
  </w:num>
  <w:num w:numId="6" w16cid:durableId="1593734878">
    <w:abstractNumId w:val="11"/>
  </w:num>
  <w:num w:numId="7" w16cid:durableId="1937909195">
    <w:abstractNumId w:val="8"/>
  </w:num>
  <w:num w:numId="8" w16cid:durableId="301813281">
    <w:abstractNumId w:val="7"/>
  </w:num>
  <w:num w:numId="9" w16cid:durableId="1949313451">
    <w:abstractNumId w:val="18"/>
  </w:num>
  <w:num w:numId="10" w16cid:durableId="918322696">
    <w:abstractNumId w:val="6"/>
  </w:num>
  <w:num w:numId="11" w16cid:durableId="1281692649">
    <w:abstractNumId w:val="16"/>
  </w:num>
  <w:num w:numId="12" w16cid:durableId="1287080146">
    <w:abstractNumId w:val="12"/>
  </w:num>
  <w:num w:numId="13" w16cid:durableId="1309044780">
    <w:abstractNumId w:val="17"/>
  </w:num>
  <w:num w:numId="14" w16cid:durableId="755564799">
    <w:abstractNumId w:val="20"/>
  </w:num>
  <w:num w:numId="15" w16cid:durableId="850947452">
    <w:abstractNumId w:val="9"/>
  </w:num>
  <w:num w:numId="16" w16cid:durableId="683437747">
    <w:abstractNumId w:val="14"/>
  </w:num>
  <w:num w:numId="17" w16cid:durableId="1560283569">
    <w:abstractNumId w:val="1"/>
  </w:num>
  <w:num w:numId="18" w16cid:durableId="1814175845">
    <w:abstractNumId w:val="4"/>
  </w:num>
  <w:num w:numId="19" w16cid:durableId="1111701849">
    <w:abstractNumId w:val="0"/>
  </w:num>
  <w:num w:numId="20" w16cid:durableId="1374572991">
    <w:abstractNumId w:val="2"/>
  </w:num>
  <w:num w:numId="21" w16cid:durableId="1035621777">
    <w:abstractNumId w:val="3"/>
  </w:num>
  <w:num w:numId="22" w16cid:durableId="2276131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57"/>
    <w:rsid w:val="000133FB"/>
    <w:rsid w:val="00022F92"/>
    <w:rsid w:val="00041B99"/>
    <w:rsid w:val="00046398"/>
    <w:rsid w:val="00046C97"/>
    <w:rsid w:val="00083CB5"/>
    <w:rsid w:val="00084A2E"/>
    <w:rsid w:val="000A447C"/>
    <w:rsid w:val="000D76D5"/>
    <w:rsid w:val="00121E6C"/>
    <w:rsid w:val="0012661A"/>
    <w:rsid w:val="00133E66"/>
    <w:rsid w:val="00151166"/>
    <w:rsid w:val="00157A30"/>
    <w:rsid w:val="001A27C5"/>
    <w:rsid w:val="001B0932"/>
    <w:rsid w:val="001B2779"/>
    <w:rsid w:val="001B6168"/>
    <w:rsid w:val="001C483F"/>
    <w:rsid w:val="001C5214"/>
    <w:rsid w:val="001C762E"/>
    <w:rsid w:val="001D6274"/>
    <w:rsid w:val="00204A3C"/>
    <w:rsid w:val="00224093"/>
    <w:rsid w:val="002309E7"/>
    <w:rsid w:val="00246A68"/>
    <w:rsid w:val="00261E25"/>
    <w:rsid w:val="00281300"/>
    <w:rsid w:val="002A07AB"/>
    <w:rsid w:val="002E1D4A"/>
    <w:rsid w:val="002E75E5"/>
    <w:rsid w:val="00317954"/>
    <w:rsid w:val="00343C27"/>
    <w:rsid w:val="00351A61"/>
    <w:rsid w:val="00354515"/>
    <w:rsid w:val="00356A28"/>
    <w:rsid w:val="003700CD"/>
    <w:rsid w:val="00373AE0"/>
    <w:rsid w:val="003840CF"/>
    <w:rsid w:val="00396AB5"/>
    <w:rsid w:val="003A45FE"/>
    <w:rsid w:val="003B3F17"/>
    <w:rsid w:val="003C4BEA"/>
    <w:rsid w:val="003E3AB0"/>
    <w:rsid w:val="00442270"/>
    <w:rsid w:val="00443FCD"/>
    <w:rsid w:val="00462E14"/>
    <w:rsid w:val="00470CD2"/>
    <w:rsid w:val="004821DD"/>
    <w:rsid w:val="00482793"/>
    <w:rsid w:val="00484576"/>
    <w:rsid w:val="004A4B91"/>
    <w:rsid w:val="00546A31"/>
    <w:rsid w:val="005758C6"/>
    <w:rsid w:val="005C5CFB"/>
    <w:rsid w:val="005D4A4C"/>
    <w:rsid w:val="005F3423"/>
    <w:rsid w:val="00613AA7"/>
    <w:rsid w:val="00617A90"/>
    <w:rsid w:val="00673E43"/>
    <w:rsid w:val="00675ECB"/>
    <w:rsid w:val="006929F2"/>
    <w:rsid w:val="006C3893"/>
    <w:rsid w:val="0070552E"/>
    <w:rsid w:val="00736278"/>
    <w:rsid w:val="00752337"/>
    <w:rsid w:val="007C4704"/>
    <w:rsid w:val="007C5F28"/>
    <w:rsid w:val="007E4E27"/>
    <w:rsid w:val="008055CA"/>
    <w:rsid w:val="00825E8A"/>
    <w:rsid w:val="008371B1"/>
    <w:rsid w:val="0086403C"/>
    <w:rsid w:val="00864B8E"/>
    <w:rsid w:val="0087629C"/>
    <w:rsid w:val="0089336D"/>
    <w:rsid w:val="00897940"/>
    <w:rsid w:val="008B63CF"/>
    <w:rsid w:val="008D2319"/>
    <w:rsid w:val="00911483"/>
    <w:rsid w:val="009571BA"/>
    <w:rsid w:val="009606D1"/>
    <w:rsid w:val="00A34CE2"/>
    <w:rsid w:val="00A45CD9"/>
    <w:rsid w:val="00A47784"/>
    <w:rsid w:val="00A56A37"/>
    <w:rsid w:val="00A979BC"/>
    <w:rsid w:val="00AA6B05"/>
    <w:rsid w:val="00B00C68"/>
    <w:rsid w:val="00B11913"/>
    <w:rsid w:val="00B22A64"/>
    <w:rsid w:val="00B34C55"/>
    <w:rsid w:val="00B442A8"/>
    <w:rsid w:val="00B629D0"/>
    <w:rsid w:val="00B8040A"/>
    <w:rsid w:val="00BB581F"/>
    <w:rsid w:val="00BD0925"/>
    <w:rsid w:val="00C34AA8"/>
    <w:rsid w:val="00C407FB"/>
    <w:rsid w:val="00C71F1B"/>
    <w:rsid w:val="00C826D7"/>
    <w:rsid w:val="00C84CA2"/>
    <w:rsid w:val="00CC5444"/>
    <w:rsid w:val="00CD0FA8"/>
    <w:rsid w:val="00CD222C"/>
    <w:rsid w:val="00D26150"/>
    <w:rsid w:val="00D31EC0"/>
    <w:rsid w:val="00D333F7"/>
    <w:rsid w:val="00D6661A"/>
    <w:rsid w:val="00D92A9F"/>
    <w:rsid w:val="00DA2B6E"/>
    <w:rsid w:val="00DA52BC"/>
    <w:rsid w:val="00DB1F88"/>
    <w:rsid w:val="00DE580C"/>
    <w:rsid w:val="00DF1C80"/>
    <w:rsid w:val="00E25079"/>
    <w:rsid w:val="00E506A6"/>
    <w:rsid w:val="00E62360"/>
    <w:rsid w:val="00EA1511"/>
    <w:rsid w:val="00EA5C56"/>
    <w:rsid w:val="00ED19AB"/>
    <w:rsid w:val="00ED2957"/>
    <w:rsid w:val="00F02EBF"/>
    <w:rsid w:val="00F13E6D"/>
    <w:rsid w:val="00F22065"/>
    <w:rsid w:val="00F36F1B"/>
    <w:rsid w:val="00F71D12"/>
    <w:rsid w:val="00F77C3B"/>
    <w:rsid w:val="00F91B5D"/>
    <w:rsid w:val="00F929A5"/>
    <w:rsid w:val="00F93D79"/>
    <w:rsid w:val="00FB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57E5B"/>
  <w15:chartTrackingRefBased/>
  <w15:docId w15:val="{02F5091C-355D-49D0-B321-F2728026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957"/>
    <w:rPr>
      <w:rFonts w:eastAsiaTheme="minorHAnsi"/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957"/>
    <w:pPr>
      <w:ind w:left="720"/>
      <w:contextualSpacing/>
    </w:pPr>
  </w:style>
  <w:style w:type="table" w:styleId="TableGrid">
    <w:name w:val="Table Grid"/>
    <w:basedOn w:val="TableNormal"/>
    <w:uiPriority w:val="39"/>
    <w:rsid w:val="00ED2957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C5F28"/>
    <w:rPr>
      <w:color w:val="0563C1" w:themeColor="hyperlink"/>
      <w:u w:val="single"/>
    </w:rPr>
  </w:style>
  <w:style w:type="paragraph" w:customStyle="1" w:styleId="cse301-lab-h1">
    <w:name w:val="cse301-lab-h1"/>
    <w:basedOn w:val="Normal"/>
    <w:link w:val="cse301-lab-h1Char"/>
    <w:qFormat/>
    <w:rsid w:val="008055CA"/>
    <w:pPr>
      <w:numPr>
        <w:numId w:val="22"/>
      </w:numPr>
      <w:spacing w:after="0" w:line="360" w:lineRule="auto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customStyle="1" w:styleId="cse301-lab-h1Char">
    <w:name w:val="cse301-lab-h1 Char"/>
    <w:basedOn w:val="DefaultParagraphFont"/>
    <w:link w:val="cse301-lab-h1"/>
    <w:rsid w:val="008055CA"/>
    <w:rPr>
      <w:rFonts w:ascii="Times New Roman" w:eastAsiaTheme="minorHAnsi" w:hAnsi="Times New Roman" w:cs="Times New Roman"/>
      <w:b/>
      <w:bCs/>
      <w:kern w:val="0"/>
      <w:sz w:val="24"/>
      <w:szCs w:val="24"/>
      <w:lang w:eastAsia="en-US"/>
      <w14:ligatures w14:val="none"/>
    </w:rPr>
  </w:style>
  <w:style w:type="paragraph" w:customStyle="1" w:styleId="cse301-lab-h2">
    <w:name w:val="cse301-lab-h2"/>
    <w:basedOn w:val="Normal"/>
    <w:link w:val="cse301-lab-h2Char"/>
    <w:qFormat/>
    <w:rsid w:val="008055CA"/>
    <w:pPr>
      <w:numPr>
        <w:ilvl w:val="1"/>
        <w:numId w:val="22"/>
      </w:numPr>
      <w:spacing w:after="0" w:line="360" w:lineRule="auto"/>
    </w:pPr>
    <w:rPr>
      <w:rFonts w:ascii="Times New Roman" w:hAnsi="Times New Roman" w:cs="Times New Roman"/>
      <w:i/>
      <w:iCs/>
      <w:color w:val="00B050"/>
      <w:sz w:val="24"/>
      <w:szCs w:val="24"/>
    </w:rPr>
  </w:style>
  <w:style w:type="character" w:customStyle="1" w:styleId="cse301-lab-h2Char">
    <w:name w:val="cse301-lab-h2 Char"/>
    <w:basedOn w:val="DefaultParagraphFont"/>
    <w:link w:val="cse301-lab-h2"/>
    <w:rsid w:val="008055CA"/>
    <w:rPr>
      <w:rFonts w:ascii="Times New Roman" w:eastAsiaTheme="minorHAnsi" w:hAnsi="Times New Roman" w:cs="Times New Roman"/>
      <w:i/>
      <w:iCs/>
      <w:color w:val="00B050"/>
      <w:kern w:val="0"/>
      <w:sz w:val="24"/>
      <w:szCs w:val="24"/>
      <w:lang w:val="en-GB" w:eastAsia="en-US"/>
      <w14:ligatures w14:val="none"/>
    </w:rPr>
  </w:style>
  <w:style w:type="paragraph" w:customStyle="1" w:styleId="cse301-lab-h3">
    <w:name w:val="cse301-lab-h3"/>
    <w:basedOn w:val="Normal"/>
    <w:link w:val="cse301-lab-h3Char"/>
    <w:qFormat/>
    <w:rsid w:val="008055CA"/>
    <w:pPr>
      <w:numPr>
        <w:ilvl w:val="2"/>
        <w:numId w:val="22"/>
      </w:numPr>
      <w:spacing w:after="0" w:line="360" w:lineRule="auto"/>
    </w:pPr>
    <w:rPr>
      <w:rFonts w:ascii="Times New Roman" w:hAnsi="Times New Roman" w:cs="Times New Roman"/>
      <w:color w:val="002060"/>
      <w:sz w:val="24"/>
      <w:szCs w:val="24"/>
      <w:lang w:val="en-US"/>
    </w:rPr>
  </w:style>
  <w:style w:type="character" w:customStyle="1" w:styleId="cse301-lab-h3Char">
    <w:name w:val="cse301-lab-h3 Char"/>
    <w:basedOn w:val="DefaultParagraphFont"/>
    <w:link w:val="cse301-lab-h3"/>
    <w:rsid w:val="008055CA"/>
    <w:rPr>
      <w:rFonts w:ascii="Times New Roman" w:eastAsiaTheme="minorHAnsi" w:hAnsi="Times New Roman" w:cs="Times New Roman"/>
      <w:color w:val="002060"/>
      <w:kern w:val="0"/>
      <w:sz w:val="24"/>
      <w:szCs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0BDF91E-489E-4ABF-80CE-7C488C2EA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Tran</dc:creator>
  <cp:keywords/>
  <dc:description/>
  <cp:lastModifiedBy>Duy Nguyen</cp:lastModifiedBy>
  <cp:revision>32</cp:revision>
  <dcterms:created xsi:type="dcterms:W3CDTF">2024-01-29T05:14:00Z</dcterms:created>
  <dcterms:modified xsi:type="dcterms:W3CDTF">2025-05-05T02:35:00Z</dcterms:modified>
</cp:coreProperties>
</file>