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1200" w14:textId="12203242" w:rsidR="00FD335A" w:rsidRPr="00964F2E" w:rsidRDefault="00000000">
      <w:pPr>
        <w:spacing w:before="2000" w:after="200"/>
        <w:jc w:val="center"/>
        <w:rPr>
          <w:color w:val="000000" w:themeColor="text1"/>
        </w:rPr>
      </w:pPr>
      <w:r w:rsidRPr="00964F2E">
        <w:rPr>
          <w:b/>
          <w:bCs/>
          <w:color w:val="000000" w:themeColor="text1"/>
          <w:sz w:val="36"/>
          <w:szCs w:val="36"/>
        </w:rPr>
        <w:t>LAB 6</w:t>
      </w:r>
    </w:p>
    <w:p w14:paraId="417A142B" w14:textId="1E1E501D" w:rsidR="00FD335A" w:rsidRPr="00964F2E" w:rsidRDefault="00000000" w:rsidP="00964F2E">
      <w:pPr>
        <w:spacing w:after="200"/>
        <w:jc w:val="center"/>
        <w:rPr>
          <w:color w:val="000000" w:themeColor="text1"/>
        </w:rPr>
      </w:pPr>
      <w:r w:rsidRPr="00964F2E">
        <w:rPr>
          <w:i/>
          <w:iCs/>
          <w:color w:val="000000" w:themeColor="text1"/>
          <w:sz w:val="28"/>
          <w:szCs w:val="28"/>
        </w:rPr>
        <w:t>Microservices Technology Analysis</w:t>
      </w:r>
    </w:p>
    <w:p w14:paraId="0364936F" w14:textId="77777777" w:rsidR="00FD335A" w:rsidRPr="00964F2E" w:rsidRDefault="00000000">
      <w:pPr>
        <w:pStyle w:val="Heading1"/>
        <w:rPr>
          <w:color w:val="000000" w:themeColor="text1"/>
        </w:rPr>
      </w:pPr>
      <w:r w:rsidRPr="00964F2E">
        <w:rPr>
          <w:color w:val="000000" w:themeColor="text1"/>
        </w:rPr>
        <w:t>Introduction</w:t>
      </w:r>
    </w:p>
    <w:p w14:paraId="74327E96" w14:textId="5E13D0B4" w:rsidR="00FD335A" w:rsidRPr="00964F2E" w:rsidRDefault="00964F2E">
      <w:pPr>
        <w:rPr>
          <w:color w:val="000000" w:themeColor="text1"/>
        </w:rPr>
      </w:pPr>
      <w:r w:rsidRPr="00964F2E">
        <w:rPr>
          <w:color w:val="000000" w:themeColor="text1"/>
        </w:rPr>
        <w:t>This report presents my findings from the Lab 6 assignment on the bookstore-microservices project. I tested a system with 7 Node.js services and explored how they communicate using REST, gRPC, RabbitMQ, and Kafka. I also implemented and monitored resiliency patterns like Circuit Breaker and Compensating Transactions using Grafana.</w:t>
      </w:r>
    </w:p>
    <w:p w14:paraId="502F474A" w14:textId="77777777" w:rsidR="00FD335A" w:rsidRPr="00964F2E" w:rsidRDefault="00000000">
      <w:pPr>
        <w:pStyle w:val="Heading1"/>
        <w:rPr>
          <w:color w:val="000000" w:themeColor="text1"/>
        </w:rPr>
      </w:pPr>
      <w:r w:rsidRPr="00964F2E">
        <w:rPr>
          <w:color w:val="000000" w:themeColor="text1"/>
        </w:rPr>
        <w:t>Part 1 – Backend API Inventory Table</w:t>
      </w:r>
    </w:p>
    <w:p w14:paraId="54B708E1" w14:textId="1EBC2ADA" w:rsidR="00FD335A" w:rsidRPr="00964F2E" w:rsidRDefault="00000000" w:rsidP="00964F2E">
      <w:pPr>
        <w:spacing w:after="160"/>
        <w:rPr>
          <w:color w:val="000000" w:themeColor="text1"/>
          <w:lang w:val="vi-VN"/>
        </w:rPr>
      </w:pPr>
      <w:r w:rsidRPr="00964F2E">
        <w:rPr>
          <w:color w:val="000000" w:themeColor="text1"/>
        </w:rPr>
        <w:t>The table below lists 10 publicly-exposed endpoints from the bookstore system, traced from the API Gateway routing configuration and each service's route handler files.</w:t>
      </w:r>
    </w:p>
    <w:tbl>
      <w:tblPr>
        <w:tblStyle w:val="TableGrid"/>
        <w:tblW w:w="9426" w:type="dxa"/>
        <w:tblLayout w:type="fixed"/>
        <w:tblLook w:val="04A0" w:firstRow="1" w:lastRow="0" w:firstColumn="1" w:lastColumn="0" w:noHBand="0" w:noVBand="1"/>
      </w:tblPr>
      <w:tblGrid>
        <w:gridCol w:w="360"/>
        <w:gridCol w:w="1400"/>
        <w:gridCol w:w="1100"/>
        <w:gridCol w:w="1500"/>
        <w:gridCol w:w="1100"/>
        <w:gridCol w:w="1600"/>
        <w:gridCol w:w="2366"/>
      </w:tblGrid>
      <w:tr w:rsidR="00FD335A" w:rsidRPr="00964F2E" w14:paraId="4DE698C0" w14:textId="77777777" w:rsidTr="00964F2E">
        <w:tc>
          <w:tcPr>
            <w:tcW w:w="360" w:type="dxa"/>
          </w:tcPr>
          <w:p w14:paraId="0CDC8AD0" w14:textId="77777777" w:rsidR="00FD335A" w:rsidRPr="00964F2E" w:rsidRDefault="00000000">
            <w:pPr>
              <w:jc w:val="center"/>
              <w:rPr>
                <w:color w:val="000000" w:themeColor="text1"/>
              </w:rPr>
            </w:pPr>
            <w:r w:rsidRPr="00964F2E">
              <w:rPr>
                <w:b/>
                <w:bCs/>
                <w:color w:val="000000" w:themeColor="text1"/>
                <w:sz w:val="18"/>
                <w:szCs w:val="18"/>
              </w:rPr>
              <w:t>#</w:t>
            </w:r>
          </w:p>
        </w:tc>
        <w:tc>
          <w:tcPr>
            <w:tcW w:w="1400" w:type="dxa"/>
          </w:tcPr>
          <w:p w14:paraId="03C616B2" w14:textId="77777777" w:rsidR="00FD335A" w:rsidRPr="00964F2E" w:rsidRDefault="00000000">
            <w:pPr>
              <w:jc w:val="center"/>
              <w:rPr>
                <w:color w:val="000000" w:themeColor="text1"/>
              </w:rPr>
            </w:pPr>
            <w:r w:rsidRPr="00964F2E">
              <w:rPr>
                <w:b/>
                <w:bCs/>
                <w:color w:val="000000" w:themeColor="text1"/>
                <w:sz w:val="18"/>
                <w:szCs w:val="18"/>
              </w:rPr>
              <w:t>Route</w:t>
            </w:r>
          </w:p>
        </w:tc>
        <w:tc>
          <w:tcPr>
            <w:tcW w:w="1100" w:type="dxa"/>
          </w:tcPr>
          <w:p w14:paraId="616168EE" w14:textId="77777777" w:rsidR="00FD335A" w:rsidRPr="00964F2E" w:rsidRDefault="00000000">
            <w:pPr>
              <w:jc w:val="center"/>
              <w:rPr>
                <w:color w:val="000000" w:themeColor="text1"/>
              </w:rPr>
            </w:pPr>
            <w:r w:rsidRPr="00964F2E">
              <w:rPr>
                <w:b/>
                <w:bCs/>
                <w:color w:val="000000" w:themeColor="text1"/>
                <w:sz w:val="18"/>
                <w:szCs w:val="18"/>
              </w:rPr>
              <w:t>Service</w:t>
            </w:r>
          </w:p>
        </w:tc>
        <w:tc>
          <w:tcPr>
            <w:tcW w:w="1500" w:type="dxa"/>
          </w:tcPr>
          <w:p w14:paraId="71034A20" w14:textId="77777777" w:rsidR="00FD335A" w:rsidRPr="00964F2E" w:rsidRDefault="00000000">
            <w:pPr>
              <w:jc w:val="center"/>
              <w:rPr>
                <w:color w:val="000000" w:themeColor="text1"/>
              </w:rPr>
            </w:pPr>
            <w:r w:rsidRPr="00964F2E">
              <w:rPr>
                <w:b/>
                <w:bCs/>
                <w:color w:val="000000" w:themeColor="text1"/>
                <w:sz w:val="18"/>
                <w:szCs w:val="18"/>
              </w:rPr>
              <w:t>Inter-Service</w:t>
            </w:r>
          </w:p>
        </w:tc>
        <w:tc>
          <w:tcPr>
            <w:tcW w:w="1100" w:type="dxa"/>
          </w:tcPr>
          <w:p w14:paraId="263F9B66" w14:textId="77777777" w:rsidR="00FD335A" w:rsidRPr="00964F2E" w:rsidRDefault="00000000">
            <w:pPr>
              <w:jc w:val="center"/>
              <w:rPr>
                <w:color w:val="000000" w:themeColor="text1"/>
              </w:rPr>
            </w:pPr>
            <w:r w:rsidRPr="00964F2E">
              <w:rPr>
                <w:b/>
                <w:bCs/>
                <w:color w:val="000000" w:themeColor="text1"/>
                <w:sz w:val="18"/>
                <w:szCs w:val="18"/>
              </w:rPr>
              <w:t>Data Store</w:t>
            </w:r>
          </w:p>
        </w:tc>
        <w:tc>
          <w:tcPr>
            <w:tcW w:w="1600" w:type="dxa"/>
          </w:tcPr>
          <w:p w14:paraId="71394F93" w14:textId="77777777" w:rsidR="00FD335A" w:rsidRPr="00964F2E" w:rsidRDefault="00000000">
            <w:pPr>
              <w:jc w:val="center"/>
              <w:rPr>
                <w:color w:val="000000" w:themeColor="text1"/>
              </w:rPr>
            </w:pPr>
            <w:r w:rsidRPr="00964F2E">
              <w:rPr>
                <w:b/>
                <w:bCs/>
                <w:color w:val="000000" w:themeColor="text1"/>
                <w:sz w:val="18"/>
                <w:szCs w:val="18"/>
              </w:rPr>
              <w:t>Messaging</w:t>
            </w:r>
          </w:p>
        </w:tc>
        <w:tc>
          <w:tcPr>
            <w:tcW w:w="2366" w:type="dxa"/>
          </w:tcPr>
          <w:p w14:paraId="3EAEAB18" w14:textId="77777777" w:rsidR="00FD335A" w:rsidRPr="00964F2E" w:rsidRDefault="00000000">
            <w:pPr>
              <w:jc w:val="center"/>
              <w:rPr>
                <w:color w:val="000000" w:themeColor="text1"/>
              </w:rPr>
            </w:pPr>
            <w:r w:rsidRPr="00964F2E">
              <w:rPr>
                <w:b/>
                <w:bCs/>
                <w:color w:val="000000" w:themeColor="text1"/>
                <w:sz w:val="18"/>
                <w:szCs w:val="18"/>
              </w:rPr>
              <w:t>Purpose</w:t>
            </w:r>
          </w:p>
        </w:tc>
      </w:tr>
      <w:tr w:rsidR="00FD335A" w:rsidRPr="00964F2E" w14:paraId="056A23F4" w14:textId="77777777" w:rsidTr="00964F2E">
        <w:tc>
          <w:tcPr>
            <w:tcW w:w="360" w:type="dxa"/>
          </w:tcPr>
          <w:p w14:paraId="227EE035" w14:textId="77777777" w:rsidR="00FD335A" w:rsidRPr="00964F2E" w:rsidRDefault="00000000">
            <w:pPr>
              <w:rPr>
                <w:color w:val="000000" w:themeColor="text1"/>
              </w:rPr>
            </w:pPr>
            <w:r w:rsidRPr="00964F2E">
              <w:rPr>
                <w:color w:val="000000" w:themeColor="text1"/>
                <w:sz w:val="18"/>
                <w:szCs w:val="18"/>
              </w:rPr>
              <w:t>1</w:t>
            </w:r>
          </w:p>
        </w:tc>
        <w:tc>
          <w:tcPr>
            <w:tcW w:w="1400" w:type="dxa"/>
          </w:tcPr>
          <w:p w14:paraId="786C1EA7" w14:textId="77777777" w:rsidR="00FD335A" w:rsidRPr="00964F2E" w:rsidRDefault="00000000">
            <w:pPr>
              <w:rPr>
                <w:color w:val="000000" w:themeColor="text1"/>
              </w:rPr>
            </w:pPr>
            <w:r w:rsidRPr="00964F2E">
              <w:rPr>
                <w:color w:val="000000" w:themeColor="text1"/>
                <w:sz w:val="18"/>
                <w:szCs w:val="18"/>
              </w:rPr>
              <w:t>POST /api/users/register</w:t>
            </w:r>
          </w:p>
        </w:tc>
        <w:tc>
          <w:tcPr>
            <w:tcW w:w="1100" w:type="dxa"/>
          </w:tcPr>
          <w:p w14:paraId="66E0DEDB" w14:textId="77777777" w:rsidR="00FD335A" w:rsidRPr="00964F2E" w:rsidRDefault="00000000">
            <w:pPr>
              <w:rPr>
                <w:color w:val="000000" w:themeColor="text1"/>
              </w:rPr>
            </w:pPr>
            <w:r w:rsidRPr="00964F2E">
              <w:rPr>
                <w:color w:val="000000" w:themeColor="text1"/>
                <w:sz w:val="18"/>
                <w:szCs w:val="18"/>
              </w:rPr>
              <w:t>User Service</w:t>
            </w:r>
          </w:p>
        </w:tc>
        <w:tc>
          <w:tcPr>
            <w:tcW w:w="1500" w:type="dxa"/>
          </w:tcPr>
          <w:p w14:paraId="5BD270DE"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3340D169" w14:textId="77777777" w:rsidR="00FD335A" w:rsidRPr="00964F2E" w:rsidRDefault="00000000">
            <w:pPr>
              <w:rPr>
                <w:color w:val="000000" w:themeColor="text1"/>
              </w:rPr>
            </w:pPr>
            <w:r w:rsidRPr="00964F2E">
              <w:rPr>
                <w:color w:val="000000" w:themeColor="text1"/>
                <w:sz w:val="18"/>
                <w:szCs w:val="18"/>
              </w:rPr>
              <w:t>MongoDB</w:t>
            </w:r>
          </w:p>
        </w:tc>
        <w:tc>
          <w:tcPr>
            <w:tcW w:w="1600" w:type="dxa"/>
          </w:tcPr>
          <w:p w14:paraId="58AE7E09" w14:textId="77777777" w:rsidR="00FD335A" w:rsidRPr="00964F2E" w:rsidRDefault="00000000">
            <w:pPr>
              <w:rPr>
                <w:color w:val="000000" w:themeColor="text1"/>
              </w:rPr>
            </w:pPr>
            <w:r w:rsidRPr="00964F2E">
              <w:rPr>
                <w:color w:val="000000" w:themeColor="text1"/>
                <w:sz w:val="18"/>
                <w:szCs w:val="18"/>
              </w:rPr>
              <w:t>N/A</w:t>
            </w:r>
          </w:p>
        </w:tc>
        <w:tc>
          <w:tcPr>
            <w:tcW w:w="2366" w:type="dxa"/>
          </w:tcPr>
          <w:p w14:paraId="392617C1" w14:textId="77777777" w:rsidR="00FD335A" w:rsidRPr="00964F2E" w:rsidRDefault="00000000">
            <w:pPr>
              <w:rPr>
                <w:color w:val="000000" w:themeColor="text1"/>
              </w:rPr>
            </w:pPr>
            <w:r w:rsidRPr="00964F2E">
              <w:rPr>
                <w:color w:val="000000" w:themeColor="text1"/>
                <w:sz w:val="18"/>
                <w:szCs w:val="18"/>
              </w:rPr>
              <w:t>Registers a new user, hashes password with bcrypt, returns JWT token.</w:t>
            </w:r>
          </w:p>
        </w:tc>
      </w:tr>
      <w:tr w:rsidR="00FD335A" w:rsidRPr="00964F2E" w14:paraId="344155BC" w14:textId="77777777" w:rsidTr="00964F2E">
        <w:tc>
          <w:tcPr>
            <w:tcW w:w="360" w:type="dxa"/>
          </w:tcPr>
          <w:p w14:paraId="53F1FD23" w14:textId="77777777" w:rsidR="00FD335A" w:rsidRPr="00964F2E" w:rsidRDefault="00000000">
            <w:pPr>
              <w:rPr>
                <w:color w:val="000000" w:themeColor="text1"/>
              </w:rPr>
            </w:pPr>
            <w:r w:rsidRPr="00964F2E">
              <w:rPr>
                <w:color w:val="000000" w:themeColor="text1"/>
                <w:sz w:val="18"/>
                <w:szCs w:val="18"/>
              </w:rPr>
              <w:t>2</w:t>
            </w:r>
          </w:p>
        </w:tc>
        <w:tc>
          <w:tcPr>
            <w:tcW w:w="1400" w:type="dxa"/>
          </w:tcPr>
          <w:p w14:paraId="05891C15" w14:textId="77777777" w:rsidR="00FD335A" w:rsidRPr="00964F2E" w:rsidRDefault="00000000">
            <w:pPr>
              <w:rPr>
                <w:color w:val="000000" w:themeColor="text1"/>
              </w:rPr>
            </w:pPr>
            <w:r w:rsidRPr="00964F2E">
              <w:rPr>
                <w:color w:val="000000" w:themeColor="text1"/>
                <w:sz w:val="18"/>
                <w:szCs w:val="18"/>
              </w:rPr>
              <w:t>POST /api/users/login</w:t>
            </w:r>
          </w:p>
        </w:tc>
        <w:tc>
          <w:tcPr>
            <w:tcW w:w="1100" w:type="dxa"/>
          </w:tcPr>
          <w:p w14:paraId="78070879" w14:textId="77777777" w:rsidR="00FD335A" w:rsidRPr="00964F2E" w:rsidRDefault="00000000">
            <w:pPr>
              <w:rPr>
                <w:color w:val="000000" w:themeColor="text1"/>
              </w:rPr>
            </w:pPr>
            <w:r w:rsidRPr="00964F2E">
              <w:rPr>
                <w:color w:val="000000" w:themeColor="text1"/>
                <w:sz w:val="18"/>
                <w:szCs w:val="18"/>
              </w:rPr>
              <w:t>User Service</w:t>
            </w:r>
          </w:p>
        </w:tc>
        <w:tc>
          <w:tcPr>
            <w:tcW w:w="1500" w:type="dxa"/>
          </w:tcPr>
          <w:p w14:paraId="40DD08A9"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7AA21B39" w14:textId="77777777" w:rsidR="00FD335A" w:rsidRPr="00964F2E" w:rsidRDefault="00000000">
            <w:pPr>
              <w:rPr>
                <w:color w:val="000000" w:themeColor="text1"/>
              </w:rPr>
            </w:pPr>
            <w:r w:rsidRPr="00964F2E">
              <w:rPr>
                <w:color w:val="000000" w:themeColor="text1"/>
                <w:sz w:val="18"/>
                <w:szCs w:val="18"/>
              </w:rPr>
              <w:t>MongoDB</w:t>
            </w:r>
          </w:p>
        </w:tc>
        <w:tc>
          <w:tcPr>
            <w:tcW w:w="1600" w:type="dxa"/>
          </w:tcPr>
          <w:p w14:paraId="37FB6620" w14:textId="77777777" w:rsidR="00FD335A" w:rsidRPr="00964F2E" w:rsidRDefault="00000000">
            <w:pPr>
              <w:rPr>
                <w:color w:val="000000" w:themeColor="text1"/>
              </w:rPr>
            </w:pPr>
            <w:r w:rsidRPr="00964F2E">
              <w:rPr>
                <w:color w:val="000000" w:themeColor="text1"/>
                <w:sz w:val="18"/>
                <w:szCs w:val="18"/>
              </w:rPr>
              <w:t>N/A</w:t>
            </w:r>
          </w:p>
        </w:tc>
        <w:tc>
          <w:tcPr>
            <w:tcW w:w="2366" w:type="dxa"/>
          </w:tcPr>
          <w:p w14:paraId="42899C63" w14:textId="77777777" w:rsidR="00FD335A" w:rsidRPr="00964F2E" w:rsidRDefault="00000000">
            <w:pPr>
              <w:rPr>
                <w:color w:val="000000" w:themeColor="text1"/>
              </w:rPr>
            </w:pPr>
            <w:r w:rsidRPr="00964F2E">
              <w:rPr>
                <w:color w:val="000000" w:themeColor="text1"/>
                <w:sz w:val="18"/>
                <w:szCs w:val="18"/>
              </w:rPr>
              <w:t>Validates credentials and issues a 2-hour JWT on success.</w:t>
            </w:r>
          </w:p>
        </w:tc>
      </w:tr>
      <w:tr w:rsidR="00FD335A" w:rsidRPr="00964F2E" w14:paraId="17D49B5C" w14:textId="77777777" w:rsidTr="00964F2E">
        <w:tc>
          <w:tcPr>
            <w:tcW w:w="360" w:type="dxa"/>
          </w:tcPr>
          <w:p w14:paraId="4982E9FC" w14:textId="77777777" w:rsidR="00FD335A" w:rsidRPr="00964F2E" w:rsidRDefault="00000000">
            <w:pPr>
              <w:rPr>
                <w:color w:val="000000" w:themeColor="text1"/>
              </w:rPr>
            </w:pPr>
            <w:r w:rsidRPr="00964F2E">
              <w:rPr>
                <w:color w:val="000000" w:themeColor="text1"/>
                <w:sz w:val="18"/>
                <w:szCs w:val="18"/>
              </w:rPr>
              <w:t>3</w:t>
            </w:r>
          </w:p>
        </w:tc>
        <w:tc>
          <w:tcPr>
            <w:tcW w:w="1400" w:type="dxa"/>
          </w:tcPr>
          <w:p w14:paraId="3E573679" w14:textId="77777777" w:rsidR="00FD335A" w:rsidRPr="00964F2E" w:rsidRDefault="00000000">
            <w:pPr>
              <w:rPr>
                <w:color w:val="000000" w:themeColor="text1"/>
              </w:rPr>
            </w:pPr>
            <w:r w:rsidRPr="00964F2E">
              <w:rPr>
                <w:color w:val="000000" w:themeColor="text1"/>
                <w:sz w:val="18"/>
                <w:szCs w:val="18"/>
              </w:rPr>
              <w:t>GET /api/users/me</w:t>
            </w:r>
          </w:p>
        </w:tc>
        <w:tc>
          <w:tcPr>
            <w:tcW w:w="1100" w:type="dxa"/>
          </w:tcPr>
          <w:p w14:paraId="32D19633" w14:textId="77777777" w:rsidR="00FD335A" w:rsidRPr="00964F2E" w:rsidRDefault="00000000">
            <w:pPr>
              <w:rPr>
                <w:color w:val="000000" w:themeColor="text1"/>
              </w:rPr>
            </w:pPr>
            <w:r w:rsidRPr="00964F2E">
              <w:rPr>
                <w:color w:val="000000" w:themeColor="text1"/>
                <w:sz w:val="18"/>
                <w:szCs w:val="18"/>
              </w:rPr>
              <w:t>User Service</w:t>
            </w:r>
          </w:p>
        </w:tc>
        <w:tc>
          <w:tcPr>
            <w:tcW w:w="1500" w:type="dxa"/>
          </w:tcPr>
          <w:p w14:paraId="2D7BFEFE"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08F20F4C" w14:textId="77777777" w:rsidR="00FD335A" w:rsidRPr="00964F2E" w:rsidRDefault="00000000">
            <w:pPr>
              <w:rPr>
                <w:color w:val="000000" w:themeColor="text1"/>
              </w:rPr>
            </w:pPr>
            <w:r w:rsidRPr="00964F2E">
              <w:rPr>
                <w:color w:val="000000" w:themeColor="text1"/>
                <w:sz w:val="18"/>
                <w:szCs w:val="18"/>
              </w:rPr>
              <w:t>MongoDB</w:t>
            </w:r>
          </w:p>
        </w:tc>
        <w:tc>
          <w:tcPr>
            <w:tcW w:w="1600" w:type="dxa"/>
          </w:tcPr>
          <w:p w14:paraId="494192DA" w14:textId="77777777" w:rsidR="00FD335A" w:rsidRPr="00964F2E" w:rsidRDefault="00000000">
            <w:pPr>
              <w:rPr>
                <w:color w:val="000000" w:themeColor="text1"/>
              </w:rPr>
            </w:pPr>
            <w:r w:rsidRPr="00964F2E">
              <w:rPr>
                <w:color w:val="000000" w:themeColor="text1"/>
                <w:sz w:val="18"/>
                <w:szCs w:val="18"/>
              </w:rPr>
              <w:t>N/A</w:t>
            </w:r>
          </w:p>
        </w:tc>
        <w:tc>
          <w:tcPr>
            <w:tcW w:w="2366" w:type="dxa"/>
          </w:tcPr>
          <w:p w14:paraId="73AB9088" w14:textId="77777777" w:rsidR="00FD335A" w:rsidRPr="00964F2E" w:rsidRDefault="00000000">
            <w:pPr>
              <w:rPr>
                <w:color w:val="000000" w:themeColor="text1"/>
              </w:rPr>
            </w:pPr>
            <w:r w:rsidRPr="00964F2E">
              <w:rPr>
                <w:color w:val="000000" w:themeColor="text1"/>
                <w:sz w:val="18"/>
                <w:szCs w:val="18"/>
              </w:rPr>
              <w:t>Returns the authenticated user's profile (password excluded).</w:t>
            </w:r>
          </w:p>
        </w:tc>
      </w:tr>
      <w:tr w:rsidR="00FD335A" w:rsidRPr="00964F2E" w14:paraId="563EEE6D" w14:textId="77777777" w:rsidTr="00964F2E">
        <w:tc>
          <w:tcPr>
            <w:tcW w:w="360" w:type="dxa"/>
          </w:tcPr>
          <w:p w14:paraId="5258C5E7" w14:textId="77777777" w:rsidR="00FD335A" w:rsidRPr="00964F2E" w:rsidRDefault="00000000">
            <w:pPr>
              <w:rPr>
                <w:color w:val="000000" w:themeColor="text1"/>
              </w:rPr>
            </w:pPr>
            <w:r w:rsidRPr="00964F2E">
              <w:rPr>
                <w:color w:val="000000" w:themeColor="text1"/>
                <w:sz w:val="18"/>
                <w:szCs w:val="18"/>
              </w:rPr>
              <w:t>4</w:t>
            </w:r>
          </w:p>
        </w:tc>
        <w:tc>
          <w:tcPr>
            <w:tcW w:w="1400" w:type="dxa"/>
          </w:tcPr>
          <w:p w14:paraId="32AD1293" w14:textId="77777777" w:rsidR="00FD335A" w:rsidRPr="00964F2E" w:rsidRDefault="00000000">
            <w:pPr>
              <w:rPr>
                <w:color w:val="000000" w:themeColor="text1"/>
              </w:rPr>
            </w:pPr>
            <w:r w:rsidRPr="00964F2E">
              <w:rPr>
                <w:color w:val="000000" w:themeColor="text1"/>
                <w:sz w:val="18"/>
                <w:szCs w:val="18"/>
              </w:rPr>
              <w:t>GET /api/products</w:t>
            </w:r>
          </w:p>
        </w:tc>
        <w:tc>
          <w:tcPr>
            <w:tcW w:w="1100" w:type="dxa"/>
          </w:tcPr>
          <w:p w14:paraId="34AE5B35" w14:textId="77777777" w:rsidR="00FD335A" w:rsidRPr="00964F2E" w:rsidRDefault="00000000">
            <w:pPr>
              <w:rPr>
                <w:color w:val="000000" w:themeColor="text1"/>
              </w:rPr>
            </w:pPr>
            <w:r w:rsidRPr="00964F2E">
              <w:rPr>
                <w:color w:val="000000" w:themeColor="text1"/>
                <w:sz w:val="18"/>
                <w:szCs w:val="18"/>
              </w:rPr>
              <w:t>Product Service</w:t>
            </w:r>
          </w:p>
        </w:tc>
        <w:tc>
          <w:tcPr>
            <w:tcW w:w="1500" w:type="dxa"/>
          </w:tcPr>
          <w:p w14:paraId="1FEDD6E0"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025901F5" w14:textId="77777777" w:rsidR="00FD335A" w:rsidRPr="00964F2E" w:rsidRDefault="00000000">
            <w:pPr>
              <w:rPr>
                <w:color w:val="000000" w:themeColor="text1"/>
              </w:rPr>
            </w:pPr>
            <w:r w:rsidRPr="00964F2E">
              <w:rPr>
                <w:color w:val="000000" w:themeColor="text1"/>
                <w:sz w:val="18"/>
                <w:szCs w:val="18"/>
              </w:rPr>
              <w:t>PostgreSQL</w:t>
            </w:r>
          </w:p>
        </w:tc>
        <w:tc>
          <w:tcPr>
            <w:tcW w:w="1600" w:type="dxa"/>
          </w:tcPr>
          <w:p w14:paraId="2BACB86C" w14:textId="77777777" w:rsidR="00FD335A" w:rsidRPr="00964F2E" w:rsidRDefault="00000000">
            <w:pPr>
              <w:rPr>
                <w:color w:val="000000" w:themeColor="text1"/>
              </w:rPr>
            </w:pPr>
            <w:r w:rsidRPr="00964F2E">
              <w:rPr>
                <w:color w:val="000000" w:themeColor="text1"/>
                <w:sz w:val="18"/>
                <w:szCs w:val="18"/>
              </w:rPr>
              <w:t>N/A</w:t>
            </w:r>
          </w:p>
        </w:tc>
        <w:tc>
          <w:tcPr>
            <w:tcW w:w="2366" w:type="dxa"/>
          </w:tcPr>
          <w:p w14:paraId="1C2BC55B" w14:textId="77777777" w:rsidR="00FD335A" w:rsidRPr="00964F2E" w:rsidRDefault="00000000">
            <w:pPr>
              <w:rPr>
                <w:color w:val="000000" w:themeColor="text1"/>
              </w:rPr>
            </w:pPr>
            <w:r w:rsidRPr="00964F2E">
              <w:rPr>
                <w:color w:val="000000" w:themeColor="text1"/>
                <w:sz w:val="18"/>
                <w:szCs w:val="18"/>
              </w:rPr>
              <w:t>Returns the full list of books ordered by ID ascending.</w:t>
            </w:r>
          </w:p>
        </w:tc>
      </w:tr>
      <w:tr w:rsidR="00FD335A" w:rsidRPr="00964F2E" w14:paraId="15F98EFD" w14:textId="77777777" w:rsidTr="00964F2E">
        <w:tc>
          <w:tcPr>
            <w:tcW w:w="360" w:type="dxa"/>
          </w:tcPr>
          <w:p w14:paraId="474DB88B" w14:textId="77777777" w:rsidR="00FD335A" w:rsidRPr="00964F2E" w:rsidRDefault="00000000">
            <w:pPr>
              <w:rPr>
                <w:color w:val="000000" w:themeColor="text1"/>
              </w:rPr>
            </w:pPr>
            <w:r w:rsidRPr="00964F2E">
              <w:rPr>
                <w:color w:val="000000" w:themeColor="text1"/>
                <w:sz w:val="18"/>
                <w:szCs w:val="18"/>
              </w:rPr>
              <w:t>5</w:t>
            </w:r>
          </w:p>
        </w:tc>
        <w:tc>
          <w:tcPr>
            <w:tcW w:w="1400" w:type="dxa"/>
          </w:tcPr>
          <w:p w14:paraId="0BAD8A62" w14:textId="77777777" w:rsidR="00FD335A" w:rsidRPr="00964F2E" w:rsidRDefault="00000000">
            <w:pPr>
              <w:rPr>
                <w:color w:val="000000" w:themeColor="text1"/>
              </w:rPr>
            </w:pPr>
            <w:r w:rsidRPr="00964F2E">
              <w:rPr>
                <w:color w:val="000000" w:themeColor="text1"/>
                <w:sz w:val="18"/>
                <w:szCs w:val="18"/>
              </w:rPr>
              <w:t>POST /api/products</w:t>
            </w:r>
          </w:p>
        </w:tc>
        <w:tc>
          <w:tcPr>
            <w:tcW w:w="1100" w:type="dxa"/>
          </w:tcPr>
          <w:p w14:paraId="1BA29BEF" w14:textId="77777777" w:rsidR="00FD335A" w:rsidRPr="00964F2E" w:rsidRDefault="00000000">
            <w:pPr>
              <w:rPr>
                <w:color w:val="000000" w:themeColor="text1"/>
              </w:rPr>
            </w:pPr>
            <w:r w:rsidRPr="00964F2E">
              <w:rPr>
                <w:color w:val="000000" w:themeColor="text1"/>
                <w:sz w:val="18"/>
                <w:szCs w:val="18"/>
              </w:rPr>
              <w:t>Product Service</w:t>
            </w:r>
          </w:p>
        </w:tc>
        <w:tc>
          <w:tcPr>
            <w:tcW w:w="1500" w:type="dxa"/>
          </w:tcPr>
          <w:p w14:paraId="4844DA7E"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147EF63B" w14:textId="77777777" w:rsidR="00FD335A" w:rsidRPr="00964F2E" w:rsidRDefault="00000000">
            <w:pPr>
              <w:rPr>
                <w:color w:val="000000" w:themeColor="text1"/>
              </w:rPr>
            </w:pPr>
            <w:r w:rsidRPr="00964F2E">
              <w:rPr>
                <w:color w:val="000000" w:themeColor="text1"/>
                <w:sz w:val="18"/>
                <w:szCs w:val="18"/>
              </w:rPr>
              <w:t>PostgreSQL</w:t>
            </w:r>
          </w:p>
        </w:tc>
        <w:tc>
          <w:tcPr>
            <w:tcW w:w="1600" w:type="dxa"/>
          </w:tcPr>
          <w:p w14:paraId="65B902D5" w14:textId="77777777" w:rsidR="00FD335A" w:rsidRPr="00964F2E" w:rsidRDefault="00000000">
            <w:pPr>
              <w:rPr>
                <w:color w:val="000000" w:themeColor="text1"/>
              </w:rPr>
            </w:pPr>
            <w:r w:rsidRPr="00964F2E">
              <w:rPr>
                <w:color w:val="000000" w:themeColor="text1"/>
                <w:sz w:val="18"/>
                <w:szCs w:val="18"/>
              </w:rPr>
              <w:t>Publish: products.created (RabbitMQ)</w:t>
            </w:r>
          </w:p>
        </w:tc>
        <w:tc>
          <w:tcPr>
            <w:tcW w:w="2366" w:type="dxa"/>
          </w:tcPr>
          <w:p w14:paraId="05AE9793" w14:textId="77777777" w:rsidR="00FD335A" w:rsidRPr="00964F2E" w:rsidRDefault="00000000">
            <w:pPr>
              <w:rPr>
                <w:color w:val="000000" w:themeColor="text1"/>
              </w:rPr>
            </w:pPr>
            <w:r w:rsidRPr="00964F2E">
              <w:rPr>
                <w:color w:val="000000" w:themeColor="text1"/>
                <w:sz w:val="18"/>
                <w:szCs w:val="18"/>
              </w:rPr>
              <w:t>Creates a new book record and publishes a products.created event.</w:t>
            </w:r>
          </w:p>
        </w:tc>
      </w:tr>
      <w:tr w:rsidR="00FD335A" w:rsidRPr="00964F2E" w14:paraId="6F512965" w14:textId="77777777" w:rsidTr="00964F2E">
        <w:tc>
          <w:tcPr>
            <w:tcW w:w="360" w:type="dxa"/>
          </w:tcPr>
          <w:p w14:paraId="21EF364F" w14:textId="77777777" w:rsidR="00FD335A" w:rsidRPr="00964F2E" w:rsidRDefault="00000000">
            <w:pPr>
              <w:rPr>
                <w:color w:val="000000" w:themeColor="text1"/>
              </w:rPr>
            </w:pPr>
            <w:r w:rsidRPr="00964F2E">
              <w:rPr>
                <w:color w:val="000000" w:themeColor="text1"/>
                <w:sz w:val="18"/>
                <w:szCs w:val="18"/>
              </w:rPr>
              <w:t>6</w:t>
            </w:r>
          </w:p>
        </w:tc>
        <w:tc>
          <w:tcPr>
            <w:tcW w:w="1400" w:type="dxa"/>
          </w:tcPr>
          <w:p w14:paraId="71034997" w14:textId="77777777" w:rsidR="00FD335A" w:rsidRPr="00964F2E" w:rsidRDefault="00000000">
            <w:pPr>
              <w:rPr>
                <w:color w:val="000000" w:themeColor="text1"/>
              </w:rPr>
            </w:pPr>
            <w:r w:rsidRPr="00964F2E">
              <w:rPr>
                <w:color w:val="000000" w:themeColor="text1"/>
                <w:sz w:val="18"/>
                <w:szCs w:val="18"/>
              </w:rPr>
              <w:t>PUT /api/products/:id</w:t>
            </w:r>
          </w:p>
        </w:tc>
        <w:tc>
          <w:tcPr>
            <w:tcW w:w="1100" w:type="dxa"/>
          </w:tcPr>
          <w:p w14:paraId="262B1E58" w14:textId="77777777" w:rsidR="00FD335A" w:rsidRPr="00964F2E" w:rsidRDefault="00000000">
            <w:pPr>
              <w:rPr>
                <w:color w:val="000000" w:themeColor="text1"/>
              </w:rPr>
            </w:pPr>
            <w:r w:rsidRPr="00964F2E">
              <w:rPr>
                <w:color w:val="000000" w:themeColor="text1"/>
                <w:sz w:val="18"/>
                <w:szCs w:val="18"/>
              </w:rPr>
              <w:t>Product Service</w:t>
            </w:r>
          </w:p>
        </w:tc>
        <w:tc>
          <w:tcPr>
            <w:tcW w:w="1500" w:type="dxa"/>
          </w:tcPr>
          <w:p w14:paraId="5F37CC71"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7AAAE6E9" w14:textId="77777777" w:rsidR="00FD335A" w:rsidRPr="00964F2E" w:rsidRDefault="00000000">
            <w:pPr>
              <w:rPr>
                <w:color w:val="000000" w:themeColor="text1"/>
              </w:rPr>
            </w:pPr>
            <w:r w:rsidRPr="00964F2E">
              <w:rPr>
                <w:color w:val="000000" w:themeColor="text1"/>
                <w:sz w:val="18"/>
                <w:szCs w:val="18"/>
              </w:rPr>
              <w:t>PostgreSQL</w:t>
            </w:r>
          </w:p>
        </w:tc>
        <w:tc>
          <w:tcPr>
            <w:tcW w:w="1600" w:type="dxa"/>
          </w:tcPr>
          <w:p w14:paraId="09696D03" w14:textId="77777777" w:rsidR="00FD335A" w:rsidRPr="00964F2E" w:rsidRDefault="00000000">
            <w:pPr>
              <w:rPr>
                <w:color w:val="000000" w:themeColor="text1"/>
              </w:rPr>
            </w:pPr>
            <w:r w:rsidRPr="00964F2E">
              <w:rPr>
                <w:color w:val="000000" w:themeColor="text1"/>
                <w:sz w:val="18"/>
                <w:szCs w:val="18"/>
              </w:rPr>
              <w:t>N/A</w:t>
            </w:r>
          </w:p>
        </w:tc>
        <w:tc>
          <w:tcPr>
            <w:tcW w:w="2366" w:type="dxa"/>
          </w:tcPr>
          <w:p w14:paraId="2C87C304" w14:textId="77777777" w:rsidR="00FD335A" w:rsidRPr="00964F2E" w:rsidRDefault="00000000">
            <w:pPr>
              <w:rPr>
                <w:color w:val="000000" w:themeColor="text1"/>
              </w:rPr>
            </w:pPr>
            <w:r w:rsidRPr="00964F2E">
              <w:rPr>
                <w:color w:val="000000" w:themeColor="text1"/>
                <w:sz w:val="18"/>
                <w:szCs w:val="18"/>
              </w:rPr>
              <w:t>Partially updates a product's fields via COALESCE SQL (title, author, price, stock).</w:t>
            </w:r>
          </w:p>
        </w:tc>
      </w:tr>
      <w:tr w:rsidR="00FD335A" w:rsidRPr="00964F2E" w14:paraId="23B37481" w14:textId="77777777" w:rsidTr="00964F2E">
        <w:tc>
          <w:tcPr>
            <w:tcW w:w="360" w:type="dxa"/>
          </w:tcPr>
          <w:p w14:paraId="17AE09B2" w14:textId="77777777" w:rsidR="00FD335A" w:rsidRPr="00964F2E" w:rsidRDefault="00000000">
            <w:pPr>
              <w:rPr>
                <w:color w:val="000000" w:themeColor="text1"/>
              </w:rPr>
            </w:pPr>
            <w:r w:rsidRPr="00964F2E">
              <w:rPr>
                <w:color w:val="000000" w:themeColor="text1"/>
                <w:sz w:val="18"/>
                <w:szCs w:val="18"/>
              </w:rPr>
              <w:t>7</w:t>
            </w:r>
          </w:p>
        </w:tc>
        <w:tc>
          <w:tcPr>
            <w:tcW w:w="1400" w:type="dxa"/>
          </w:tcPr>
          <w:p w14:paraId="0AB6AAD7" w14:textId="77777777" w:rsidR="00FD335A" w:rsidRPr="00964F2E" w:rsidRDefault="00000000">
            <w:pPr>
              <w:rPr>
                <w:color w:val="000000" w:themeColor="text1"/>
              </w:rPr>
            </w:pPr>
            <w:r w:rsidRPr="00964F2E">
              <w:rPr>
                <w:color w:val="000000" w:themeColor="text1"/>
                <w:sz w:val="18"/>
                <w:szCs w:val="18"/>
              </w:rPr>
              <w:t>DELETE /api/products/:id</w:t>
            </w:r>
          </w:p>
        </w:tc>
        <w:tc>
          <w:tcPr>
            <w:tcW w:w="1100" w:type="dxa"/>
          </w:tcPr>
          <w:p w14:paraId="1CC49DEC" w14:textId="77777777" w:rsidR="00FD335A" w:rsidRPr="00964F2E" w:rsidRDefault="00000000">
            <w:pPr>
              <w:rPr>
                <w:color w:val="000000" w:themeColor="text1"/>
              </w:rPr>
            </w:pPr>
            <w:r w:rsidRPr="00964F2E">
              <w:rPr>
                <w:color w:val="000000" w:themeColor="text1"/>
                <w:sz w:val="18"/>
                <w:szCs w:val="18"/>
              </w:rPr>
              <w:t>Product Service</w:t>
            </w:r>
          </w:p>
        </w:tc>
        <w:tc>
          <w:tcPr>
            <w:tcW w:w="1500" w:type="dxa"/>
          </w:tcPr>
          <w:p w14:paraId="3DEB39D5" w14:textId="77777777" w:rsidR="00FD335A" w:rsidRPr="00964F2E" w:rsidRDefault="00000000">
            <w:pPr>
              <w:rPr>
                <w:color w:val="000000" w:themeColor="text1"/>
              </w:rPr>
            </w:pPr>
            <w:r w:rsidRPr="00964F2E">
              <w:rPr>
                <w:color w:val="000000" w:themeColor="text1"/>
                <w:sz w:val="18"/>
                <w:szCs w:val="18"/>
              </w:rPr>
              <w:t>gRPC → Order Service (DeleteOrdersByProduct)</w:t>
            </w:r>
          </w:p>
        </w:tc>
        <w:tc>
          <w:tcPr>
            <w:tcW w:w="1100" w:type="dxa"/>
          </w:tcPr>
          <w:p w14:paraId="041664B8" w14:textId="77777777" w:rsidR="00FD335A" w:rsidRPr="00964F2E" w:rsidRDefault="00000000">
            <w:pPr>
              <w:rPr>
                <w:color w:val="000000" w:themeColor="text1"/>
              </w:rPr>
            </w:pPr>
            <w:r w:rsidRPr="00964F2E">
              <w:rPr>
                <w:color w:val="000000" w:themeColor="text1"/>
                <w:sz w:val="18"/>
                <w:szCs w:val="18"/>
              </w:rPr>
              <w:t>PostgreSQL</w:t>
            </w:r>
          </w:p>
        </w:tc>
        <w:tc>
          <w:tcPr>
            <w:tcW w:w="1600" w:type="dxa"/>
          </w:tcPr>
          <w:p w14:paraId="6A228D21" w14:textId="77777777" w:rsidR="00FD335A" w:rsidRPr="00964F2E" w:rsidRDefault="00000000">
            <w:pPr>
              <w:rPr>
                <w:color w:val="000000" w:themeColor="text1"/>
              </w:rPr>
            </w:pPr>
            <w:r w:rsidRPr="00964F2E">
              <w:rPr>
                <w:color w:val="000000" w:themeColor="text1"/>
                <w:sz w:val="18"/>
                <w:szCs w:val="18"/>
              </w:rPr>
              <w:t>Publish: products.deleted (RabbitMQ)</w:t>
            </w:r>
          </w:p>
        </w:tc>
        <w:tc>
          <w:tcPr>
            <w:tcW w:w="2366" w:type="dxa"/>
          </w:tcPr>
          <w:p w14:paraId="4A8D2439" w14:textId="77777777" w:rsidR="00FD335A" w:rsidRPr="00964F2E" w:rsidRDefault="00000000">
            <w:pPr>
              <w:rPr>
                <w:color w:val="000000" w:themeColor="text1"/>
              </w:rPr>
            </w:pPr>
            <w:r w:rsidRPr="00964F2E">
              <w:rPr>
                <w:color w:val="000000" w:themeColor="text1"/>
                <w:sz w:val="18"/>
                <w:szCs w:val="18"/>
              </w:rPr>
              <w:t>Deletes a product and its associated orders; restores product if order deletion fails (compensating transaction).</w:t>
            </w:r>
          </w:p>
        </w:tc>
      </w:tr>
      <w:tr w:rsidR="00FD335A" w:rsidRPr="00964F2E" w14:paraId="0BFF8B98" w14:textId="77777777" w:rsidTr="00964F2E">
        <w:tc>
          <w:tcPr>
            <w:tcW w:w="360" w:type="dxa"/>
          </w:tcPr>
          <w:p w14:paraId="36892B84" w14:textId="77777777" w:rsidR="00FD335A" w:rsidRPr="00964F2E" w:rsidRDefault="00000000">
            <w:pPr>
              <w:rPr>
                <w:color w:val="000000" w:themeColor="text1"/>
              </w:rPr>
            </w:pPr>
            <w:r w:rsidRPr="00964F2E">
              <w:rPr>
                <w:color w:val="000000" w:themeColor="text1"/>
                <w:sz w:val="18"/>
                <w:szCs w:val="18"/>
              </w:rPr>
              <w:t>8</w:t>
            </w:r>
          </w:p>
        </w:tc>
        <w:tc>
          <w:tcPr>
            <w:tcW w:w="1400" w:type="dxa"/>
          </w:tcPr>
          <w:p w14:paraId="475738B3" w14:textId="77777777" w:rsidR="00FD335A" w:rsidRPr="00964F2E" w:rsidRDefault="00000000">
            <w:pPr>
              <w:rPr>
                <w:color w:val="000000" w:themeColor="text1"/>
              </w:rPr>
            </w:pPr>
            <w:r w:rsidRPr="00964F2E">
              <w:rPr>
                <w:color w:val="000000" w:themeColor="text1"/>
                <w:sz w:val="18"/>
                <w:szCs w:val="18"/>
              </w:rPr>
              <w:t>POST /api/orders</w:t>
            </w:r>
          </w:p>
        </w:tc>
        <w:tc>
          <w:tcPr>
            <w:tcW w:w="1100" w:type="dxa"/>
          </w:tcPr>
          <w:p w14:paraId="78270B62" w14:textId="77777777" w:rsidR="00FD335A" w:rsidRPr="00964F2E" w:rsidRDefault="00000000">
            <w:pPr>
              <w:rPr>
                <w:color w:val="000000" w:themeColor="text1"/>
              </w:rPr>
            </w:pPr>
            <w:r w:rsidRPr="00964F2E">
              <w:rPr>
                <w:color w:val="000000" w:themeColor="text1"/>
                <w:sz w:val="18"/>
                <w:szCs w:val="18"/>
              </w:rPr>
              <w:t>Order Service</w:t>
            </w:r>
          </w:p>
        </w:tc>
        <w:tc>
          <w:tcPr>
            <w:tcW w:w="1500" w:type="dxa"/>
          </w:tcPr>
          <w:p w14:paraId="0CEC9F13" w14:textId="77777777" w:rsidR="00FD335A" w:rsidRPr="00964F2E" w:rsidRDefault="00000000">
            <w:pPr>
              <w:rPr>
                <w:color w:val="000000" w:themeColor="text1"/>
              </w:rPr>
            </w:pPr>
            <w:r w:rsidRPr="00964F2E">
              <w:rPr>
                <w:color w:val="000000" w:themeColor="text1"/>
                <w:sz w:val="18"/>
                <w:szCs w:val="18"/>
              </w:rPr>
              <w:t>gRPC → Product Service (GetProduct)</w:t>
            </w:r>
          </w:p>
        </w:tc>
        <w:tc>
          <w:tcPr>
            <w:tcW w:w="1100" w:type="dxa"/>
          </w:tcPr>
          <w:p w14:paraId="6C9F41BD" w14:textId="77777777" w:rsidR="00FD335A" w:rsidRPr="00964F2E" w:rsidRDefault="00000000">
            <w:pPr>
              <w:rPr>
                <w:color w:val="000000" w:themeColor="text1"/>
              </w:rPr>
            </w:pPr>
            <w:r w:rsidRPr="00964F2E">
              <w:rPr>
                <w:color w:val="000000" w:themeColor="text1"/>
                <w:sz w:val="18"/>
                <w:szCs w:val="18"/>
              </w:rPr>
              <w:t>PostgreSQL</w:t>
            </w:r>
          </w:p>
        </w:tc>
        <w:tc>
          <w:tcPr>
            <w:tcW w:w="1600" w:type="dxa"/>
          </w:tcPr>
          <w:p w14:paraId="34A9E573" w14:textId="77777777" w:rsidR="00FD335A" w:rsidRPr="00964F2E" w:rsidRDefault="00000000">
            <w:pPr>
              <w:rPr>
                <w:color w:val="000000" w:themeColor="text1"/>
              </w:rPr>
            </w:pPr>
            <w:r w:rsidRPr="00964F2E">
              <w:rPr>
                <w:color w:val="000000" w:themeColor="text1"/>
                <w:sz w:val="18"/>
                <w:szCs w:val="18"/>
              </w:rPr>
              <w:t>Publish: orders.created (RabbitMQ)</w:t>
            </w:r>
          </w:p>
        </w:tc>
        <w:tc>
          <w:tcPr>
            <w:tcW w:w="2366" w:type="dxa"/>
          </w:tcPr>
          <w:p w14:paraId="74D434EE" w14:textId="77777777" w:rsidR="00FD335A" w:rsidRPr="00964F2E" w:rsidRDefault="00000000">
            <w:pPr>
              <w:rPr>
                <w:color w:val="000000" w:themeColor="text1"/>
              </w:rPr>
            </w:pPr>
            <w:r w:rsidRPr="00964F2E">
              <w:rPr>
                <w:color w:val="000000" w:themeColor="text1"/>
                <w:sz w:val="18"/>
                <w:szCs w:val="18"/>
              </w:rPr>
              <w:t>Validates product via gRPC (with circuit breaker), persists order, publishes event.</w:t>
            </w:r>
          </w:p>
        </w:tc>
      </w:tr>
      <w:tr w:rsidR="00FD335A" w:rsidRPr="00964F2E" w14:paraId="787B798C" w14:textId="77777777" w:rsidTr="00964F2E">
        <w:tc>
          <w:tcPr>
            <w:tcW w:w="360" w:type="dxa"/>
          </w:tcPr>
          <w:p w14:paraId="659B06E1" w14:textId="77777777" w:rsidR="00FD335A" w:rsidRPr="00964F2E" w:rsidRDefault="00000000">
            <w:pPr>
              <w:rPr>
                <w:color w:val="000000" w:themeColor="text1"/>
              </w:rPr>
            </w:pPr>
            <w:r w:rsidRPr="00964F2E">
              <w:rPr>
                <w:color w:val="000000" w:themeColor="text1"/>
                <w:sz w:val="18"/>
                <w:szCs w:val="18"/>
              </w:rPr>
              <w:t>9</w:t>
            </w:r>
          </w:p>
        </w:tc>
        <w:tc>
          <w:tcPr>
            <w:tcW w:w="1400" w:type="dxa"/>
          </w:tcPr>
          <w:p w14:paraId="0763DC94" w14:textId="77777777" w:rsidR="00FD335A" w:rsidRPr="00964F2E" w:rsidRDefault="00000000">
            <w:pPr>
              <w:rPr>
                <w:color w:val="000000" w:themeColor="text1"/>
              </w:rPr>
            </w:pPr>
            <w:r w:rsidRPr="00964F2E">
              <w:rPr>
                <w:color w:val="000000" w:themeColor="text1"/>
                <w:sz w:val="18"/>
                <w:szCs w:val="18"/>
              </w:rPr>
              <w:t>GET /api/orders</w:t>
            </w:r>
          </w:p>
        </w:tc>
        <w:tc>
          <w:tcPr>
            <w:tcW w:w="1100" w:type="dxa"/>
          </w:tcPr>
          <w:p w14:paraId="1D11D064" w14:textId="77777777" w:rsidR="00FD335A" w:rsidRPr="00964F2E" w:rsidRDefault="00000000">
            <w:pPr>
              <w:rPr>
                <w:color w:val="000000" w:themeColor="text1"/>
              </w:rPr>
            </w:pPr>
            <w:r w:rsidRPr="00964F2E">
              <w:rPr>
                <w:color w:val="000000" w:themeColor="text1"/>
                <w:sz w:val="18"/>
                <w:szCs w:val="18"/>
              </w:rPr>
              <w:t>Order Service</w:t>
            </w:r>
          </w:p>
        </w:tc>
        <w:tc>
          <w:tcPr>
            <w:tcW w:w="1500" w:type="dxa"/>
          </w:tcPr>
          <w:p w14:paraId="4F744FC3"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3C24D7F6" w14:textId="77777777" w:rsidR="00FD335A" w:rsidRPr="00964F2E" w:rsidRDefault="00000000">
            <w:pPr>
              <w:rPr>
                <w:color w:val="000000" w:themeColor="text1"/>
              </w:rPr>
            </w:pPr>
            <w:r w:rsidRPr="00964F2E">
              <w:rPr>
                <w:color w:val="000000" w:themeColor="text1"/>
                <w:sz w:val="18"/>
                <w:szCs w:val="18"/>
              </w:rPr>
              <w:t>PostgreSQL</w:t>
            </w:r>
          </w:p>
        </w:tc>
        <w:tc>
          <w:tcPr>
            <w:tcW w:w="1600" w:type="dxa"/>
          </w:tcPr>
          <w:p w14:paraId="6C7DD653" w14:textId="77777777" w:rsidR="00FD335A" w:rsidRPr="00964F2E" w:rsidRDefault="00000000">
            <w:pPr>
              <w:rPr>
                <w:color w:val="000000" w:themeColor="text1"/>
              </w:rPr>
            </w:pPr>
            <w:r w:rsidRPr="00964F2E">
              <w:rPr>
                <w:color w:val="000000" w:themeColor="text1"/>
                <w:sz w:val="18"/>
                <w:szCs w:val="18"/>
              </w:rPr>
              <w:t>N/A</w:t>
            </w:r>
          </w:p>
        </w:tc>
        <w:tc>
          <w:tcPr>
            <w:tcW w:w="2366" w:type="dxa"/>
          </w:tcPr>
          <w:p w14:paraId="329425D0" w14:textId="77777777" w:rsidR="00FD335A" w:rsidRPr="00964F2E" w:rsidRDefault="00000000">
            <w:pPr>
              <w:rPr>
                <w:color w:val="000000" w:themeColor="text1"/>
              </w:rPr>
            </w:pPr>
            <w:r w:rsidRPr="00964F2E">
              <w:rPr>
                <w:color w:val="000000" w:themeColor="text1"/>
                <w:sz w:val="18"/>
                <w:szCs w:val="18"/>
              </w:rPr>
              <w:t>Lists all orders in descending ID order.</w:t>
            </w:r>
          </w:p>
        </w:tc>
      </w:tr>
      <w:tr w:rsidR="00FD335A" w:rsidRPr="00964F2E" w14:paraId="01A3D6B7" w14:textId="77777777" w:rsidTr="00964F2E">
        <w:tc>
          <w:tcPr>
            <w:tcW w:w="360" w:type="dxa"/>
          </w:tcPr>
          <w:p w14:paraId="33F2D9A9" w14:textId="77777777" w:rsidR="00FD335A" w:rsidRPr="00964F2E" w:rsidRDefault="00000000">
            <w:pPr>
              <w:rPr>
                <w:color w:val="000000" w:themeColor="text1"/>
              </w:rPr>
            </w:pPr>
            <w:r w:rsidRPr="00964F2E">
              <w:rPr>
                <w:color w:val="000000" w:themeColor="text1"/>
                <w:sz w:val="18"/>
                <w:szCs w:val="18"/>
              </w:rPr>
              <w:t>10</w:t>
            </w:r>
          </w:p>
        </w:tc>
        <w:tc>
          <w:tcPr>
            <w:tcW w:w="1400" w:type="dxa"/>
          </w:tcPr>
          <w:p w14:paraId="0694EE28" w14:textId="77777777" w:rsidR="00FD335A" w:rsidRPr="00964F2E" w:rsidRDefault="00000000">
            <w:pPr>
              <w:rPr>
                <w:color w:val="000000" w:themeColor="text1"/>
              </w:rPr>
            </w:pPr>
            <w:r w:rsidRPr="00964F2E">
              <w:rPr>
                <w:color w:val="000000" w:themeColor="text1"/>
                <w:sz w:val="18"/>
                <w:szCs w:val="18"/>
              </w:rPr>
              <w:t>GET /api/notifications/events</w:t>
            </w:r>
          </w:p>
        </w:tc>
        <w:tc>
          <w:tcPr>
            <w:tcW w:w="1100" w:type="dxa"/>
          </w:tcPr>
          <w:p w14:paraId="1A812C21" w14:textId="77777777" w:rsidR="00FD335A" w:rsidRPr="00964F2E" w:rsidRDefault="00000000">
            <w:pPr>
              <w:rPr>
                <w:color w:val="000000" w:themeColor="text1"/>
              </w:rPr>
            </w:pPr>
            <w:r w:rsidRPr="00964F2E">
              <w:rPr>
                <w:color w:val="000000" w:themeColor="text1"/>
                <w:sz w:val="18"/>
                <w:szCs w:val="18"/>
              </w:rPr>
              <w:t>Notification Service</w:t>
            </w:r>
          </w:p>
        </w:tc>
        <w:tc>
          <w:tcPr>
            <w:tcW w:w="1500" w:type="dxa"/>
          </w:tcPr>
          <w:p w14:paraId="6886BF49" w14:textId="77777777" w:rsidR="00FD335A" w:rsidRPr="00964F2E" w:rsidRDefault="00000000">
            <w:pPr>
              <w:rPr>
                <w:color w:val="000000" w:themeColor="text1"/>
              </w:rPr>
            </w:pPr>
            <w:r w:rsidRPr="00964F2E">
              <w:rPr>
                <w:color w:val="000000" w:themeColor="text1"/>
                <w:sz w:val="18"/>
                <w:szCs w:val="18"/>
              </w:rPr>
              <w:t>N/A</w:t>
            </w:r>
          </w:p>
        </w:tc>
        <w:tc>
          <w:tcPr>
            <w:tcW w:w="1100" w:type="dxa"/>
          </w:tcPr>
          <w:p w14:paraId="1465306F" w14:textId="77777777" w:rsidR="00FD335A" w:rsidRPr="00964F2E" w:rsidRDefault="00000000">
            <w:pPr>
              <w:rPr>
                <w:color w:val="000000" w:themeColor="text1"/>
              </w:rPr>
            </w:pPr>
            <w:r w:rsidRPr="00964F2E">
              <w:rPr>
                <w:color w:val="000000" w:themeColor="text1"/>
                <w:sz w:val="18"/>
                <w:szCs w:val="18"/>
              </w:rPr>
              <w:t>In-memory (Map)</w:t>
            </w:r>
          </w:p>
        </w:tc>
        <w:tc>
          <w:tcPr>
            <w:tcW w:w="1600" w:type="dxa"/>
          </w:tcPr>
          <w:p w14:paraId="08FFCECC" w14:textId="77777777" w:rsidR="00FD335A" w:rsidRPr="00964F2E" w:rsidRDefault="00000000">
            <w:pPr>
              <w:rPr>
                <w:color w:val="000000" w:themeColor="text1"/>
              </w:rPr>
            </w:pPr>
            <w:r w:rsidRPr="00964F2E">
              <w:rPr>
                <w:color w:val="000000" w:themeColor="text1"/>
                <w:sz w:val="18"/>
                <w:szCs w:val="18"/>
              </w:rPr>
              <w:t>Consume: orders.created, products.created, products.deleted (RabbitMQ)</w:t>
            </w:r>
          </w:p>
        </w:tc>
        <w:tc>
          <w:tcPr>
            <w:tcW w:w="2366" w:type="dxa"/>
          </w:tcPr>
          <w:p w14:paraId="58AD0BA0" w14:textId="77777777" w:rsidR="00FD335A" w:rsidRPr="00964F2E" w:rsidRDefault="00000000">
            <w:pPr>
              <w:rPr>
                <w:color w:val="000000" w:themeColor="text1"/>
              </w:rPr>
            </w:pPr>
            <w:r w:rsidRPr="00964F2E">
              <w:rPr>
                <w:color w:val="000000" w:themeColor="text1"/>
                <w:sz w:val="18"/>
                <w:szCs w:val="18"/>
              </w:rPr>
              <w:t>Opens an SSE stream; pushes real-time notification events to the authenticated user.</w:t>
            </w:r>
          </w:p>
        </w:tc>
      </w:tr>
    </w:tbl>
    <w:p w14:paraId="307809FB" w14:textId="77777777" w:rsidR="00FD335A" w:rsidRPr="00964F2E" w:rsidRDefault="00000000">
      <w:pPr>
        <w:pStyle w:val="Heading1"/>
        <w:rPr>
          <w:color w:val="000000" w:themeColor="text1"/>
        </w:rPr>
      </w:pPr>
      <w:r w:rsidRPr="00964F2E">
        <w:rPr>
          <w:color w:val="000000" w:themeColor="text1"/>
        </w:rPr>
        <w:lastRenderedPageBreak/>
        <w:t>Part 2 – Technology Analysis</w:t>
      </w:r>
    </w:p>
    <w:p w14:paraId="0823B6A2" w14:textId="77777777" w:rsidR="00FD335A" w:rsidRPr="00964F2E" w:rsidRDefault="00000000">
      <w:pPr>
        <w:pStyle w:val="Heading2"/>
        <w:rPr>
          <w:color w:val="000000" w:themeColor="text1"/>
        </w:rPr>
      </w:pPr>
      <w:r w:rsidRPr="00964F2E">
        <w:rPr>
          <w:color w:val="000000" w:themeColor="text1"/>
        </w:rPr>
        <w:t>2.1  Server-Sent Events (SSE)</w:t>
      </w:r>
    </w:p>
    <w:p w14:paraId="5D220D29" w14:textId="77777777" w:rsidR="00FD335A" w:rsidRPr="00964F2E" w:rsidRDefault="00000000">
      <w:pPr>
        <w:spacing w:after="160"/>
        <w:rPr>
          <w:color w:val="000000" w:themeColor="text1"/>
        </w:rPr>
      </w:pPr>
      <w:r w:rsidRPr="00964F2E">
        <w:rPr>
          <w:color w:val="000000" w:themeColor="text1"/>
        </w:rPr>
        <w:t>Service thực hiện SSE: Notification Service (port 8005).</w:t>
      </w:r>
    </w:p>
    <w:p w14:paraId="7E5FD374" w14:textId="77777777" w:rsidR="00FD335A" w:rsidRPr="00964F2E" w:rsidRDefault="00000000">
      <w:pPr>
        <w:spacing w:after="160"/>
        <w:rPr>
          <w:color w:val="000000" w:themeColor="text1"/>
        </w:rPr>
      </w:pPr>
      <w:r w:rsidRPr="00964F2E">
        <w:rPr>
          <w:color w:val="000000" w:themeColor="text1"/>
        </w:rPr>
        <w:t>Endpoint: GET /api/notifications/events (truy cập qua API Gateway là /api/notifications/events).</w:t>
      </w:r>
    </w:p>
    <w:p w14:paraId="3D40091E" w14:textId="77777777" w:rsidR="00FD335A" w:rsidRPr="00964F2E" w:rsidRDefault="00000000">
      <w:pPr>
        <w:spacing w:after="160"/>
        <w:rPr>
          <w:color w:val="000000" w:themeColor="text1"/>
        </w:rPr>
      </w:pPr>
      <w:r w:rsidRPr="00964F2E">
        <w:rPr>
          <w:color w:val="000000" w:themeColor="text1"/>
        </w:rPr>
        <w:t>Khi client kết nối, handler set các HTTP header cần thiết và đăng ký response object của user vào một Map&lt;userId, Set&lt;res&gt;&gt; trong bộ nhớ:</w:t>
      </w:r>
    </w:p>
    <w:p w14:paraId="5CAAA707" w14:textId="77777777" w:rsidR="00FD335A" w:rsidRPr="00964F2E" w:rsidRDefault="00000000">
      <w:pPr>
        <w:shd w:val="clear" w:color="auto" w:fill="F2F2F2"/>
        <w:spacing w:before="60" w:after="60"/>
        <w:ind w:left="360"/>
        <w:rPr>
          <w:color w:val="000000" w:themeColor="text1"/>
        </w:rPr>
      </w:pPr>
      <w:r w:rsidRPr="00964F2E">
        <w:rPr>
          <w:rFonts w:ascii="Courier New" w:eastAsia="Courier New" w:hAnsi="Courier New" w:cs="Courier New"/>
          <w:color w:val="000000" w:themeColor="text1"/>
          <w:sz w:val="18"/>
          <w:szCs w:val="18"/>
        </w:rPr>
        <w:t>Content-Type: text/event-stream</w:t>
      </w:r>
    </w:p>
    <w:p w14:paraId="19D69D4C" w14:textId="77777777" w:rsidR="00FD335A" w:rsidRPr="00964F2E" w:rsidRDefault="00000000">
      <w:pPr>
        <w:shd w:val="clear" w:color="auto" w:fill="F2F2F2"/>
        <w:spacing w:before="60" w:after="60"/>
        <w:ind w:left="360"/>
        <w:rPr>
          <w:color w:val="000000" w:themeColor="text1"/>
        </w:rPr>
      </w:pPr>
      <w:r w:rsidRPr="00964F2E">
        <w:rPr>
          <w:rFonts w:ascii="Courier New" w:eastAsia="Courier New" w:hAnsi="Courier New" w:cs="Courier New"/>
          <w:color w:val="000000" w:themeColor="text1"/>
          <w:sz w:val="18"/>
          <w:szCs w:val="18"/>
        </w:rPr>
        <w:t>Cache-Control: no-cache</w:t>
      </w:r>
    </w:p>
    <w:p w14:paraId="595D39B6" w14:textId="77777777" w:rsidR="00FD335A" w:rsidRPr="00964F2E" w:rsidRDefault="00000000">
      <w:pPr>
        <w:shd w:val="clear" w:color="auto" w:fill="F2F2F2"/>
        <w:spacing w:before="60" w:after="60"/>
        <w:ind w:left="360"/>
        <w:rPr>
          <w:color w:val="000000" w:themeColor="text1"/>
        </w:rPr>
      </w:pPr>
      <w:r w:rsidRPr="00964F2E">
        <w:rPr>
          <w:rFonts w:ascii="Courier New" w:eastAsia="Courier New" w:hAnsi="Courier New" w:cs="Courier New"/>
          <w:color w:val="000000" w:themeColor="text1"/>
          <w:sz w:val="18"/>
          <w:szCs w:val="18"/>
        </w:rPr>
        <w:t>Connection: keep-alive</w:t>
      </w:r>
    </w:p>
    <w:p w14:paraId="687BD16F" w14:textId="77777777" w:rsidR="00FD335A" w:rsidRPr="00964F2E" w:rsidRDefault="00000000">
      <w:pPr>
        <w:shd w:val="clear" w:color="auto" w:fill="F2F2F2"/>
        <w:spacing w:before="60" w:after="60"/>
        <w:ind w:left="360"/>
        <w:rPr>
          <w:color w:val="000000" w:themeColor="text1"/>
        </w:rPr>
      </w:pPr>
      <w:r w:rsidRPr="00964F2E">
        <w:rPr>
          <w:rFonts w:ascii="Courier New" w:eastAsia="Courier New" w:hAnsi="Courier New" w:cs="Courier New"/>
          <w:color w:val="000000" w:themeColor="text1"/>
          <w:sz w:val="18"/>
          <w:szCs w:val="18"/>
        </w:rPr>
        <w:t>X-Accel-Buffering: no</w:t>
      </w:r>
    </w:p>
    <w:p w14:paraId="711E72C0" w14:textId="77777777" w:rsidR="00FD335A" w:rsidRPr="00964F2E" w:rsidRDefault="00FD335A">
      <w:pPr>
        <w:rPr>
          <w:color w:val="000000" w:themeColor="text1"/>
        </w:rPr>
      </w:pPr>
    </w:p>
    <w:p w14:paraId="38253160" w14:textId="77777777" w:rsidR="00FD335A" w:rsidRPr="00964F2E" w:rsidRDefault="00000000">
      <w:pPr>
        <w:spacing w:after="160"/>
        <w:rPr>
          <w:color w:val="000000" w:themeColor="text1"/>
        </w:rPr>
      </w:pPr>
      <w:r w:rsidRPr="00964F2E">
        <w:rPr>
          <w:color w:val="000000" w:themeColor="text1"/>
        </w:rPr>
        <w:t>Ba loại event được phát ra:</w:t>
      </w:r>
    </w:p>
    <w:p w14:paraId="05E41302" w14:textId="77777777" w:rsidR="00FD335A" w:rsidRPr="00964F2E" w:rsidRDefault="00FD335A">
      <w:pPr>
        <w:rPr>
          <w:color w:val="000000" w:themeColor="text1"/>
        </w:rPr>
      </w:pPr>
    </w:p>
    <w:tbl>
      <w:tblPr>
        <w:tblStyle w:val="TableGrid"/>
        <w:tblW w:w="9426" w:type="dxa"/>
        <w:tblLayout w:type="fixed"/>
        <w:tblLook w:val="04A0" w:firstRow="1" w:lastRow="0" w:firstColumn="1" w:lastColumn="0" w:noHBand="0" w:noVBand="1"/>
      </w:tblPr>
      <w:tblGrid>
        <w:gridCol w:w="1600"/>
        <w:gridCol w:w="3200"/>
        <w:gridCol w:w="4626"/>
      </w:tblGrid>
      <w:tr w:rsidR="00FD335A" w:rsidRPr="00964F2E" w14:paraId="1FB12FDC" w14:textId="77777777" w:rsidTr="00964F2E">
        <w:tc>
          <w:tcPr>
            <w:tcW w:w="1600" w:type="dxa"/>
          </w:tcPr>
          <w:p w14:paraId="19B9F31E" w14:textId="77777777" w:rsidR="00FD335A" w:rsidRPr="00964F2E" w:rsidRDefault="00000000">
            <w:pPr>
              <w:jc w:val="center"/>
              <w:rPr>
                <w:color w:val="000000" w:themeColor="text1"/>
              </w:rPr>
            </w:pPr>
            <w:r w:rsidRPr="00964F2E">
              <w:rPr>
                <w:b/>
                <w:bCs/>
                <w:color w:val="000000" w:themeColor="text1"/>
                <w:sz w:val="18"/>
                <w:szCs w:val="18"/>
              </w:rPr>
              <w:t>Event Name</w:t>
            </w:r>
          </w:p>
        </w:tc>
        <w:tc>
          <w:tcPr>
            <w:tcW w:w="3200" w:type="dxa"/>
          </w:tcPr>
          <w:p w14:paraId="0DB09301" w14:textId="77777777" w:rsidR="00FD335A" w:rsidRPr="00964F2E" w:rsidRDefault="00000000">
            <w:pPr>
              <w:jc w:val="center"/>
              <w:rPr>
                <w:color w:val="000000" w:themeColor="text1"/>
              </w:rPr>
            </w:pPr>
            <w:r w:rsidRPr="00964F2E">
              <w:rPr>
                <w:b/>
                <w:bCs/>
                <w:color w:val="000000" w:themeColor="text1"/>
                <w:sz w:val="18"/>
                <w:szCs w:val="18"/>
              </w:rPr>
              <w:t>Trigger</w:t>
            </w:r>
          </w:p>
        </w:tc>
        <w:tc>
          <w:tcPr>
            <w:tcW w:w="4626" w:type="dxa"/>
          </w:tcPr>
          <w:p w14:paraId="4A043D51" w14:textId="77777777" w:rsidR="00FD335A" w:rsidRPr="00964F2E" w:rsidRDefault="00000000">
            <w:pPr>
              <w:jc w:val="center"/>
              <w:rPr>
                <w:color w:val="000000" w:themeColor="text1"/>
              </w:rPr>
            </w:pPr>
            <w:r w:rsidRPr="00964F2E">
              <w:rPr>
                <w:b/>
                <w:bCs/>
                <w:color w:val="000000" w:themeColor="text1"/>
                <w:sz w:val="18"/>
                <w:szCs w:val="18"/>
              </w:rPr>
              <w:t>Payload Structure</w:t>
            </w:r>
          </w:p>
        </w:tc>
      </w:tr>
      <w:tr w:rsidR="00FD335A" w:rsidRPr="00964F2E" w14:paraId="61487750" w14:textId="77777777" w:rsidTr="00964F2E">
        <w:tc>
          <w:tcPr>
            <w:tcW w:w="1600" w:type="dxa"/>
          </w:tcPr>
          <w:p w14:paraId="6B85BFD2" w14:textId="77777777" w:rsidR="00FD335A" w:rsidRPr="00964F2E" w:rsidRDefault="00000000">
            <w:pPr>
              <w:rPr>
                <w:color w:val="000000" w:themeColor="text1"/>
              </w:rPr>
            </w:pPr>
            <w:r w:rsidRPr="00964F2E">
              <w:rPr>
                <w:color w:val="000000" w:themeColor="text1"/>
                <w:sz w:val="18"/>
                <w:szCs w:val="18"/>
              </w:rPr>
              <w:t>connected</w:t>
            </w:r>
          </w:p>
        </w:tc>
        <w:tc>
          <w:tcPr>
            <w:tcW w:w="3200" w:type="dxa"/>
          </w:tcPr>
          <w:p w14:paraId="051CBE46" w14:textId="77777777" w:rsidR="00FD335A" w:rsidRPr="00964F2E" w:rsidRDefault="00000000">
            <w:pPr>
              <w:rPr>
                <w:color w:val="000000" w:themeColor="text1"/>
              </w:rPr>
            </w:pPr>
            <w:r w:rsidRPr="00964F2E">
              <w:rPr>
                <w:color w:val="000000" w:themeColor="text1"/>
                <w:sz w:val="18"/>
                <w:szCs w:val="18"/>
              </w:rPr>
              <w:t>Khi kết nối SSE được thiết lập</w:t>
            </w:r>
          </w:p>
        </w:tc>
        <w:tc>
          <w:tcPr>
            <w:tcW w:w="4626" w:type="dxa"/>
          </w:tcPr>
          <w:p w14:paraId="3ABC34F5" w14:textId="77777777" w:rsidR="00FD335A" w:rsidRPr="00964F2E" w:rsidRDefault="00000000">
            <w:pPr>
              <w:rPr>
                <w:color w:val="000000" w:themeColor="text1"/>
              </w:rPr>
            </w:pPr>
            <w:r w:rsidRPr="00964F2E">
              <w:rPr>
                <w:color w:val="000000" w:themeColor="text1"/>
                <w:sz w:val="18"/>
                <w:szCs w:val="18"/>
              </w:rPr>
              <w:t>event: connected data: { "userId": "&lt;id&gt;" }</w:t>
            </w:r>
          </w:p>
        </w:tc>
      </w:tr>
      <w:tr w:rsidR="00FD335A" w:rsidRPr="00964F2E" w14:paraId="553A5E38" w14:textId="77777777" w:rsidTr="00964F2E">
        <w:tc>
          <w:tcPr>
            <w:tcW w:w="1600" w:type="dxa"/>
          </w:tcPr>
          <w:p w14:paraId="34162FE0" w14:textId="77777777" w:rsidR="00FD335A" w:rsidRPr="00964F2E" w:rsidRDefault="00000000">
            <w:pPr>
              <w:rPr>
                <w:color w:val="000000" w:themeColor="text1"/>
              </w:rPr>
            </w:pPr>
            <w:r w:rsidRPr="00964F2E">
              <w:rPr>
                <w:color w:val="000000" w:themeColor="text1"/>
                <w:sz w:val="18"/>
                <w:szCs w:val="18"/>
              </w:rPr>
              <w:t>notification</w:t>
            </w:r>
          </w:p>
        </w:tc>
        <w:tc>
          <w:tcPr>
            <w:tcW w:w="3200" w:type="dxa"/>
          </w:tcPr>
          <w:p w14:paraId="523768DC" w14:textId="77777777" w:rsidR="00FD335A" w:rsidRPr="00964F2E" w:rsidRDefault="00000000">
            <w:pPr>
              <w:rPr>
                <w:color w:val="000000" w:themeColor="text1"/>
              </w:rPr>
            </w:pPr>
            <w:r w:rsidRPr="00964F2E">
              <w:rPr>
                <w:color w:val="000000" w:themeColor="text1"/>
                <w:sz w:val="18"/>
                <w:szCs w:val="18"/>
              </w:rPr>
              <w:t>Khi RabbitMQ nhận được orders.created, products.created, hoặc products.deleted</w:t>
            </w:r>
          </w:p>
        </w:tc>
        <w:tc>
          <w:tcPr>
            <w:tcW w:w="4626" w:type="dxa"/>
          </w:tcPr>
          <w:p w14:paraId="32BE9A83" w14:textId="77777777" w:rsidR="00FD335A" w:rsidRPr="00964F2E" w:rsidRDefault="00000000">
            <w:pPr>
              <w:rPr>
                <w:color w:val="000000" w:themeColor="text1"/>
              </w:rPr>
            </w:pPr>
            <w:r w:rsidRPr="00964F2E">
              <w:rPr>
                <w:color w:val="000000" w:themeColor="text1"/>
                <w:sz w:val="18"/>
                <w:szCs w:val="18"/>
              </w:rPr>
              <w:t>event: notification data: { "notification": { "type": "...", "title": "...", "body": "...", "metadata": {...} } }</w:t>
            </w:r>
          </w:p>
        </w:tc>
      </w:tr>
      <w:tr w:rsidR="00FD335A" w:rsidRPr="00964F2E" w14:paraId="2A441F99" w14:textId="77777777" w:rsidTr="00964F2E">
        <w:tc>
          <w:tcPr>
            <w:tcW w:w="1600" w:type="dxa"/>
          </w:tcPr>
          <w:p w14:paraId="3B3D60E3" w14:textId="77777777" w:rsidR="00FD335A" w:rsidRPr="00964F2E" w:rsidRDefault="00000000">
            <w:pPr>
              <w:rPr>
                <w:color w:val="000000" w:themeColor="text1"/>
              </w:rPr>
            </w:pPr>
            <w:r w:rsidRPr="00964F2E">
              <w:rPr>
                <w:color w:val="000000" w:themeColor="text1"/>
                <w:sz w:val="18"/>
                <w:szCs w:val="18"/>
              </w:rPr>
              <w:t>heartbeat</w:t>
            </w:r>
          </w:p>
        </w:tc>
        <w:tc>
          <w:tcPr>
            <w:tcW w:w="3200" w:type="dxa"/>
          </w:tcPr>
          <w:p w14:paraId="3CBAB670" w14:textId="77777777" w:rsidR="00FD335A" w:rsidRPr="00964F2E" w:rsidRDefault="00000000">
            <w:pPr>
              <w:rPr>
                <w:color w:val="000000" w:themeColor="text1"/>
              </w:rPr>
            </w:pPr>
            <w:r w:rsidRPr="00964F2E">
              <w:rPr>
                <w:color w:val="000000" w:themeColor="text1"/>
                <w:sz w:val="18"/>
                <w:szCs w:val="18"/>
              </w:rPr>
              <w:t>Mỗi 30 giây (setInterval trong index.js)</w:t>
            </w:r>
          </w:p>
        </w:tc>
        <w:tc>
          <w:tcPr>
            <w:tcW w:w="4626" w:type="dxa"/>
          </w:tcPr>
          <w:p w14:paraId="61F5B596" w14:textId="77777777" w:rsidR="00FD335A" w:rsidRPr="00964F2E" w:rsidRDefault="00000000">
            <w:pPr>
              <w:rPr>
                <w:color w:val="000000" w:themeColor="text1"/>
              </w:rPr>
            </w:pPr>
            <w:r w:rsidRPr="00964F2E">
              <w:rPr>
                <w:color w:val="000000" w:themeColor="text1"/>
                <w:sz w:val="18"/>
                <w:szCs w:val="18"/>
              </w:rPr>
              <w:t>event: heartbeat data: {}</w:t>
            </w:r>
          </w:p>
        </w:tc>
      </w:tr>
    </w:tbl>
    <w:p w14:paraId="2F11FA0A" w14:textId="77777777" w:rsidR="00FD335A" w:rsidRPr="00964F2E" w:rsidRDefault="00FD335A">
      <w:pPr>
        <w:rPr>
          <w:color w:val="000000" w:themeColor="text1"/>
          <w:lang w:val="vi-VN"/>
        </w:rPr>
      </w:pPr>
    </w:p>
    <w:p w14:paraId="5FB22DA5" w14:textId="77777777" w:rsidR="00FD335A" w:rsidRPr="00964F2E" w:rsidRDefault="00000000">
      <w:pPr>
        <w:pStyle w:val="Heading2"/>
        <w:rPr>
          <w:color w:val="000000" w:themeColor="text1"/>
          <w:lang w:val="vi-VN"/>
        </w:rPr>
      </w:pPr>
      <w:r w:rsidRPr="00964F2E">
        <w:rPr>
          <w:color w:val="000000" w:themeColor="text1"/>
          <w:lang w:val="vi-VN"/>
        </w:rPr>
        <w:t>2.2  JWT Authentication – Sequence Diagram</w:t>
      </w:r>
    </w:p>
    <w:p w14:paraId="518DEEE1" w14:textId="1F33F91B" w:rsidR="00FD335A" w:rsidRPr="005149C6" w:rsidRDefault="00000000">
      <w:pPr>
        <w:spacing w:after="160"/>
        <w:rPr>
          <w:color w:val="000000" w:themeColor="text1"/>
          <w:lang w:val="vi-VN"/>
        </w:rPr>
      </w:pPr>
      <w:r w:rsidRPr="00964F2E">
        <w:rPr>
          <w:color w:val="000000" w:themeColor="text1"/>
          <w:lang w:val="vi-VN"/>
        </w:rPr>
        <w:t xml:space="preserve">Sơ đồ dưới thể hiện 2 giai đoạn:  đăng nhập và nhận JWT, và gửi request tạo sản phẩm có xác thực. </w:t>
      </w:r>
      <w:r w:rsidRPr="005149C6">
        <w:rPr>
          <w:color w:val="000000" w:themeColor="text1"/>
          <w:lang w:val="vi-VN"/>
        </w:rPr>
        <w:t>API Gateway xác minh JWT trên mọi route được bảo vệ, sau đó inject x-user-id và x-user-username vào header trước khi forward xuống service.</w:t>
      </w:r>
    </w:p>
    <w:p w14:paraId="4D1202B5" w14:textId="77777777" w:rsidR="00FD335A" w:rsidRPr="005149C6" w:rsidRDefault="00FD335A">
      <w:pPr>
        <w:rPr>
          <w:color w:val="000000" w:themeColor="text1"/>
          <w:lang w:val="vi-VN"/>
        </w:rPr>
      </w:pPr>
    </w:p>
    <w:p w14:paraId="46FEB2D8" w14:textId="77777777" w:rsidR="00FD335A" w:rsidRDefault="00000000">
      <w:pPr>
        <w:spacing w:before="80" w:after="80"/>
        <w:jc w:val="center"/>
        <w:rPr>
          <w:color w:val="000000" w:themeColor="text1"/>
          <w:lang w:val="vi-VN"/>
        </w:rPr>
      </w:pPr>
      <w:r w:rsidRPr="00964F2E">
        <w:rPr>
          <w:noProof/>
          <w:color w:val="000000" w:themeColor="text1"/>
        </w:rPr>
        <w:drawing>
          <wp:inline distT="0" distB="0" distL="0" distR="0" wp14:anchorId="0D194D73" wp14:editId="1EBCDAB2">
            <wp:extent cx="5581650" cy="341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3419475"/>
                    </a:xfrm>
                    <a:prstGeom prst="rect">
                      <a:avLst/>
                    </a:prstGeom>
                  </pic:spPr>
                </pic:pic>
              </a:graphicData>
            </a:graphic>
          </wp:inline>
        </w:drawing>
      </w:r>
    </w:p>
    <w:p w14:paraId="1D21D2F2" w14:textId="46F2276D" w:rsidR="005149C6" w:rsidRPr="005149C6" w:rsidRDefault="005149C6">
      <w:pPr>
        <w:spacing w:before="80" w:after="80"/>
        <w:jc w:val="center"/>
        <w:rPr>
          <w:color w:val="000000" w:themeColor="text1"/>
          <w:lang w:val="vi-VN"/>
        </w:rPr>
      </w:pPr>
      <w:r w:rsidRPr="005149C6">
        <w:rPr>
          <w:color w:val="000000" w:themeColor="text1"/>
          <w:lang w:val="vi-VN"/>
        </w:rPr>
        <w:t>Hình 1 – Sequence diagram JWT: Giai đoạn đăng nhập và proxy request tạo sản phẩm.</w:t>
      </w:r>
    </w:p>
    <w:p w14:paraId="3AC25B8B" w14:textId="77777777" w:rsidR="00FD335A" w:rsidRPr="00964F2E" w:rsidRDefault="00000000">
      <w:pPr>
        <w:pStyle w:val="Heading2"/>
        <w:rPr>
          <w:color w:val="000000" w:themeColor="text1"/>
        </w:rPr>
      </w:pPr>
      <w:r w:rsidRPr="00964F2E">
        <w:rPr>
          <w:color w:val="000000" w:themeColor="text1"/>
        </w:rPr>
        <w:lastRenderedPageBreak/>
        <w:t>2.3  Circuit Breaker</w:t>
      </w:r>
    </w:p>
    <w:p w14:paraId="4D3EAC1A" w14:textId="24E6C4D0" w:rsidR="00FD335A" w:rsidRPr="00964F2E" w:rsidRDefault="00000000">
      <w:pPr>
        <w:spacing w:after="160"/>
        <w:rPr>
          <w:color w:val="000000" w:themeColor="text1"/>
        </w:rPr>
      </w:pPr>
      <w:r w:rsidRPr="00964F2E">
        <w:rPr>
          <w:color w:val="000000" w:themeColor="text1"/>
        </w:rPr>
        <w:t>Circuit Breaker được cài đặt trong file và được dùng trong productClient.js để gọi Product Service qua gRPC. Một circuit breaker tương tự cũng tồn tại ở product-service/src/grpc/orderClient.js cho lệnh gọi DeleteOrdersByProduct.</w:t>
      </w:r>
    </w:p>
    <w:p w14:paraId="785D3BA8" w14:textId="77777777" w:rsidR="00FD335A" w:rsidRPr="00964F2E" w:rsidRDefault="00FD335A">
      <w:pPr>
        <w:rPr>
          <w:color w:val="000000" w:themeColor="text1"/>
        </w:rPr>
      </w:pPr>
    </w:p>
    <w:p w14:paraId="2BC6908C" w14:textId="77777777" w:rsidR="00FD335A" w:rsidRDefault="00000000">
      <w:pPr>
        <w:spacing w:before="80" w:after="80"/>
        <w:jc w:val="center"/>
        <w:rPr>
          <w:color w:val="000000" w:themeColor="text1"/>
          <w:lang w:val="vi-VN"/>
        </w:rPr>
      </w:pPr>
      <w:r w:rsidRPr="00964F2E">
        <w:rPr>
          <w:noProof/>
          <w:color w:val="000000" w:themeColor="text1"/>
        </w:rPr>
        <w:drawing>
          <wp:inline distT="0" distB="0" distL="0" distR="0" wp14:anchorId="4E1E8EB1" wp14:editId="055506B4">
            <wp:extent cx="5400675" cy="3238500"/>
            <wp:effectExtent l="0" t="0" r="0" b="0"/>
            <wp:docPr id="1014414392" name="Picture 101441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3238500"/>
                    </a:xfrm>
                    <a:prstGeom prst="rect">
                      <a:avLst/>
                    </a:prstGeom>
                  </pic:spPr>
                </pic:pic>
              </a:graphicData>
            </a:graphic>
          </wp:inline>
        </w:drawing>
      </w:r>
    </w:p>
    <w:p w14:paraId="72795C76" w14:textId="624DF6A6" w:rsidR="005149C6" w:rsidRPr="005149C6" w:rsidRDefault="005149C6">
      <w:pPr>
        <w:spacing w:before="80" w:after="80"/>
        <w:jc w:val="center"/>
        <w:rPr>
          <w:color w:val="000000" w:themeColor="text1"/>
          <w:lang w:val="vi-VN"/>
        </w:rPr>
      </w:pPr>
      <w:r w:rsidRPr="005149C6">
        <w:rPr>
          <w:color w:val="000000" w:themeColor="text1"/>
        </w:rPr>
        <w:t>Hình 2 – Flowchart Circuit Breaker với 3 trạng thái CLOSED, OPEN và HALF-OPEN.</w:t>
      </w:r>
    </w:p>
    <w:p w14:paraId="5FFBDCE9" w14:textId="77777777" w:rsidR="00FD335A" w:rsidRPr="00964F2E" w:rsidRDefault="00FD335A">
      <w:pPr>
        <w:rPr>
          <w:color w:val="000000" w:themeColor="text1"/>
        </w:rPr>
      </w:pPr>
    </w:p>
    <w:p w14:paraId="5C56B32E" w14:textId="77777777" w:rsidR="00FD335A" w:rsidRDefault="00000000">
      <w:pPr>
        <w:spacing w:after="160"/>
        <w:rPr>
          <w:b/>
          <w:bCs/>
          <w:color w:val="000000" w:themeColor="text1"/>
          <w:lang w:val="vi-VN"/>
        </w:rPr>
      </w:pPr>
      <w:r w:rsidRPr="00964F2E">
        <w:rPr>
          <w:b/>
          <w:bCs/>
          <w:color w:val="000000" w:themeColor="text1"/>
        </w:rPr>
        <w:t>Tại sao cần Circuit Breaker ở đây?</w:t>
      </w:r>
    </w:p>
    <w:p w14:paraId="034082C0" w14:textId="77777777" w:rsidR="00964F2E" w:rsidRPr="00964F2E" w:rsidRDefault="00964F2E" w:rsidP="00964F2E">
      <w:pPr>
        <w:spacing w:after="160"/>
        <w:rPr>
          <w:color w:val="000000" w:themeColor="text1"/>
        </w:rPr>
      </w:pPr>
      <w:r w:rsidRPr="00964F2E">
        <w:rPr>
          <w:color w:val="000000" w:themeColor="text1"/>
          <w:lang w:val="vi-VN"/>
        </w:rPr>
        <w:t xml:space="preserve">Khi tạo đơn hàng, Order Service phải gọi sang Product Service qua gRPC để check xem sản phẩm có tồn tại hay không. Nếu Product Service bị lag hoặc sập, request sẽ bị treo chờ timeout mặc định là 2000ms. Dưới tải cao, nếu request tới tấp thì Order Service cũng sẽ cạn kiệt tài nguyên và sập theo. </w:t>
      </w:r>
      <w:r w:rsidRPr="00964F2E">
        <w:rPr>
          <w:color w:val="000000" w:themeColor="text1"/>
        </w:rPr>
        <w:t xml:space="preserve">Do đó, mình dùng Circuit Breaker để đếm lỗi DEADLINE_EXCEEDED. Cứ quá 3 lần lỗi liên tiếp là nó mở chốt (OPEN), chặn luôn các request mới bằng lỗi 503 để hệ thống kịp thở. Đợi khoảng 30 giây sau, nó mới thả một request qua thử (trạng thái HALF-OPEN) xem Product Service đã sống lại chưa. </w:t>
      </w:r>
    </w:p>
    <w:p w14:paraId="1149D4D1" w14:textId="77777777" w:rsidR="00964F2E" w:rsidRPr="00964F2E" w:rsidRDefault="00964F2E">
      <w:pPr>
        <w:spacing w:after="160"/>
        <w:rPr>
          <w:color w:val="000000" w:themeColor="text1"/>
        </w:rPr>
      </w:pPr>
    </w:p>
    <w:p w14:paraId="403A9137" w14:textId="77777777" w:rsidR="00FD335A" w:rsidRPr="00964F2E" w:rsidRDefault="00000000">
      <w:pPr>
        <w:pStyle w:val="Heading2"/>
        <w:rPr>
          <w:color w:val="000000" w:themeColor="text1"/>
        </w:rPr>
      </w:pPr>
      <w:r w:rsidRPr="00964F2E">
        <w:rPr>
          <w:color w:val="000000" w:themeColor="text1"/>
        </w:rPr>
        <w:t>2.4  Compensating Transaction</w:t>
      </w:r>
    </w:p>
    <w:p w14:paraId="21E1D06F" w14:textId="77777777" w:rsidR="00FD335A" w:rsidRPr="00964F2E" w:rsidRDefault="00000000">
      <w:pPr>
        <w:spacing w:after="160"/>
        <w:rPr>
          <w:color w:val="000000" w:themeColor="text1"/>
        </w:rPr>
      </w:pPr>
      <w:r w:rsidRPr="00964F2E">
        <w:rPr>
          <w:color w:val="000000" w:themeColor="text1"/>
        </w:rPr>
        <w:t>Compensating Transaction được cài đặt tại DELETE /api/products/:id, xử lý bởi hàm deleteProduct() trong product-service/src/services/productService.js.</w:t>
      </w:r>
    </w:p>
    <w:p w14:paraId="6F0609EA" w14:textId="77777777" w:rsidR="00FD335A" w:rsidRPr="00964F2E" w:rsidRDefault="00FD335A">
      <w:pPr>
        <w:rPr>
          <w:color w:val="000000" w:themeColor="text1"/>
        </w:rPr>
      </w:pPr>
    </w:p>
    <w:tbl>
      <w:tblPr>
        <w:tblStyle w:val="TableGrid"/>
        <w:tblW w:w="9426" w:type="dxa"/>
        <w:tblLayout w:type="fixed"/>
        <w:tblLook w:val="04A0" w:firstRow="1" w:lastRow="0" w:firstColumn="1" w:lastColumn="0" w:noHBand="0" w:noVBand="1"/>
      </w:tblPr>
      <w:tblGrid>
        <w:gridCol w:w="1413"/>
        <w:gridCol w:w="3969"/>
        <w:gridCol w:w="4044"/>
      </w:tblGrid>
      <w:tr w:rsidR="00FD335A" w:rsidRPr="00964F2E" w14:paraId="768FE610" w14:textId="77777777" w:rsidTr="00964F2E">
        <w:tc>
          <w:tcPr>
            <w:tcW w:w="1413" w:type="dxa"/>
          </w:tcPr>
          <w:p w14:paraId="55B73CCF" w14:textId="77777777" w:rsidR="00FD335A" w:rsidRPr="00964F2E" w:rsidRDefault="00000000">
            <w:pPr>
              <w:jc w:val="center"/>
              <w:rPr>
                <w:color w:val="000000" w:themeColor="text1"/>
              </w:rPr>
            </w:pPr>
            <w:r w:rsidRPr="00964F2E">
              <w:rPr>
                <w:b/>
                <w:bCs/>
                <w:color w:val="000000" w:themeColor="text1"/>
                <w:sz w:val="18"/>
                <w:szCs w:val="18"/>
              </w:rPr>
              <w:t>Bước</w:t>
            </w:r>
          </w:p>
        </w:tc>
        <w:tc>
          <w:tcPr>
            <w:tcW w:w="3969" w:type="dxa"/>
          </w:tcPr>
          <w:p w14:paraId="71A4B321" w14:textId="77777777" w:rsidR="00FD335A" w:rsidRPr="00964F2E" w:rsidRDefault="00000000">
            <w:pPr>
              <w:jc w:val="center"/>
              <w:rPr>
                <w:color w:val="000000" w:themeColor="text1"/>
              </w:rPr>
            </w:pPr>
            <w:r w:rsidRPr="00964F2E">
              <w:rPr>
                <w:b/>
                <w:bCs/>
                <w:color w:val="000000" w:themeColor="text1"/>
                <w:sz w:val="18"/>
                <w:szCs w:val="18"/>
              </w:rPr>
              <w:t>Hành động</w:t>
            </w:r>
          </w:p>
        </w:tc>
        <w:tc>
          <w:tcPr>
            <w:tcW w:w="4044" w:type="dxa"/>
          </w:tcPr>
          <w:p w14:paraId="5678E256" w14:textId="77777777" w:rsidR="00FD335A" w:rsidRPr="00964F2E" w:rsidRDefault="00000000">
            <w:pPr>
              <w:jc w:val="center"/>
              <w:rPr>
                <w:color w:val="000000" w:themeColor="text1"/>
              </w:rPr>
            </w:pPr>
            <w:r w:rsidRPr="00964F2E">
              <w:rPr>
                <w:b/>
                <w:bCs/>
                <w:color w:val="000000" w:themeColor="text1"/>
                <w:sz w:val="18"/>
                <w:szCs w:val="18"/>
              </w:rPr>
              <w:t>Vị trí trong code</w:t>
            </w:r>
          </w:p>
        </w:tc>
      </w:tr>
      <w:tr w:rsidR="00FD335A" w:rsidRPr="00964F2E" w14:paraId="3AA16F6C" w14:textId="77777777" w:rsidTr="00964F2E">
        <w:tc>
          <w:tcPr>
            <w:tcW w:w="1413" w:type="dxa"/>
          </w:tcPr>
          <w:p w14:paraId="0979F870" w14:textId="77777777" w:rsidR="00FD335A" w:rsidRPr="00964F2E" w:rsidRDefault="00000000">
            <w:pPr>
              <w:rPr>
                <w:color w:val="000000" w:themeColor="text1"/>
              </w:rPr>
            </w:pPr>
            <w:r w:rsidRPr="00964F2E">
              <w:rPr>
                <w:color w:val="000000" w:themeColor="text1"/>
                <w:sz w:val="18"/>
                <w:szCs w:val="18"/>
              </w:rPr>
              <w:t>1</w:t>
            </w:r>
          </w:p>
        </w:tc>
        <w:tc>
          <w:tcPr>
            <w:tcW w:w="3969" w:type="dxa"/>
          </w:tcPr>
          <w:p w14:paraId="273CA7A5" w14:textId="77777777" w:rsidR="00FD335A" w:rsidRPr="00964F2E" w:rsidRDefault="00000000">
            <w:pPr>
              <w:rPr>
                <w:color w:val="000000" w:themeColor="text1"/>
              </w:rPr>
            </w:pPr>
            <w:r w:rsidRPr="00964F2E">
              <w:rPr>
                <w:color w:val="000000" w:themeColor="text1"/>
                <w:sz w:val="18"/>
                <w:szCs w:val="18"/>
              </w:rPr>
              <w:t>Đọc thông tin product từ PostgreSQL trước khi xóa.</w:t>
            </w:r>
          </w:p>
        </w:tc>
        <w:tc>
          <w:tcPr>
            <w:tcW w:w="4044" w:type="dxa"/>
          </w:tcPr>
          <w:p w14:paraId="5CF83F4E" w14:textId="77777777" w:rsidR="00FD335A" w:rsidRPr="00964F2E" w:rsidRDefault="00000000">
            <w:pPr>
              <w:rPr>
                <w:color w:val="000000" w:themeColor="text1"/>
              </w:rPr>
            </w:pPr>
            <w:r w:rsidRPr="00964F2E">
              <w:rPr>
                <w:color w:val="000000" w:themeColor="text1"/>
                <w:sz w:val="18"/>
                <w:szCs w:val="18"/>
              </w:rPr>
              <w:t>productRepository.findById(id)</w:t>
            </w:r>
          </w:p>
        </w:tc>
      </w:tr>
      <w:tr w:rsidR="00FD335A" w:rsidRPr="00964F2E" w14:paraId="2C04C882" w14:textId="77777777" w:rsidTr="00964F2E">
        <w:tc>
          <w:tcPr>
            <w:tcW w:w="1413" w:type="dxa"/>
          </w:tcPr>
          <w:p w14:paraId="5E3C6523" w14:textId="77777777" w:rsidR="00FD335A" w:rsidRPr="00964F2E" w:rsidRDefault="00000000">
            <w:pPr>
              <w:rPr>
                <w:color w:val="000000" w:themeColor="text1"/>
              </w:rPr>
            </w:pPr>
            <w:r w:rsidRPr="00964F2E">
              <w:rPr>
                <w:color w:val="000000" w:themeColor="text1"/>
                <w:sz w:val="18"/>
                <w:szCs w:val="18"/>
              </w:rPr>
              <w:t>2</w:t>
            </w:r>
          </w:p>
        </w:tc>
        <w:tc>
          <w:tcPr>
            <w:tcW w:w="3969" w:type="dxa"/>
          </w:tcPr>
          <w:p w14:paraId="4E00E6ED" w14:textId="77777777" w:rsidR="00FD335A" w:rsidRPr="00964F2E" w:rsidRDefault="00000000">
            <w:pPr>
              <w:rPr>
                <w:color w:val="000000" w:themeColor="text1"/>
              </w:rPr>
            </w:pPr>
            <w:r w:rsidRPr="00964F2E">
              <w:rPr>
                <w:color w:val="000000" w:themeColor="text1"/>
                <w:sz w:val="18"/>
                <w:szCs w:val="18"/>
              </w:rPr>
              <w:t>Xóa product khỏi bảng books (DELETE ... RETURNING id).</w:t>
            </w:r>
          </w:p>
        </w:tc>
        <w:tc>
          <w:tcPr>
            <w:tcW w:w="4044" w:type="dxa"/>
          </w:tcPr>
          <w:p w14:paraId="13A7EB91" w14:textId="77777777" w:rsidR="00FD335A" w:rsidRPr="00964F2E" w:rsidRDefault="00000000">
            <w:pPr>
              <w:rPr>
                <w:color w:val="000000" w:themeColor="text1"/>
              </w:rPr>
            </w:pPr>
            <w:r w:rsidRPr="00964F2E">
              <w:rPr>
                <w:color w:val="000000" w:themeColor="text1"/>
                <w:sz w:val="18"/>
                <w:szCs w:val="18"/>
              </w:rPr>
              <w:t>productRepository.remove(id)</w:t>
            </w:r>
          </w:p>
        </w:tc>
      </w:tr>
      <w:tr w:rsidR="00FD335A" w:rsidRPr="00964F2E" w14:paraId="443653A9" w14:textId="77777777" w:rsidTr="00964F2E">
        <w:tc>
          <w:tcPr>
            <w:tcW w:w="1413" w:type="dxa"/>
          </w:tcPr>
          <w:p w14:paraId="4E8CEADC" w14:textId="77777777" w:rsidR="00FD335A" w:rsidRPr="00964F2E" w:rsidRDefault="00000000">
            <w:pPr>
              <w:rPr>
                <w:color w:val="000000" w:themeColor="text1"/>
              </w:rPr>
            </w:pPr>
            <w:r w:rsidRPr="00964F2E">
              <w:rPr>
                <w:color w:val="000000" w:themeColor="text1"/>
                <w:sz w:val="18"/>
                <w:szCs w:val="18"/>
              </w:rPr>
              <w:t>3 (forward)</w:t>
            </w:r>
          </w:p>
        </w:tc>
        <w:tc>
          <w:tcPr>
            <w:tcW w:w="3969" w:type="dxa"/>
          </w:tcPr>
          <w:p w14:paraId="0F1AC647" w14:textId="77777777" w:rsidR="00FD335A" w:rsidRPr="00964F2E" w:rsidRDefault="00000000">
            <w:pPr>
              <w:rPr>
                <w:color w:val="000000" w:themeColor="text1"/>
              </w:rPr>
            </w:pPr>
            <w:r w:rsidRPr="00964F2E">
              <w:rPr>
                <w:color w:val="000000" w:themeColor="text1"/>
                <w:sz w:val="18"/>
                <w:szCs w:val="18"/>
              </w:rPr>
              <w:t>Gọi Order Service qua gRPC: DeleteOrdersByProduct(productId) để xóa tất cả orders liên quan.</w:t>
            </w:r>
          </w:p>
        </w:tc>
        <w:tc>
          <w:tcPr>
            <w:tcW w:w="4044" w:type="dxa"/>
          </w:tcPr>
          <w:p w14:paraId="113548CB" w14:textId="77777777" w:rsidR="00FD335A" w:rsidRPr="00964F2E" w:rsidRDefault="00000000">
            <w:pPr>
              <w:rPr>
                <w:color w:val="000000" w:themeColor="text1"/>
              </w:rPr>
            </w:pPr>
            <w:r w:rsidRPr="00964F2E">
              <w:rPr>
                <w:color w:val="000000" w:themeColor="text1"/>
                <w:sz w:val="18"/>
                <w:szCs w:val="18"/>
              </w:rPr>
              <w:t>deleteOrdersByProduct(id) ← product-service/src/grpc/orderClient.js</w:t>
            </w:r>
          </w:p>
        </w:tc>
      </w:tr>
      <w:tr w:rsidR="00FD335A" w:rsidRPr="00964F2E" w14:paraId="4F3AEA5B" w14:textId="77777777" w:rsidTr="00964F2E">
        <w:tc>
          <w:tcPr>
            <w:tcW w:w="1413" w:type="dxa"/>
          </w:tcPr>
          <w:p w14:paraId="733451E8" w14:textId="77777777" w:rsidR="00FD335A" w:rsidRPr="00964F2E" w:rsidRDefault="00000000">
            <w:pPr>
              <w:rPr>
                <w:color w:val="000000" w:themeColor="text1"/>
              </w:rPr>
            </w:pPr>
            <w:r w:rsidRPr="00964F2E">
              <w:rPr>
                <w:color w:val="000000" w:themeColor="text1"/>
                <w:sz w:val="18"/>
                <w:szCs w:val="18"/>
              </w:rPr>
              <w:t>4 (compensate)</w:t>
            </w:r>
          </w:p>
        </w:tc>
        <w:tc>
          <w:tcPr>
            <w:tcW w:w="3969" w:type="dxa"/>
          </w:tcPr>
          <w:p w14:paraId="3937377B" w14:textId="77777777" w:rsidR="00FD335A" w:rsidRPr="00964F2E" w:rsidRDefault="00000000">
            <w:pPr>
              <w:rPr>
                <w:color w:val="000000" w:themeColor="text1"/>
              </w:rPr>
            </w:pPr>
            <w:r w:rsidRPr="00964F2E">
              <w:rPr>
                <w:color w:val="000000" w:themeColor="text1"/>
                <w:sz w:val="18"/>
                <w:szCs w:val="18"/>
              </w:rPr>
              <w:t>Nếu lệnh gRPC thất bại (circuit open / timeout), re-INSERT lại product đã xóa để hoàn tác Bước 2.</w:t>
            </w:r>
          </w:p>
        </w:tc>
        <w:tc>
          <w:tcPr>
            <w:tcW w:w="4044" w:type="dxa"/>
          </w:tcPr>
          <w:p w14:paraId="16582973" w14:textId="77777777" w:rsidR="00FD335A" w:rsidRPr="00964F2E" w:rsidRDefault="00000000">
            <w:pPr>
              <w:rPr>
                <w:color w:val="000000" w:themeColor="text1"/>
              </w:rPr>
            </w:pPr>
            <w:r w:rsidRPr="00964F2E">
              <w:rPr>
                <w:color w:val="000000" w:themeColor="text1"/>
                <w:sz w:val="18"/>
                <w:szCs w:val="18"/>
              </w:rPr>
              <w:t>productRepository.restore(product)</w:t>
            </w:r>
          </w:p>
        </w:tc>
      </w:tr>
      <w:tr w:rsidR="00FD335A" w:rsidRPr="00964F2E" w14:paraId="5EB9EC9E" w14:textId="77777777" w:rsidTr="00964F2E">
        <w:tc>
          <w:tcPr>
            <w:tcW w:w="1413" w:type="dxa"/>
          </w:tcPr>
          <w:p w14:paraId="223D8D23" w14:textId="77777777" w:rsidR="00FD335A" w:rsidRPr="00964F2E" w:rsidRDefault="00000000">
            <w:pPr>
              <w:rPr>
                <w:color w:val="000000" w:themeColor="text1"/>
              </w:rPr>
            </w:pPr>
            <w:r w:rsidRPr="00964F2E">
              <w:rPr>
                <w:color w:val="000000" w:themeColor="text1"/>
                <w:sz w:val="18"/>
                <w:szCs w:val="18"/>
              </w:rPr>
              <w:lastRenderedPageBreak/>
              <w:t>5</w:t>
            </w:r>
          </w:p>
        </w:tc>
        <w:tc>
          <w:tcPr>
            <w:tcW w:w="3969" w:type="dxa"/>
          </w:tcPr>
          <w:p w14:paraId="2E5C36A8" w14:textId="77777777" w:rsidR="00FD335A" w:rsidRPr="00964F2E" w:rsidRDefault="00000000">
            <w:pPr>
              <w:rPr>
                <w:color w:val="000000" w:themeColor="text1"/>
              </w:rPr>
            </w:pPr>
            <w:r w:rsidRPr="00964F2E">
              <w:rPr>
                <w:color w:val="000000" w:themeColor="text1"/>
                <w:sz w:val="18"/>
                <w:szCs w:val="18"/>
              </w:rPr>
              <w:t>Nếu Bước 3 thành công, publish sự kiện products.deleted lên RabbitMQ.</w:t>
            </w:r>
          </w:p>
        </w:tc>
        <w:tc>
          <w:tcPr>
            <w:tcW w:w="4044" w:type="dxa"/>
          </w:tcPr>
          <w:p w14:paraId="22A994B0" w14:textId="77777777" w:rsidR="00FD335A" w:rsidRPr="00964F2E" w:rsidRDefault="00000000">
            <w:pPr>
              <w:rPr>
                <w:color w:val="000000" w:themeColor="text1"/>
              </w:rPr>
            </w:pPr>
            <w:r w:rsidRPr="00964F2E">
              <w:rPr>
                <w:color w:val="000000" w:themeColor="text1"/>
                <w:sz w:val="18"/>
                <w:szCs w:val="18"/>
              </w:rPr>
              <w:t>publishProductDeleted(product, user, count)</w:t>
            </w:r>
          </w:p>
        </w:tc>
      </w:tr>
    </w:tbl>
    <w:p w14:paraId="21C6E7AA" w14:textId="77777777" w:rsidR="00FD335A" w:rsidRPr="00964F2E" w:rsidRDefault="00000000">
      <w:pPr>
        <w:spacing w:after="160"/>
        <w:rPr>
          <w:color w:val="000000" w:themeColor="text1"/>
        </w:rPr>
      </w:pPr>
      <w:r w:rsidRPr="00964F2E">
        <w:rPr>
          <w:b/>
          <w:bCs/>
          <w:color w:val="000000" w:themeColor="text1"/>
        </w:rPr>
        <w:t>Các route liên quan:</w:t>
      </w:r>
    </w:p>
    <w:p w14:paraId="66B230A8" w14:textId="77777777" w:rsidR="00FD335A" w:rsidRPr="00964F2E" w:rsidRDefault="00000000">
      <w:pPr>
        <w:pStyle w:val="ListParagraph"/>
        <w:numPr>
          <w:ilvl w:val="0"/>
          <w:numId w:val="2"/>
        </w:numPr>
        <w:spacing w:after="100"/>
        <w:rPr>
          <w:color w:val="000000" w:themeColor="text1"/>
        </w:rPr>
      </w:pPr>
      <w:r w:rsidRPr="00964F2E">
        <w:rPr>
          <w:color w:val="000000" w:themeColor="text1"/>
        </w:rPr>
        <w:t>DELETE /api/products/:id — route chính (Product Service)</w:t>
      </w:r>
    </w:p>
    <w:p w14:paraId="5D019D4F" w14:textId="77777777" w:rsidR="00FD335A" w:rsidRPr="00964F2E" w:rsidRDefault="00000000">
      <w:pPr>
        <w:pStyle w:val="ListParagraph"/>
        <w:numPr>
          <w:ilvl w:val="0"/>
          <w:numId w:val="2"/>
        </w:numPr>
        <w:spacing w:after="100"/>
        <w:rPr>
          <w:color w:val="000000" w:themeColor="text1"/>
        </w:rPr>
      </w:pPr>
      <w:r w:rsidRPr="00964F2E">
        <w:rPr>
          <w:color w:val="000000" w:themeColor="text1"/>
        </w:rPr>
        <w:t>gRPC DeleteOrdersByProduct — downstream call kích hoạt compensation khi thất bại (Order Service)</w:t>
      </w:r>
    </w:p>
    <w:p w14:paraId="0FB9B048" w14:textId="19FE0F69" w:rsidR="00964F2E" w:rsidRPr="00964F2E" w:rsidRDefault="00964F2E" w:rsidP="00964F2E">
      <w:pPr>
        <w:ind w:left="360"/>
        <w:rPr>
          <w:rFonts w:eastAsia="Times New Roman"/>
        </w:rPr>
      </w:pPr>
      <w:r w:rsidRPr="00964F2E">
        <w:rPr>
          <w:rFonts w:eastAsia="Times New Roman"/>
        </w:rPr>
        <w:t xml:space="preserve">Khi xóa một product, hệ thống sẽ xóa trong database trước rồi mới gọi gRPC sang Order Service để xóa các order liên quan. Nhưng nếu lệnh gọi gRPC bị lỗi do mạng hoặc timeout, hệ thống bắt buộc phải thực hiện rollback gọi hàm productRepository.restore(product). Hàm này sẽ insert lại chính cái product vừa bị xóa vào database với đúng ID cũ để đảm bảo không bị mất  dữ liệu. </w:t>
      </w:r>
    </w:p>
    <w:p w14:paraId="785F2258" w14:textId="77777777" w:rsidR="00964F2E" w:rsidRDefault="00964F2E" w:rsidP="00964F2E">
      <w:pPr>
        <w:rPr>
          <w:color w:val="000000" w:themeColor="text1"/>
          <w:lang w:val="vi-VN"/>
        </w:rPr>
      </w:pPr>
    </w:p>
    <w:p w14:paraId="55CC7DF9" w14:textId="54CDDB33" w:rsidR="00FD335A" w:rsidRPr="00964F2E" w:rsidRDefault="00000000" w:rsidP="00964F2E">
      <w:pPr>
        <w:rPr>
          <w:color w:val="000000" w:themeColor="text1"/>
        </w:rPr>
      </w:pPr>
      <w:r w:rsidRPr="00964F2E">
        <w:rPr>
          <w:b/>
          <w:bCs/>
          <w:color w:val="000000" w:themeColor="text1"/>
          <w:sz w:val="24"/>
          <w:szCs w:val="24"/>
        </w:rPr>
        <w:t>2.5  gRPC vs REST Performance Comparison</w:t>
      </w:r>
    </w:p>
    <w:p w14:paraId="2109A821" w14:textId="77777777" w:rsidR="00FD335A" w:rsidRPr="00964F2E" w:rsidRDefault="00000000">
      <w:pPr>
        <w:spacing w:after="160"/>
        <w:rPr>
          <w:color w:val="000000" w:themeColor="text1"/>
        </w:rPr>
      </w:pPr>
      <w:r w:rsidRPr="00964F2E">
        <w:rPr>
          <w:color w:val="000000" w:themeColor="text1"/>
        </w:rPr>
        <w:t>Đoạn code đo thời gian nằm trong order-service/src/services/orderService.js (~dòng 60). Service dùng process.hrtime.bigint() để log:</w:t>
      </w:r>
    </w:p>
    <w:p w14:paraId="0A83B855" w14:textId="77777777" w:rsidR="00FD335A" w:rsidRPr="00964F2E" w:rsidRDefault="00000000">
      <w:pPr>
        <w:shd w:val="clear" w:color="auto" w:fill="F2F2F2"/>
        <w:spacing w:before="60" w:after="60"/>
        <w:ind w:left="360"/>
        <w:rPr>
          <w:color w:val="000000" w:themeColor="text1"/>
        </w:rPr>
      </w:pPr>
      <w:r w:rsidRPr="00964F2E">
        <w:rPr>
          <w:rFonts w:ascii="Courier New" w:eastAsia="Courier New" w:hAnsi="Courier New" w:cs="Courier New"/>
          <w:color w:val="000000" w:themeColor="text1"/>
          <w:sz w:val="18"/>
          <w:szCs w:val="18"/>
        </w:rPr>
        <w:t>[OrderService] Fetched product {id} via gRPC in {durationMs} ms</w:t>
      </w:r>
    </w:p>
    <w:p w14:paraId="7A434D26" w14:textId="77777777" w:rsidR="00FD335A" w:rsidRPr="00964F2E" w:rsidRDefault="00FD335A">
      <w:pPr>
        <w:rPr>
          <w:color w:val="000000" w:themeColor="text1"/>
        </w:rPr>
      </w:pPr>
    </w:p>
    <w:p w14:paraId="02F39475" w14:textId="77777777" w:rsidR="00FD335A" w:rsidRPr="00964F2E" w:rsidRDefault="00000000">
      <w:pPr>
        <w:spacing w:after="160"/>
        <w:rPr>
          <w:color w:val="000000" w:themeColor="text1"/>
        </w:rPr>
      </w:pPr>
      <w:r w:rsidRPr="00964F2E">
        <w:rPr>
          <w:color w:val="000000" w:themeColor="text1"/>
        </w:rPr>
        <w:t>Kết quả 5 lần chạy (gRPC bật và REST fallback):</w:t>
      </w:r>
    </w:p>
    <w:p w14:paraId="55930479" w14:textId="77777777" w:rsidR="00FD335A" w:rsidRPr="00964F2E" w:rsidRDefault="00FD335A">
      <w:pPr>
        <w:rPr>
          <w:color w:val="000000" w:themeColor="text1"/>
        </w:rPr>
      </w:pPr>
    </w:p>
    <w:tbl>
      <w:tblPr>
        <w:tblStyle w:val="TableGrid"/>
        <w:tblW w:w="7426" w:type="dxa"/>
        <w:tblLayout w:type="fixed"/>
        <w:tblLook w:val="04A0" w:firstRow="1" w:lastRow="0" w:firstColumn="1" w:lastColumn="0" w:noHBand="0" w:noVBand="1"/>
      </w:tblPr>
      <w:tblGrid>
        <w:gridCol w:w="1200"/>
        <w:gridCol w:w="2000"/>
        <w:gridCol w:w="2000"/>
        <w:gridCol w:w="2226"/>
      </w:tblGrid>
      <w:tr w:rsidR="00FD335A" w:rsidRPr="00964F2E" w14:paraId="2E852103" w14:textId="77777777" w:rsidTr="00964F2E">
        <w:tc>
          <w:tcPr>
            <w:tcW w:w="1200" w:type="dxa"/>
          </w:tcPr>
          <w:p w14:paraId="041F8A1A" w14:textId="77777777" w:rsidR="00FD335A" w:rsidRPr="00964F2E" w:rsidRDefault="00000000">
            <w:pPr>
              <w:jc w:val="center"/>
              <w:rPr>
                <w:color w:val="000000" w:themeColor="text1"/>
              </w:rPr>
            </w:pPr>
            <w:r w:rsidRPr="00964F2E">
              <w:rPr>
                <w:b/>
                <w:bCs/>
                <w:color w:val="000000" w:themeColor="text1"/>
                <w:sz w:val="18"/>
                <w:szCs w:val="18"/>
              </w:rPr>
              <w:t>Lần đo</w:t>
            </w:r>
          </w:p>
        </w:tc>
        <w:tc>
          <w:tcPr>
            <w:tcW w:w="2000" w:type="dxa"/>
          </w:tcPr>
          <w:p w14:paraId="4901C064" w14:textId="77777777" w:rsidR="00FD335A" w:rsidRPr="00964F2E" w:rsidRDefault="00000000">
            <w:pPr>
              <w:jc w:val="center"/>
              <w:rPr>
                <w:color w:val="000000" w:themeColor="text1"/>
              </w:rPr>
            </w:pPr>
            <w:r w:rsidRPr="00964F2E">
              <w:rPr>
                <w:b/>
                <w:bCs/>
                <w:color w:val="000000" w:themeColor="text1"/>
                <w:sz w:val="18"/>
                <w:szCs w:val="18"/>
              </w:rPr>
              <w:t>gRPC (ms)</w:t>
            </w:r>
          </w:p>
        </w:tc>
        <w:tc>
          <w:tcPr>
            <w:tcW w:w="2000" w:type="dxa"/>
          </w:tcPr>
          <w:p w14:paraId="633E97F7" w14:textId="77777777" w:rsidR="00FD335A" w:rsidRPr="00964F2E" w:rsidRDefault="00000000">
            <w:pPr>
              <w:jc w:val="center"/>
              <w:rPr>
                <w:color w:val="000000" w:themeColor="text1"/>
              </w:rPr>
            </w:pPr>
            <w:r w:rsidRPr="00964F2E">
              <w:rPr>
                <w:b/>
                <w:bCs/>
                <w:color w:val="000000" w:themeColor="text1"/>
                <w:sz w:val="18"/>
                <w:szCs w:val="18"/>
              </w:rPr>
              <w:t>REST (ms)</w:t>
            </w:r>
          </w:p>
        </w:tc>
        <w:tc>
          <w:tcPr>
            <w:tcW w:w="2226" w:type="dxa"/>
          </w:tcPr>
          <w:p w14:paraId="7358BE30" w14:textId="77777777" w:rsidR="00FD335A" w:rsidRPr="00964F2E" w:rsidRDefault="00000000">
            <w:pPr>
              <w:jc w:val="center"/>
              <w:rPr>
                <w:color w:val="000000" w:themeColor="text1"/>
              </w:rPr>
            </w:pPr>
            <w:r w:rsidRPr="00964F2E">
              <w:rPr>
                <w:b/>
                <w:bCs/>
                <w:color w:val="000000" w:themeColor="text1"/>
                <w:sz w:val="18"/>
                <w:szCs w:val="18"/>
              </w:rPr>
              <w:t>Tốc độ nhanh hơn</w:t>
            </w:r>
          </w:p>
        </w:tc>
      </w:tr>
      <w:tr w:rsidR="00FD335A" w:rsidRPr="00964F2E" w14:paraId="5702D175" w14:textId="77777777" w:rsidTr="00964F2E">
        <w:tc>
          <w:tcPr>
            <w:tcW w:w="1200" w:type="dxa"/>
          </w:tcPr>
          <w:p w14:paraId="44504762" w14:textId="77777777" w:rsidR="00FD335A" w:rsidRPr="00964F2E" w:rsidRDefault="00000000">
            <w:pPr>
              <w:rPr>
                <w:color w:val="000000" w:themeColor="text1"/>
              </w:rPr>
            </w:pPr>
            <w:r w:rsidRPr="00964F2E">
              <w:rPr>
                <w:color w:val="000000" w:themeColor="text1"/>
                <w:sz w:val="18"/>
                <w:szCs w:val="18"/>
              </w:rPr>
              <w:t>1</w:t>
            </w:r>
          </w:p>
        </w:tc>
        <w:tc>
          <w:tcPr>
            <w:tcW w:w="2000" w:type="dxa"/>
          </w:tcPr>
          <w:p w14:paraId="56CF4587" w14:textId="77777777" w:rsidR="00FD335A" w:rsidRPr="00964F2E" w:rsidRDefault="00000000">
            <w:pPr>
              <w:rPr>
                <w:color w:val="000000" w:themeColor="text1"/>
              </w:rPr>
            </w:pPr>
            <w:r w:rsidRPr="00964F2E">
              <w:rPr>
                <w:color w:val="000000" w:themeColor="text1"/>
                <w:sz w:val="18"/>
                <w:szCs w:val="18"/>
              </w:rPr>
              <w:t>4.21</w:t>
            </w:r>
          </w:p>
        </w:tc>
        <w:tc>
          <w:tcPr>
            <w:tcW w:w="2000" w:type="dxa"/>
          </w:tcPr>
          <w:p w14:paraId="68AB3E75" w14:textId="77777777" w:rsidR="00FD335A" w:rsidRPr="00964F2E" w:rsidRDefault="00000000">
            <w:pPr>
              <w:rPr>
                <w:color w:val="000000" w:themeColor="text1"/>
              </w:rPr>
            </w:pPr>
            <w:r w:rsidRPr="00964F2E">
              <w:rPr>
                <w:color w:val="000000" w:themeColor="text1"/>
                <w:sz w:val="18"/>
                <w:szCs w:val="18"/>
              </w:rPr>
              <w:t>12.34</w:t>
            </w:r>
          </w:p>
        </w:tc>
        <w:tc>
          <w:tcPr>
            <w:tcW w:w="2226" w:type="dxa"/>
          </w:tcPr>
          <w:p w14:paraId="0C87F65C" w14:textId="77777777" w:rsidR="00FD335A" w:rsidRPr="00964F2E" w:rsidRDefault="00000000">
            <w:pPr>
              <w:rPr>
                <w:color w:val="000000" w:themeColor="text1"/>
              </w:rPr>
            </w:pPr>
            <w:r w:rsidRPr="00964F2E">
              <w:rPr>
                <w:color w:val="000000" w:themeColor="text1"/>
                <w:sz w:val="18"/>
                <w:szCs w:val="18"/>
              </w:rPr>
              <w:t>2.93×</w:t>
            </w:r>
          </w:p>
        </w:tc>
      </w:tr>
      <w:tr w:rsidR="00FD335A" w:rsidRPr="00964F2E" w14:paraId="0FC095BA" w14:textId="77777777" w:rsidTr="00964F2E">
        <w:tc>
          <w:tcPr>
            <w:tcW w:w="1200" w:type="dxa"/>
          </w:tcPr>
          <w:p w14:paraId="222A4B86" w14:textId="77777777" w:rsidR="00FD335A" w:rsidRPr="00964F2E" w:rsidRDefault="00000000">
            <w:pPr>
              <w:rPr>
                <w:color w:val="000000" w:themeColor="text1"/>
              </w:rPr>
            </w:pPr>
            <w:r w:rsidRPr="00964F2E">
              <w:rPr>
                <w:color w:val="000000" w:themeColor="text1"/>
                <w:sz w:val="18"/>
                <w:szCs w:val="18"/>
              </w:rPr>
              <w:t>2</w:t>
            </w:r>
          </w:p>
        </w:tc>
        <w:tc>
          <w:tcPr>
            <w:tcW w:w="2000" w:type="dxa"/>
          </w:tcPr>
          <w:p w14:paraId="4BA01B3C" w14:textId="77777777" w:rsidR="00FD335A" w:rsidRPr="00964F2E" w:rsidRDefault="00000000">
            <w:pPr>
              <w:rPr>
                <w:color w:val="000000" w:themeColor="text1"/>
              </w:rPr>
            </w:pPr>
            <w:r w:rsidRPr="00964F2E">
              <w:rPr>
                <w:color w:val="000000" w:themeColor="text1"/>
                <w:sz w:val="18"/>
                <w:szCs w:val="18"/>
              </w:rPr>
              <w:t>3.87</w:t>
            </w:r>
          </w:p>
        </w:tc>
        <w:tc>
          <w:tcPr>
            <w:tcW w:w="2000" w:type="dxa"/>
          </w:tcPr>
          <w:p w14:paraId="5841B88B" w14:textId="77777777" w:rsidR="00FD335A" w:rsidRPr="00964F2E" w:rsidRDefault="00000000">
            <w:pPr>
              <w:rPr>
                <w:color w:val="000000" w:themeColor="text1"/>
              </w:rPr>
            </w:pPr>
            <w:r w:rsidRPr="00964F2E">
              <w:rPr>
                <w:color w:val="000000" w:themeColor="text1"/>
                <w:sz w:val="18"/>
                <w:szCs w:val="18"/>
              </w:rPr>
              <w:t>14.11</w:t>
            </w:r>
          </w:p>
        </w:tc>
        <w:tc>
          <w:tcPr>
            <w:tcW w:w="2226" w:type="dxa"/>
          </w:tcPr>
          <w:p w14:paraId="6C518DFA" w14:textId="77777777" w:rsidR="00FD335A" w:rsidRPr="00964F2E" w:rsidRDefault="00000000">
            <w:pPr>
              <w:rPr>
                <w:color w:val="000000" w:themeColor="text1"/>
              </w:rPr>
            </w:pPr>
            <w:r w:rsidRPr="00964F2E">
              <w:rPr>
                <w:color w:val="000000" w:themeColor="text1"/>
                <w:sz w:val="18"/>
                <w:szCs w:val="18"/>
              </w:rPr>
              <w:t>3.65×</w:t>
            </w:r>
          </w:p>
        </w:tc>
      </w:tr>
      <w:tr w:rsidR="00FD335A" w:rsidRPr="00964F2E" w14:paraId="59E19666" w14:textId="77777777" w:rsidTr="00964F2E">
        <w:tc>
          <w:tcPr>
            <w:tcW w:w="1200" w:type="dxa"/>
          </w:tcPr>
          <w:p w14:paraId="6A3CB53E" w14:textId="77777777" w:rsidR="00FD335A" w:rsidRPr="00964F2E" w:rsidRDefault="00000000">
            <w:pPr>
              <w:rPr>
                <w:color w:val="000000" w:themeColor="text1"/>
              </w:rPr>
            </w:pPr>
            <w:r w:rsidRPr="00964F2E">
              <w:rPr>
                <w:color w:val="000000" w:themeColor="text1"/>
                <w:sz w:val="18"/>
                <w:szCs w:val="18"/>
              </w:rPr>
              <w:t>3</w:t>
            </w:r>
          </w:p>
        </w:tc>
        <w:tc>
          <w:tcPr>
            <w:tcW w:w="2000" w:type="dxa"/>
          </w:tcPr>
          <w:p w14:paraId="3601FFF7" w14:textId="77777777" w:rsidR="00FD335A" w:rsidRPr="00964F2E" w:rsidRDefault="00000000">
            <w:pPr>
              <w:rPr>
                <w:color w:val="000000" w:themeColor="text1"/>
              </w:rPr>
            </w:pPr>
            <w:r w:rsidRPr="00964F2E">
              <w:rPr>
                <w:color w:val="000000" w:themeColor="text1"/>
                <w:sz w:val="18"/>
                <w:szCs w:val="18"/>
              </w:rPr>
              <w:t>5.12</w:t>
            </w:r>
          </w:p>
        </w:tc>
        <w:tc>
          <w:tcPr>
            <w:tcW w:w="2000" w:type="dxa"/>
          </w:tcPr>
          <w:p w14:paraId="05C5648D" w14:textId="77777777" w:rsidR="00FD335A" w:rsidRPr="00964F2E" w:rsidRDefault="00000000">
            <w:pPr>
              <w:rPr>
                <w:color w:val="000000" w:themeColor="text1"/>
              </w:rPr>
            </w:pPr>
            <w:r w:rsidRPr="00964F2E">
              <w:rPr>
                <w:color w:val="000000" w:themeColor="text1"/>
                <w:sz w:val="18"/>
                <w:szCs w:val="18"/>
              </w:rPr>
              <w:t>11.87</w:t>
            </w:r>
          </w:p>
        </w:tc>
        <w:tc>
          <w:tcPr>
            <w:tcW w:w="2226" w:type="dxa"/>
          </w:tcPr>
          <w:p w14:paraId="00AF2315" w14:textId="77777777" w:rsidR="00FD335A" w:rsidRPr="00964F2E" w:rsidRDefault="00000000">
            <w:pPr>
              <w:rPr>
                <w:color w:val="000000" w:themeColor="text1"/>
              </w:rPr>
            </w:pPr>
            <w:r w:rsidRPr="00964F2E">
              <w:rPr>
                <w:color w:val="000000" w:themeColor="text1"/>
                <w:sz w:val="18"/>
                <w:szCs w:val="18"/>
              </w:rPr>
              <w:t>2.32×</w:t>
            </w:r>
          </w:p>
        </w:tc>
      </w:tr>
      <w:tr w:rsidR="00FD335A" w:rsidRPr="00964F2E" w14:paraId="4086152A" w14:textId="77777777" w:rsidTr="00964F2E">
        <w:tc>
          <w:tcPr>
            <w:tcW w:w="1200" w:type="dxa"/>
          </w:tcPr>
          <w:p w14:paraId="3E53A29E" w14:textId="77777777" w:rsidR="00FD335A" w:rsidRPr="00964F2E" w:rsidRDefault="00000000">
            <w:pPr>
              <w:rPr>
                <w:color w:val="000000" w:themeColor="text1"/>
              </w:rPr>
            </w:pPr>
            <w:r w:rsidRPr="00964F2E">
              <w:rPr>
                <w:color w:val="000000" w:themeColor="text1"/>
                <w:sz w:val="18"/>
                <w:szCs w:val="18"/>
              </w:rPr>
              <w:t>4</w:t>
            </w:r>
          </w:p>
        </w:tc>
        <w:tc>
          <w:tcPr>
            <w:tcW w:w="2000" w:type="dxa"/>
          </w:tcPr>
          <w:p w14:paraId="29926B5B" w14:textId="77777777" w:rsidR="00FD335A" w:rsidRPr="00964F2E" w:rsidRDefault="00000000">
            <w:pPr>
              <w:rPr>
                <w:color w:val="000000" w:themeColor="text1"/>
              </w:rPr>
            </w:pPr>
            <w:r w:rsidRPr="00964F2E">
              <w:rPr>
                <w:color w:val="000000" w:themeColor="text1"/>
                <w:sz w:val="18"/>
                <w:szCs w:val="18"/>
              </w:rPr>
              <w:t>4.05</w:t>
            </w:r>
          </w:p>
        </w:tc>
        <w:tc>
          <w:tcPr>
            <w:tcW w:w="2000" w:type="dxa"/>
          </w:tcPr>
          <w:p w14:paraId="712D415F" w14:textId="77777777" w:rsidR="00FD335A" w:rsidRPr="00964F2E" w:rsidRDefault="00000000">
            <w:pPr>
              <w:rPr>
                <w:color w:val="000000" w:themeColor="text1"/>
              </w:rPr>
            </w:pPr>
            <w:r w:rsidRPr="00964F2E">
              <w:rPr>
                <w:color w:val="000000" w:themeColor="text1"/>
                <w:sz w:val="18"/>
                <w:szCs w:val="18"/>
              </w:rPr>
              <w:t>13.56</w:t>
            </w:r>
          </w:p>
        </w:tc>
        <w:tc>
          <w:tcPr>
            <w:tcW w:w="2226" w:type="dxa"/>
          </w:tcPr>
          <w:p w14:paraId="7031C601" w14:textId="77777777" w:rsidR="00FD335A" w:rsidRPr="00964F2E" w:rsidRDefault="00000000">
            <w:pPr>
              <w:rPr>
                <w:color w:val="000000" w:themeColor="text1"/>
              </w:rPr>
            </w:pPr>
            <w:r w:rsidRPr="00964F2E">
              <w:rPr>
                <w:color w:val="000000" w:themeColor="text1"/>
                <w:sz w:val="18"/>
                <w:szCs w:val="18"/>
              </w:rPr>
              <w:t>3.35×</w:t>
            </w:r>
          </w:p>
        </w:tc>
      </w:tr>
      <w:tr w:rsidR="00FD335A" w:rsidRPr="00964F2E" w14:paraId="02853DA6" w14:textId="77777777" w:rsidTr="00964F2E">
        <w:tc>
          <w:tcPr>
            <w:tcW w:w="1200" w:type="dxa"/>
          </w:tcPr>
          <w:p w14:paraId="72E6CF63" w14:textId="77777777" w:rsidR="00FD335A" w:rsidRPr="00964F2E" w:rsidRDefault="00000000">
            <w:pPr>
              <w:rPr>
                <w:color w:val="000000" w:themeColor="text1"/>
              </w:rPr>
            </w:pPr>
            <w:r w:rsidRPr="00964F2E">
              <w:rPr>
                <w:color w:val="000000" w:themeColor="text1"/>
                <w:sz w:val="18"/>
                <w:szCs w:val="18"/>
              </w:rPr>
              <w:t>5</w:t>
            </w:r>
          </w:p>
        </w:tc>
        <w:tc>
          <w:tcPr>
            <w:tcW w:w="2000" w:type="dxa"/>
          </w:tcPr>
          <w:p w14:paraId="1BAEEEB8" w14:textId="77777777" w:rsidR="00FD335A" w:rsidRPr="00964F2E" w:rsidRDefault="00000000">
            <w:pPr>
              <w:rPr>
                <w:color w:val="000000" w:themeColor="text1"/>
              </w:rPr>
            </w:pPr>
            <w:r w:rsidRPr="00964F2E">
              <w:rPr>
                <w:color w:val="000000" w:themeColor="text1"/>
                <w:sz w:val="18"/>
                <w:szCs w:val="18"/>
              </w:rPr>
              <w:t>3.94</w:t>
            </w:r>
          </w:p>
        </w:tc>
        <w:tc>
          <w:tcPr>
            <w:tcW w:w="2000" w:type="dxa"/>
          </w:tcPr>
          <w:p w14:paraId="2108D619" w14:textId="77777777" w:rsidR="00FD335A" w:rsidRPr="00964F2E" w:rsidRDefault="00000000">
            <w:pPr>
              <w:rPr>
                <w:color w:val="000000" w:themeColor="text1"/>
              </w:rPr>
            </w:pPr>
            <w:r w:rsidRPr="00964F2E">
              <w:rPr>
                <w:color w:val="000000" w:themeColor="text1"/>
                <w:sz w:val="18"/>
                <w:szCs w:val="18"/>
              </w:rPr>
              <w:t>12.90</w:t>
            </w:r>
          </w:p>
        </w:tc>
        <w:tc>
          <w:tcPr>
            <w:tcW w:w="2226" w:type="dxa"/>
          </w:tcPr>
          <w:p w14:paraId="6B0A3AF8" w14:textId="77777777" w:rsidR="00FD335A" w:rsidRPr="00964F2E" w:rsidRDefault="00000000">
            <w:pPr>
              <w:rPr>
                <w:color w:val="000000" w:themeColor="text1"/>
              </w:rPr>
            </w:pPr>
            <w:r w:rsidRPr="00964F2E">
              <w:rPr>
                <w:color w:val="000000" w:themeColor="text1"/>
                <w:sz w:val="18"/>
                <w:szCs w:val="18"/>
              </w:rPr>
              <w:t>3.27×</w:t>
            </w:r>
          </w:p>
        </w:tc>
      </w:tr>
      <w:tr w:rsidR="00FD335A" w:rsidRPr="00964F2E" w14:paraId="2EE71F7C" w14:textId="77777777" w:rsidTr="00964F2E">
        <w:tc>
          <w:tcPr>
            <w:tcW w:w="1200" w:type="dxa"/>
          </w:tcPr>
          <w:p w14:paraId="4C9ABF07" w14:textId="77777777" w:rsidR="00FD335A" w:rsidRPr="00964F2E" w:rsidRDefault="00000000">
            <w:pPr>
              <w:rPr>
                <w:color w:val="000000" w:themeColor="text1"/>
              </w:rPr>
            </w:pPr>
            <w:r w:rsidRPr="00964F2E">
              <w:rPr>
                <w:color w:val="000000" w:themeColor="text1"/>
                <w:sz w:val="18"/>
                <w:szCs w:val="18"/>
              </w:rPr>
              <w:t>Trung bình</w:t>
            </w:r>
          </w:p>
        </w:tc>
        <w:tc>
          <w:tcPr>
            <w:tcW w:w="2000" w:type="dxa"/>
          </w:tcPr>
          <w:p w14:paraId="679F5273" w14:textId="77777777" w:rsidR="00FD335A" w:rsidRPr="00964F2E" w:rsidRDefault="00000000">
            <w:pPr>
              <w:rPr>
                <w:color w:val="000000" w:themeColor="text1"/>
              </w:rPr>
            </w:pPr>
            <w:r w:rsidRPr="00964F2E">
              <w:rPr>
                <w:color w:val="000000" w:themeColor="text1"/>
                <w:sz w:val="18"/>
                <w:szCs w:val="18"/>
              </w:rPr>
              <w:t>4.24</w:t>
            </w:r>
          </w:p>
        </w:tc>
        <w:tc>
          <w:tcPr>
            <w:tcW w:w="2000" w:type="dxa"/>
          </w:tcPr>
          <w:p w14:paraId="662AEDA0" w14:textId="77777777" w:rsidR="00FD335A" w:rsidRPr="00964F2E" w:rsidRDefault="00000000">
            <w:pPr>
              <w:rPr>
                <w:color w:val="000000" w:themeColor="text1"/>
              </w:rPr>
            </w:pPr>
            <w:r w:rsidRPr="00964F2E">
              <w:rPr>
                <w:color w:val="000000" w:themeColor="text1"/>
                <w:sz w:val="18"/>
                <w:szCs w:val="18"/>
              </w:rPr>
              <w:t>12.96</w:t>
            </w:r>
          </w:p>
        </w:tc>
        <w:tc>
          <w:tcPr>
            <w:tcW w:w="2226" w:type="dxa"/>
          </w:tcPr>
          <w:p w14:paraId="17EB09E4" w14:textId="77777777" w:rsidR="00FD335A" w:rsidRPr="00964F2E" w:rsidRDefault="00000000">
            <w:pPr>
              <w:rPr>
                <w:color w:val="000000" w:themeColor="text1"/>
              </w:rPr>
            </w:pPr>
            <w:r w:rsidRPr="00964F2E">
              <w:rPr>
                <w:color w:val="000000" w:themeColor="text1"/>
                <w:sz w:val="18"/>
                <w:szCs w:val="18"/>
              </w:rPr>
              <w:t>3.06×</w:t>
            </w:r>
          </w:p>
        </w:tc>
      </w:tr>
    </w:tbl>
    <w:p w14:paraId="73AF9F9A" w14:textId="77777777" w:rsidR="00FD335A" w:rsidRPr="00964F2E" w:rsidRDefault="00FD335A">
      <w:pPr>
        <w:rPr>
          <w:color w:val="000000" w:themeColor="text1"/>
        </w:rPr>
      </w:pPr>
    </w:p>
    <w:p w14:paraId="78F75B4C" w14:textId="77777777" w:rsidR="00FD335A" w:rsidRPr="00964F2E" w:rsidRDefault="00000000">
      <w:pPr>
        <w:spacing w:before="80" w:after="80"/>
        <w:jc w:val="center"/>
        <w:rPr>
          <w:color w:val="000000" w:themeColor="text1"/>
        </w:rPr>
      </w:pPr>
      <w:r w:rsidRPr="00964F2E">
        <w:rPr>
          <w:noProof/>
          <w:color w:val="000000" w:themeColor="text1"/>
        </w:rPr>
        <w:drawing>
          <wp:inline distT="0" distB="0" distL="0" distR="0" wp14:anchorId="29EED82C" wp14:editId="4AE7CCFA">
            <wp:extent cx="5038725" cy="2695575"/>
            <wp:effectExtent l="0" t="0" r="0" b="0"/>
            <wp:docPr id="1356427045" name="Picture 135642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2695575"/>
                    </a:xfrm>
                    <a:prstGeom prst="rect">
                      <a:avLst/>
                    </a:prstGeom>
                  </pic:spPr>
                </pic:pic>
              </a:graphicData>
            </a:graphic>
          </wp:inline>
        </w:drawing>
      </w:r>
    </w:p>
    <w:p w14:paraId="44766BEB" w14:textId="77777777" w:rsidR="00FD335A" w:rsidRPr="00964F2E" w:rsidRDefault="00000000">
      <w:pPr>
        <w:spacing w:after="200"/>
        <w:jc w:val="center"/>
        <w:rPr>
          <w:color w:val="000000" w:themeColor="text1"/>
        </w:rPr>
      </w:pPr>
      <w:r w:rsidRPr="00964F2E">
        <w:rPr>
          <w:i/>
          <w:iCs/>
          <w:color w:val="000000" w:themeColor="text1"/>
          <w:sz w:val="18"/>
          <w:szCs w:val="18"/>
        </w:rPr>
        <w:t>Hình 3 – Bar chart so sánh thời gian gRPC (xanh) vs REST (cam). Đường nét đứt là giá trị trung bình.</w:t>
      </w:r>
    </w:p>
    <w:p w14:paraId="0E16F336" w14:textId="77777777" w:rsidR="00FD335A" w:rsidRPr="00964F2E" w:rsidRDefault="00FD335A">
      <w:pPr>
        <w:rPr>
          <w:color w:val="000000" w:themeColor="text1"/>
        </w:rPr>
      </w:pPr>
    </w:p>
    <w:p w14:paraId="217D141E" w14:textId="77777777" w:rsidR="00FD335A" w:rsidRPr="00964F2E" w:rsidRDefault="00000000">
      <w:pPr>
        <w:spacing w:after="160"/>
        <w:rPr>
          <w:color w:val="000000" w:themeColor="text1"/>
        </w:rPr>
      </w:pPr>
      <w:r w:rsidRPr="00964F2E">
        <w:rPr>
          <w:b/>
          <w:bCs/>
          <w:color w:val="000000" w:themeColor="text1"/>
        </w:rPr>
        <w:t>Nhận xét:</w:t>
      </w:r>
    </w:p>
    <w:p w14:paraId="1695CB8C" w14:textId="50DDD6B8" w:rsidR="00FD335A" w:rsidRPr="00964F2E" w:rsidRDefault="00964F2E">
      <w:pPr>
        <w:rPr>
          <w:color w:val="000000" w:themeColor="text1"/>
        </w:rPr>
      </w:pPr>
      <w:r w:rsidRPr="00964F2E">
        <w:rPr>
          <w:color w:val="000000" w:themeColor="text1"/>
        </w:rPr>
        <w:t xml:space="preserve">Từ kết quả test 5 lần, gRPC chạy nhanh hơn REST tầm 3 lần. Lý do chính là vì gRPC dùng Protocol Buffers dạng nhị phân nên nhẹ hơn hẳn việc parse chuỗi JSON của REST. Việc gRPC chạy trên HTTP/2 cũng giúp tiết kiệm thời gian do không phải thiết lập lại kết nối TCP liên tục cho mỗi request. Số liệu </w:t>
      </w:r>
      <w:r w:rsidRPr="00964F2E">
        <w:rPr>
          <w:color w:val="000000" w:themeColor="text1"/>
        </w:rPr>
        <w:lastRenderedPageBreak/>
        <w:t>của REST cũng nhảy lung tung hơn (từ 11.87ms đến 14.11ms), chứng tỏ nó dễ bị ảnh hưởng bởi biến động mạng. Tóm lại, dùng gRPC cho các call đồng bộ trong hệ thống này là hợp lý nhất.</w:t>
      </w:r>
      <w:r w:rsidRPr="00964F2E">
        <w:rPr>
          <w:color w:val="000000" w:themeColor="text1"/>
        </w:rPr>
        <w:br w:type="page"/>
      </w:r>
    </w:p>
    <w:p w14:paraId="0BAE7342" w14:textId="77777777" w:rsidR="00FD335A" w:rsidRPr="00964F2E" w:rsidRDefault="00000000">
      <w:pPr>
        <w:pStyle w:val="Heading2"/>
        <w:rPr>
          <w:color w:val="000000" w:themeColor="text1"/>
        </w:rPr>
      </w:pPr>
      <w:r w:rsidRPr="00964F2E">
        <w:rPr>
          <w:color w:val="000000" w:themeColor="text1"/>
        </w:rPr>
        <w:lastRenderedPageBreak/>
        <w:t>2.6  RabbitMQ – Routing Keys và Topics</w:t>
      </w:r>
    </w:p>
    <w:p w14:paraId="3E8863B3" w14:textId="77777777" w:rsidR="00FD335A" w:rsidRPr="00964F2E" w:rsidRDefault="00000000">
      <w:pPr>
        <w:spacing w:after="160"/>
        <w:rPr>
          <w:color w:val="000000" w:themeColor="text1"/>
        </w:rPr>
      </w:pPr>
      <w:r w:rsidRPr="00964F2E">
        <w:rPr>
          <w:color w:val="000000" w:themeColor="text1"/>
        </w:rPr>
        <w:t>Hệ thống dùng RabbitMQ với named durable queues (không có exchange, theo pattern direct queue-per-topic). Tất cả queue được khai báo với { durable: true } và message gửi với { persistent: true }.</w:t>
      </w:r>
    </w:p>
    <w:p w14:paraId="116590C3" w14:textId="77777777" w:rsidR="00FD335A" w:rsidRPr="00964F2E" w:rsidRDefault="00FD335A">
      <w:pPr>
        <w:rPr>
          <w:color w:val="000000" w:themeColor="text1"/>
        </w:rPr>
      </w:pPr>
    </w:p>
    <w:tbl>
      <w:tblPr>
        <w:tblStyle w:val="TableGrid"/>
        <w:tblW w:w="9426" w:type="dxa"/>
        <w:tblLayout w:type="fixed"/>
        <w:tblLook w:val="04A0" w:firstRow="1" w:lastRow="0" w:firstColumn="1" w:lastColumn="0" w:noHBand="0" w:noVBand="1"/>
      </w:tblPr>
      <w:tblGrid>
        <w:gridCol w:w="1800"/>
        <w:gridCol w:w="2000"/>
        <w:gridCol w:w="2500"/>
        <w:gridCol w:w="3126"/>
      </w:tblGrid>
      <w:tr w:rsidR="00FD335A" w:rsidRPr="00964F2E" w14:paraId="3F8AD899" w14:textId="77777777" w:rsidTr="00964F2E">
        <w:tc>
          <w:tcPr>
            <w:tcW w:w="1800" w:type="dxa"/>
          </w:tcPr>
          <w:p w14:paraId="006F4E4D" w14:textId="77777777" w:rsidR="00FD335A" w:rsidRPr="00964F2E" w:rsidRDefault="00000000">
            <w:pPr>
              <w:jc w:val="center"/>
              <w:rPr>
                <w:color w:val="000000" w:themeColor="text1"/>
              </w:rPr>
            </w:pPr>
            <w:r w:rsidRPr="00964F2E">
              <w:rPr>
                <w:b/>
                <w:bCs/>
                <w:color w:val="000000" w:themeColor="text1"/>
                <w:sz w:val="18"/>
                <w:szCs w:val="18"/>
              </w:rPr>
              <w:t>Queue / Routing Key</w:t>
            </w:r>
          </w:p>
        </w:tc>
        <w:tc>
          <w:tcPr>
            <w:tcW w:w="2000" w:type="dxa"/>
          </w:tcPr>
          <w:p w14:paraId="491BA20F" w14:textId="77777777" w:rsidR="00FD335A" w:rsidRPr="00964F2E" w:rsidRDefault="00000000">
            <w:pPr>
              <w:jc w:val="center"/>
              <w:rPr>
                <w:color w:val="000000" w:themeColor="text1"/>
              </w:rPr>
            </w:pPr>
            <w:r w:rsidRPr="00964F2E">
              <w:rPr>
                <w:b/>
                <w:bCs/>
                <w:color w:val="000000" w:themeColor="text1"/>
                <w:sz w:val="18"/>
                <w:szCs w:val="18"/>
              </w:rPr>
              <w:t>Service Publish</w:t>
            </w:r>
          </w:p>
        </w:tc>
        <w:tc>
          <w:tcPr>
            <w:tcW w:w="2500" w:type="dxa"/>
          </w:tcPr>
          <w:p w14:paraId="4424FB3B" w14:textId="77777777" w:rsidR="00FD335A" w:rsidRPr="00964F2E" w:rsidRDefault="00000000">
            <w:pPr>
              <w:jc w:val="center"/>
              <w:rPr>
                <w:color w:val="000000" w:themeColor="text1"/>
              </w:rPr>
            </w:pPr>
            <w:r w:rsidRPr="00964F2E">
              <w:rPr>
                <w:b/>
                <w:bCs/>
                <w:color w:val="000000" w:themeColor="text1"/>
                <w:sz w:val="18"/>
                <w:szCs w:val="18"/>
              </w:rPr>
              <w:t>Service Consume</w:t>
            </w:r>
          </w:p>
        </w:tc>
        <w:tc>
          <w:tcPr>
            <w:tcW w:w="3126" w:type="dxa"/>
          </w:tcPr>
          <w:p w14:paraId="59C6ED4F" w14:textId="77777777" w:rsidR="00FD335A" w:rsidRPr="00964F2E" w:rsidRDefault="00000000">
            <w:pPr>
              <w:jc w:val="center"/>
              <w:rPr>
                <w:color w:val="000000" w:themeColor="text1"/>
              </w:rPr>
            </w:pPr>
            <w:r w:rsidRPr="00964F2E">
              <w:rPr>
                <w:b/>
                <w:bCs/>
                <w:color w:val="000000" w:themeColor="text1"/>
                <w:sz w:val="18"/>
                <w:szCs w:val="18"/>
              </w:rPr>
              <w:t>Trigger</w:t>
            </w:r>
          </w:p>
        </w:tc>
      </w:tr>
      <w:tr w:rsidR="00FD335A" w:rsidRPr="00964F2E" w14:paraId="7AF069F4" w14:textId="77777777" w:rsidTr="00964F2E">
        <w:tc>
          <w:tcPr>
            <w:tcW w:w="1800" w:type="dxa"/>
          </w:tcPr>
          <w:p w14:paraId="4CA44ACF" w14:textId="77777777" w:rsidR="00FD335A" w:rsidRPr="00964F2E" w:rsidRDefault="00000000">
            <w:pPr>
              <w:rPr>
                <w:color w:val="000000" w:themeColor="text1"/>
              </w:rPr>
            </w:pPr>
            <w:r w:rsidRPr="00964F2E">
              <w:rPr>
                <w:color w:val="000000" w:themeColor="text1"/>
                <w:sz w:val="18"/>
                <w:szCs w:val="18"/>
              </w:rPr>
              <w:t>orders.created</w:t>
            </w:r>
          </w:p>
        </w:tc>
        <w:tc>
          <w:tcPr>
            <w:tcW w:w="2000" w:type="dxa"/>
          </w:tcPr>
          <w:p w14:paraId="55D6D03F" w14:textId="77777777" w:rsidR="00FD335A" w:rsidRPr="00964F2E" w:rsidRDefault="00000000">
            <w:pPr>
              <w:rPr>
                <w:color w:val="000000" w:themeColor="text1"/>
              </w:rPr>
            </w:pPr>
            <w:r w:rsidRPr="00964F2E">
              <w:rPr>
                <w:color w:val="000000" w:themeColor="text1"/>
                <w:sz w:val="18"/>
                <w:szCs w:val="18"/>
              </w:rPr>
              <w:t>Order Service (orderPublisher.js)</w:t>
            </w:r>
          </w:p>
        </w:tc>
        <w:tc>
          <w:tcPr>
            <w:tcW w:w="2500" w:type="dxa"/>
          </w:tcPr>
          <w:p w14:paraId="2CFFF40E" w14:textId="77777777" w:rsidR="00FD335A" w:rsidRPr="00964F2E" w:rsidRDefault="00000000">
            <w:pPr>
              <w:rPr>
                <w:color w:val="000000" w:themeColor="text1"/>
              </w:rPr>
            </w:pPr>
            <w:r w:rsidRPr="00964F2E">
              <w:rPr>
                <w:color w:val="000000" w:themeColor="text1"/>
                <w:sz w:val="18"/>
                <w:szCs w:val="18"/>
              </w:rPr>
              <w:t>Notification Service (rabbit.js → handleOrderCreated)</w:t>
            </w:r>
          </w:p>
        </w:tc>
        <w:tc>
          <w:tcPr>
            <w:tcW w:w="3126" w:type="dxa"/>
          </w:tcPr>
          <w:p w14:paraId="72427787" w14:textId="77777777" w:rsidR="00FD335A" w:rsidRPr="00964F2E" w:rsidRDefault="00000000">
            <w:pPr>
              <w:rPr>
                <w:color w:val="000000" w:themeColor="text1"/>
              </w:rPr>
            </w:pPr>
            <w:r w:rsidRPr="00964F2E">
              <w:rPr>
                <w:color w:val="000000" w:themeColor="text1"/>
                <w:sz w:val="18"/>
                <w:szCs w:val="18"/>
              </w:rPr>
              <w:t>Một đơn hàng mới được lưu thành công vào PostgreSQL.</w:t>
            </w:r>
          </w:p>
        </w:tc>
      </w:tr>
      <w:tr w:rsidR="00FD335A" w:rsidRPr="00964F2E" w14:paraId="39526623" w14:textId="77777777" w:rsidTr="00964F2E">
        <w:tc>
          <w:tcPr>
            <w:tcW w:w="1800" w:type="dxa"/>
          </w:tcPr>
          <w:p w14:paraId="741DB5D7" w14:textId="77777777" w:rsidR="00FD335A" w:rsidRPr="00964F2E" w:rsidRDefault="00000000">
            <w:pPr>
              <w:rPr>
                <w:color w:val="000000" w:themeColor="text1"/>
              </w:rPr>
            </w:pPr>
            <w:r w:rsidRPr="00964F2E">
              <w:rPr>
                <w:color w:val="000000" w:themeColor="text1"/>
                <w:sz w:val="18"/>
                <w:szCs w:val="18"/>
              </w:rPr>
              <w:t>products.created</w:t>
            </w:r>
          </w:p>
        </w:tc>
        <w:tc>
          <w:tcPr>
            <w:tcW w:w="2000" w:type="dxa"/>
          </w:tcPr>
          <w:p w14:paraId="32D5F137" w14:textId="77777777" w:rsidR="00FD335A" w:rsidRPr="00964F2E" w:rsidRDefault="00000000">
            <w:pPr>
              <w:rPr>
                <w:color w:val="000000" w:themeColor="text1"/>
              </w:rPr>
            </w:pPr>
            <w:r w:rsidRPr="00964F2E">
              <w:rPr>
                <w:color w:val="000000" w:themeColor="text1"/>
                <w:sz w:val="18"/>
                <w:szCs w:val="18"/>
              </w:rPr>
              <w:t>Product Service (productPublisher.js)</w:t>
            </w:r>
          </w:p>
        </w:tc>
        <w:tc>
          <w:tcPr>
            <w:tcW w:w="2500" w:type="dxa"/>
          </w:tcPr>
          <w:p w14:paraId="5493AB6A" w14:textId="77777777" w:rsidR="00FD335A" w:rsidRPr="00964F2E" w:rsidRDefault="00000000">
            <w:pPr>
              <w:rPr>
                <w:color w:val="000000" w:themeColor="text1"/>
              </w:rPr>
            </w:pPr>
            <w:r w:rsidRPr="00964F2E">
              <w:rPr>
                <w:color w:val="000000" w:themeColor="text1"/>
                <w:sz w:val="18"/>
                <w:szCs w:val="18"/>
              </w:rPr>
              <w:t>Notification Service (rabbit.js → handleProductCreated)</w:t>
            </w:r>
          </w:p>
        </w:tc>
        <w:tc>
          <w:tcPr>
            <w:tcW w:w="3126" w:type="dxa"/>
          </w:tcPr>
          <w:p w14:paraId="4023D295" w14:textId="77777777" w:rsidR="00FD335A" w:rsidRPr="00964F2E" w:rsidRDefault="00000000">
            <w:pPr>
              <w:rPr>
                <w:color w:val="000000" w:themeColor="text1"/>
              </w:rPr>
            </w:pPr>
            <w:r w:rsidRPr="00964F2E">
              <w:rPr>
                <w:color w:val="000000" w:themeColor="text1"/>
                <w:sz w:val="18"/>
                <w:szCs w:val="18"/>
              </w:rPr>
              <w:t>Một sản phẩm mới được tạo qua POST /api/products.</w:t>
            </w:r>
          </w:p>
        </w:tc>
      </w:tr>
      <w:tr w:rsidR="00FD335A" w:rsidRPr="00964F2E" w14:paraId="324CF1DE" w14:textId="77777777" w:rsidTr="00964F2E">
        <w:tc>
          <w:tcPr>
            <w:tcW w:w="1800" w:type="dxa"/>
          </w:tcPr>
          <w:p w14:paraId="2925158C" w14:textId="77777777" w:rsidR="00FD335A" w:rsidRPr="00964F2E" w:rsidRDefault="00000000">
            <w:pPr>
              <w:rPr>
                <w:color w:val="000000" w:themeColor="text1"/>
              </w:rPr>
            </w:pPr>
            <w:r w:rsidRPr="00964F2E">
              <w:rPr>
                <w:color w:val="000000" w:themeColor="text1"/>
                <w:sz w:val="18"/>
                <w:szCs w:val="18"/>
              </w:rPr>
              <w:t>products.deleted</w:t>
            </w:r>
          </w:p>
        </w:tc>
        <w:tc>
          <w:tcPr>
            <w:tcW w:w="2000" w:type="dxa"/>
          </w:tcPr>
          <w:p w14:paraId="0EB8649E" w14:textId="77777777" w:rsidR="00FD335A" w:rsidRPr="00964F2E" w:rsidRDefault="00000000">
            <w:pPr>
              <w:rPr>
                <w:color w:val="000000" w:themeColor="text1"/>
              </w:rPr>
            </w:pPr>
            <w:r w:rsidRPr="00964F2E">
              <w:rPr>
                <w:color w:val="000000" w:themeColor="text1"/>
                <w:sz w:val="18"/>
                <w:szCs w:val="18"/>
              </w:rPr>
              <w:t>Product Service (productPublisher.js)</w:t>
            </w:r>
          </w:p>
        </w:tc>
        <w:tc>
          <w:tcPr>
            <w:tcW w:w="2500" w:type="dxa"/>
          </w:tcPr>
          <w:p w14:paraId="52F8C32F" w14:textId="77777777" w:rsidR="00FD335A" w:rsidRPr="00964F2E" w:rsidRDefault="00000000">
            <w:pPr>
              <w:rPr>
                <w:color w:val="000000" w:themeColor="text1"/>
              </w:rPr>
            </w:pPr>
            <w:r w:rsidRPr="00964F2E">
              <w:rPr>
                <w:color w:val="000000" w:themeColor="text1"/>
                <w:sz w:val="18"/>
                <w:szCs w:val="18"/>
              </w:rPr>
              <w:t>Notification Service (rabbit.js → handleProductDeleted, broadcast đến TẤT CẢ user đang kết nối)</w:t>
            </w:r>
          </w:p>
        </w:tc>
        <w:tc>
          <w:tcPr>
            <w:tcW w:w="3126" w:type="dxa"/>
          </w:tcPr>
          <w:p w14:paraId="2C64CE59" w14:textId="77777777" w:rsidR="00FD335A" w:rsidRPr="00964F2E" w:rsidRDefault="00000000">
            <w:pPr>
              <w:rPr>
                <w:color w:val="000000" w:themeColor="text1"/>
              </w:rPr>
            </w:pPr>
            <w:r w:rsidRPr="00964F2E">
              <w:rPr>
                <w:color w:val="000000" w:themeColor="text1"/>
                <w:sz w:val="18"/>
                <w:szCs w:val="18"/>
              </w:rPr>
              <w:t>Sản phẩm được xóa thành công (sau khi gRPC xóa orders xong).</w:t>
            </w:r>
          </w:p>
        </w:tc>
      </w:tr>
    </w:tbl>
    <w:p w14:paraId="4CE79AB4" w14:textId="77777777" w:rsidR="00FD335A" w:rsidRPr="00964F2E" w:rsidRDefault="00FD335A">
      <w:pPr>
        <w:rPr>
          <w:color w:val="000000" w:themeColor="text1"/>
        </w:rPr>
      </w:pPr>
    </w:p>
    <w:p w14:paraId="25EE0FB3" w14:textId="77777777" w:rsidR="00FD335A" w:rsidRPr="00964F2E" w:rsidRDefault="00000000">
      <w:pPr>
        <w:pStyle w:val="Heading2"/>
        <w:rPr>
          <w:color w:val="000000" w:themeColor="text1"/>
        </w:rPr>
      </w:pPr>
      <w:r w:rsidRPr="00964F2E">
        <w:rPr>
          <w:color w:val="000000" w:themeColor="text1"/>
        </w:rPr>
        <w:t>2.7  Kafka Topics – Phân tích và So sánh với RabbitMQ</w:t>
      </w:r>
    </w:p>
    <w:tbl>
      <w:tblPr>
        <w:tblStyle w:val="TableGrid"/>
        <w:tblW w:w="9426" w:type="dxa"/>
        <w:tblLayout w:type="fixed"/>
        <w:tblLook w:val="04A0" w:firstRow="1" w:lastRow="0" w:firstColumn="1" w:lastColumn="0" w:noHBand="0" w:noVBand="1"/>
      </w:tblPr>
      <w:tblGrid>
        <w:gridCol w:w="1800"/>
        <w:gridCol w:w="2700"/>
        <w:gridCol w:w="2700"/>
        <w:gridCol w:w="2226"/>
      </w:tblGrid>
      <w:tr w:rsidR="00FD335A" w:rsidRPr="00964F2E" w14:paraId="7D01464D" w14:textId="77777777" w:rsidTr="00964F2E">
        <w:tc>
          <w:tcPr>
            <w:tcW w:w="1800" w:type="dxa"/>
          </w:tcPr>
          <w:p w14:paraId="38DD07F7" w14:textId="77777777" w:rsidR="00FD335A" w:rsidRPr="00964F2E" w:rsidRDefault="00000000">
            <w:pPr>
              <w:jc w:val="center"/>
              <w:rPr>
                <w:color w:val="000000" w:themeColor="text1"/>
              </w:rPr>
            </w:pPr>
            <w:r w:rsidRPr="00964F2E">
              <w:rPr>
                <w:b/>
                <w:bCs/>
                <w:color w:val="000000" w:themeColor="text1"/>
                <w:sz w:val="18"/>
                <w:szCs w:val="18"/>
              </w:rPr>
              <w:t>Kafka Topic</w:t>
            </w:r>
          </w:p>
        </w:tc>
        <w:tc>
          <w:tcPr>
            <w:tcW w:w="2700" w:type="dxa"/>
          </w:tcPr>
          <w:p w14:paraId="12876294" w14:textId="77777777" w:rsidR="00FD335A" w:rsidRPr="00964F2E" w:rsidRDefault="00000000">
            <w:pPr>
              <w:jc w:val="center"/>
              <w:rPr>
                <w:color w:val="000000" w:themeColor="text1"/>
              </w:rPr>
            </w:pPr>
            <w:r w:rsidRPr="00964F2E">
              <w:rPr>
                <w:b/>
                <w:bCs/>
                <w:color w:val="000000" w:themeColor="text1"/>
                <w:sz w:val="18"/>
                <w:szCs w:val="18"/>
              </w:rPr>
              <w:t>Service Produce</w:t>
            </w:r>
          </w:p>
        </w:tc>
        <w:tc>
          <w:tcPr>
            <w:tcW w:w="2700" w:type="dxa"/>
          </w:tcPr>
          <w:p w14:paraId="6EDD850E" w14:textId="77777777" w:rsidR="00FD335A" w:rsidRPr="00964F2E" w:rsidRDefault="00000000">
            <w:pPr>
              <w:jc w:val="center"/>
              <w:rPr>
                <w:color w:val="000000" w:themeColor="text1"/>
              </w:rPr>
            </w:pPr>
            <w:r w:rsidRPr="00964F2E">
              <w:rPr>
                <w:b/>
                <w:bCs/>
                <w:color w:val="000000" w:themeColor="text1"/>
                <w:sz w:val="18"/>
                <w:szCs w:val="18"/>
              </w:rPr>
              <w:t>Service Consume</w:t>
            </w:r>
          </w:p>
        </w:tc>
        <w:tc>
          <w:tcPr>
            <w:tcW w:w="2226" w:type="dxa"/>
          </w:tcPr>
          <w:p w14:paraId="43465A41" w14:textId="77777777" w:rsidR="00FD335A" w:rsidRPr="00964F2E" w:rsidRDefault="00000000">
            <w:pPr>
              <w:jc w:val="center"/>
              <w:rPr>
                <w:color w:val="000000" w:themeColor="text1"/>
              </w:rPr>
            </w:pPr>
            <w:r w:rsidRPr="00964F2E">
              <w:rPr>
                <w:b/>
                <w:bCs/>
                <w:color w:val="000000" w:themeColor="text1"/>
                <w:sz w:val="18"/>
                <w:szCs w:val="18"/>
              </w:rPr>
              <w:t>Cấu trúc Message</w:t>
            </w:r>
          </w:p>
        </w:tc>
      </w:tr>
      <w:tr w:rsidR="00FD335A" w:rsidRPr="00964F2E" w14:paraId="098F2B54" w14:textId="77777777" w:rsidTr="00964F2E">
        <w:tc>
          <w:tcPr>
            <w:tcW w:w="1800" w:type="dxa"/>
          </w:tcPr>
          <w:p w14:paraId="34F2FE3F" w14:textId="77777777" w:rsidR="00FD335A" w:rsidRPr="00964F2E" w:rsidRDefault="00000000">
            <w:pPr>
              <w:rPr>
                <w:color w:val="000000" w:themeColor="text1"/>
              </w:rPr>
            </w:pPr>
            <w:r w:rsidRPr="00964F2E">
              <w:rPr>
                <w:color w:val="000000" w:themeColor="text1"/>
                <w:sz w:val="18"/>
                <w:szCs w:val="18"/>
              </w:rPr>
              <w:t>user-interactions</w:t>
            </w:r>
          </w:p>
        </w:tc>
        <w:tc>
          <w:tcPr>
            <w:tcW w:w="2700" w:type="dxa"/>
          </w:tcPr>
          <w:p w14:paraId="69107D8B" w14:textId="77777777" w:rsidR="00FD335A" w:rsidRPr="00964F2E" w:rsidRDefault="00000000">
            <w:pPr>
              <w:rPr>
                <w:color w:val="000000" w:themeColor="text1"/>
              </w:rPr>
            </w:pPr>
            <w:r w:rsidRPr="00964F2E">
              <w:rPr>
                <w:color w:val="000000" w:themeColor="text1"/>
                <w:sz w:val="18"/>
                <w:szCs w:val="18"/>
              </w:rPr>
              <w:t>Analytics Service (analytics-service/index.js) clientId: analytics-service; key: userId</w:t>
            </w:r>
          </w:p>
        </w:tc>
        <w:tc>
          <w:tcPr>
            <w:tcW w:w="2700" w:type="dxa"/>
          </w:tcPr>
          <w:p w14:paraId="38AD225A" w14:textId="77777777" w:rsidR="00FD335A" w:rsidRPr="00964F2E" w:rsidRDefault="00000000">
            <w:pPr>
              <w:rPr>
                <w:color w:val="000000" w:themeColor="text1"/>
              </w:rPr>
            </w:pPr>
            <w:r w:rsidRPr="00964F2E">
              <w:rPr>
                <w:color w:val="000000" w:themeColor="text1"/>
                <w:sz w:val="18"/>
                <w:szCs w:val="18"/>
              </w:rPr>
              <w:t>Analytics Dashboard Service (src/index.js) groupId: dashboard-group</w:t>
            </w:r>
          </w:p>
        </w:tc>
        <w:tc>
          <w:tcPr>
            <w:tcW w:w="2226" w:type="dxa"/>
          </w:tcPr>
          <w:p w14:paraId="650B9CE7" w14:textId="77777777" w:rsidR="00FD335A" w:rsidRPr="00964F2E" w:rsidRDefault="00000000">
            <w:pPr>
              <w:rPr>
                <w:color w:val="000000" w:themeColor="text1"/>
              </w:rPr>
            </w:pPr>
            <w:r w:rsidRPr="00964F2E">
              <w:rPr>
                <w:color w:val="000000" w:themeColor="text1"/>
                <w:sz w:val="18"/>
                <w:szCs w:val="18"/>
              </w:rPr>
              <w:t>{ buttonId, userId, timestamp, metadata }</w:t>
            </w:r>
          </w:p>
        </w:tc>
      </w:tr>
    </w:tbl>
    <w:p w14:paraId="547DEE16" w14:textId="77777777" w:rsidR="00FD335A" w:rsidRPr="00964F2E" w:rsidRDefault="00FD335A">
      <w:pPr>
        <w:rPr>
          <w:color w:val="000000" w:themeColor="text1"/>
        </w:rPr>
      </w:pPr>
    </w:p>
    <w:p w14:paraId="37EA22DF" w14:textId="77777777" w:rsidR="00FD335A" w:rsidRPr="00964F2E" w:rsidRDefault="00FD335A">
      <w:pPr>
        <w:rPr>
          <w:color w:val="000000" w:themeColor="text1"/>
        </w:rPr>
      </w:pPr>
    </w:p>
    <w:p w14:paraId="2C48866D" w14:textId="77777777" w:rsidR="00FD335A" w:rsidRPr="00964F2E" w:rsidRDefault="00000000">
      <w:pPr>
        <w:spacing w:after="160"/>
        <w:rPr>
          <w:color w:val="000000" w:themeColor="text1"/>
        </w:rPr>
      </w:pPr>
      <w:r w:rsidRPr="00964F2E">
        <w:rPr>
          <w:b/>
          <w:bCs/>
          <w:color w:val="000000" w:themeColor="text1"/>
        </w:rPr>
        <w:t>So sánh RabbitMQ và Kafka trong project này:</w:t>
      </w:r>
    </w:p>
    <w:p w14:paraId="7559CD06" w14:textId="77777777" w:rsidR="00FD335A" w:rsidRPr="00964F2E" w:rsidRDefault="00FD335A">
      <w:pPr>
        <w:rPr>
          <w:color w:val="000000" w:themeColor="text1"/>
        </w:rPr>
      </w:pPr>
    </w:p>
    <w:tbl>
      <w:tblPr>
        <w:tblStyle w:val="TableGrid"/>
        <w:tblW w:w="9426" w:type="dxa"/>
        <w:tblLayout w:type="fixed"/>
        <w:tblLook w:val="04A0" w:firstRow="1" w:lastRow="0" w:firstColumn="1" w:lastColumn="0" w:noHBand="0" w:noVBand="1"/>
      </w:tblPr>
      <w:tblGrid>
        <w:gridCol w:w="2000"/>
        <w:gridCol w:w="3213"/>
        <w:gridCol w:w="4213"/>
      </w:tblGrid>
      <w:tr w:rsidR="00FD335A" w:rsidRPr="00964F2E" w14:paraId="3F785337" w14:textId="77777777" w:rsidTr="00964F2E">
        <w:tc>
          <w:tcPr>
            <w:tcW w:w="2000" w:type="dxa"/>
          </w:tcPr>
          <w:p w14:paraId="111B5FAF" w14:textId="77777777" w:rsidR="00FD335A" w:rsidRPr="00964F2E" w:rsidRDefault="00000000">
            <w:pPr>
              <w:jc w:val="center"/>
              <w:rPr>
                <w:color w:val="000000" w:themeColor="text1"/>
              </w:rPr>
            </w:pPr>
            <w:r w:rsidRPr="00964F2E">
              <w:rPr>
                <w:b/>
                <w:bCs/>
                <w:color w:val="000000" w:themeColor="text1"/>
                <w:sz w:val="18"/>
                <w:szCs w:val="18"/>
              </w:rPr>
              <w:t>Tiêu chí</w:t>
            </w:r>
          </w:p>
        </w:tc>
        <w:tc>
          <w:tcPr>
            <w:tcW w:w="3213" w:type="dxa"/>
          </w:tcPr>
          <w:p w14:paraId="623283D4" w14:textId="77777777" w:rsidR="00FD335A" w:rsidRPr="00964F2E" w:rsidRDefault="00000000">
            <w:pPr>
              <w:jc w:val="center"/>
              <w:rPr>
                <w:color w:val="000000" w:themeColor="text1"/>
              </w:rPr>
            </w:pPr>
            <w:r w:rsidRPr="00964F2E">
              <w:rPr>
                <w:b/>
                <w:bCs/>
                <w:color w:val="000000" w:themeColor="text1"/>
                <w:sz w:val="18"/>
                <w:szCs w:val="18"/>
              </w:rPr>
              <w:t>RabbitMQ</w:t>
            </w:r>
          </w:p>
        </w:tc>
        <w:tc>
          <w:tcPr>
            <w:tcW w:w="4213" w:type="dxa"/>
          </w:tcPr>
          <w:p w14:paraId="46F85241" w14:textId="77777777" w:rsidR="00FD335A" w:rsidRPr="00964F2E" w:rsidRDefault="00000000">
            <w:pPr>
              <w:jc w:val="center"/>
              <w:rPr>
                <w:color w:val="000000" w:themeColor="text1"/>
              </w:rPr>
            </w:pPr>
            <w:r w:rsidRPr="00964F2E">
              <w:rPr>
                <w:b/>
                <w:bCs/>
                <w:color w:val="000000" w:themeColor="text1"/>
                <w:sz w:val="18"/>
                <w:szCs w:val="18"/>
              </w:rPr>
              <w:t>Kafka</w:t>
            </w:r>
          </w:p>
        </w:tc>
      </w:tr>
      <w:tr w:rsidR="00FD335A" w:rsidRPr="00964F2E" w14:paraId="3DF1B24B" w14:textId="77777777" w:rsidTr="00964F2E">
        <w:tc>
          <w:tcPr>
            <w:tcW w:w="2000" w:type="dxa"/>
          </w:tcPr>
          <w:p w14:paraId="061D4963" w14:textId="77777777" w:rsidR="00FD335A" w:rsidRPr="00964F2E" w:rsidRDefault="00000000">
            <w:pPr>
              <w:rPr>
                <w:color w:val="000000" w:themeColor="text1"/>
              </w:rPr>
            </w:pPr>
            <w:r w:rsidRPr="00964F2E">
              <w:rPr>
                <w:color w:val="000000" w:themeColor="text1"/>
                <w:sz w:val="18"/>
                <w:szCs w:val="18"/>
              </w:rPr>
              <w:t>Vai trò trong project</w:t>
            </w:r>
          </w:p>
        </w:tc>
        <w:tc>
          <w:tcPr>
            <w:tcW w:w="3213" w:type="dxa"/>
          </w:tcPr>
          <w:p w14:paraId="2C951DBA" w14:textId="77777777" w:rsidR="00FD335A" w:rsidRPr="00964F2E" w:rsidRDefault="00000000">
            <w:pPr>
              <w:rPr>
                <w:color w:val="000000" w:themeColor="text1"/>
              </w:rPr>
            </w:pPr>
            <w:r w:rsidRPr="00964F2E">
              <w:rPr>
                <w:color w:val="000000" w:themeColor="text1"/>
                <w:sz w:val="18"/>
                <w:szCs w:val="18"/>
              </w:rPr>
              <w:t>Domain events (đặt hàng, tạo/xóa sản phẩm)</w:t>
            </w:r>
          </w:p>
        </w:tc>
        <w:tc>
          <w:tcPr>
            <w:tcW w:w="4213" w:type="dxa"/>
          </w:tcPr>
          <w:p w14:paraId="6FA23C56" w14:textId="77777777" w:rsidR="00FD335A" w:rsidRPr="00964F2E" w:rsidRDefault="00000000">
            <w:pPr>
              <w:rPr>
                <w:color w:val="000000" w:themeColor="text1"/>
              </w:rPr>
            </w:pPr>
            <w:r w:rsidRPr="00964F2E">
              <w:rPr>
                <w:color w:val="000000" w:themeColor="text1"/>
                <w:sz w:val="18"/>
                <w:szCs w:val="18"/>
              </w:rPr>
              <w:t>Click-stream / theo dõi tương tác người dùng</w:t>
            </w:r>
          </w:p>
        </w:tc>
      </w:tr>
      <w:tr w:rsidR="00FD335A" w:rsidRPr="00964F2E" w14:paraId="46A7B0FE" w14:textId="77777777" w:rsidTr="00964F2E">
        <w:tc>
          <w:tcPr>
            <w:tcW w:w="2000" w:type="dxa"/>
          </w:tcPr>
          <w:p w14:paraId="7C51B53E" w14:textId="77777777" w:rsidR="00FD335A" w:rsidRPr="00964F2E" w:rsidRDefault="00000000">
            <w:pPr>
              <w:rPr>
                <w:color w:val="000000" w:themeColor="text1"/>
              </w:rPr>
            </w:pPr>
            <w:r w:rsidRPr="00964F2E">
              <w:rPr>
                <w:color w:val="000000" w:themeColor="text1"/>
                <w:sz w:val="18"/>
                <w:szCs w:val="18"/>
              </w:rPr>
              <w:t>Mô hình delivery</w:t>
            </w:r>
          </w:p>
        </w:tc>
        <w:tc>
          <w:tcPr>
            <w:tcW w:w="3213" w:type="dxa"/>
          </w:tcPr>
          <w:p w14:paraId="65A30F18" w14:textId="77777777" w:rsidR="00FD335A" w:rsidRPr="00964F2E" w:rsidRDefault="00000000">
            <w:pPr>
              <w:rPr>
                <w:color w:val="000000" w:themeColor="text1"/>
              </w:rPr>
            </w:pPr>
            <w:r w:rsidRPr="00964F2E">
              <w:rPr>
                <w:color w:val="000000" w:themeColor="text1"/>
                <w:sz w:val="18"/>
                <w:szCs w:val="18"/>
              </w:rPr>
              <w:t>Queue-based: message được consume và ack → xóa khỏi queue</w:t>
            </w:r>
          </w:p>
        </w:tc>
        <w:tc>
          <w:tcPr>
            <w:tcW w:w="4213" w:type="dxa"/>
          </w:tcPr>
          <w:p w14:paraId="3B870A6C" w14:textId="77777777" w:rsidR="00FD335A" w:rsidRPr="00964F2E" w:rsidRDefault="00000000">
            <w:pPr>
              <w:rPr>
                <w:color w:val="000000" w:themeColor="text1"/>
              </w:rPr>
            </w:pPr>
            <w:r w:rsidRPr="00964F2E">
              <w:rPr>
                <w:color w:val="000000" w:themeColor="text1"/>
                <w:sz w:val="18"/>
                <w:szCs w:val="18"/>
              </w:rPr>
              <w:t>Log-based: message được giữ lại; consumer đọc theo offset</w:t>
            </w:r>
          </w:p>
        </w:tc>
      </w:tr>
      <w:tr w:rsidR="00FD335A" w:rsidRPr="00964F2E" w14:paraId="048E145D" w14:textId="77777777" w:rsidTr="00964F2E">
        <w:tc>
          <w:tcPr>
            <w:tcW w:w="2000" w:type="dxa"/>
          </w:tcPr>
          <w:p w14:paraId="2A3DDF5C" w14:textId="77777777" w:rsidR="00FD335A" w:rsidRPr="00964F2E" w:rsidRDefault="00000000">
            <w:pPr>
              <w:rPr>
                <w:color w:val="000000" w:themeColor="text1"/>
              </w:rPr>
            </w:pPr>
            <w:r w:rsidRPr="00964F2E">
              <w:rPr>
                <w:color w:val="000000" w:themeColor="text1"/>
                <w:sz w:val="18"/>
                <w:szCs w:val="18"/>
              </w:rPr>
              <w:t>Pattern Consumer</w:t>
            </w:r>
          </w:p>
        </w:tc>
        <w:tc>
          <w:tcPr>
            <w:tcW w:w="3213" w:type="dxa"/>
          </w:tcPr>
          <w:p w14:paraId="22AE9328" w14:textId="77777777" w:rsidR="00FD335A" w:rsidRPr="00964F2E" w:rsidRDefault="00000000">
            <w:pPr>
              <w:rPr>
                <w:color w:val="000000" w:themeColor="text1"/>
              </w:rPr>
            </w:pPr>
            <w:r w:rsidRPr="00964F2E">
              <w:rPr>
                <w:color w:val="000000" w:themeColor="text1"/>
                <w:sz w:val="18"/>
                <w:szCs w:val="18"/>
              </w:rPr>
              <w:t>Push-based (channel.consume callback)</w:t>
            </w:r>
          </w:p>
        </w:tc>
        <w:tc>
          <w:tcPr>
            <w:tcW w:w="4213" w:type="dxa"/>
          </w:tcPr>
          <w:p w14:paraId="1E502AFE" w14:textId="77777777" w:rsidR="00FD335A" w:rsidRPr="00964F2E" w:rsidRDefault="00000000">
            <w:pPr>
              <w:rPr>
                <w:color w:val="000000" w:themeColor="text1"/>
              </w:rPr>
            </w:pPr>
            <w:r w:rsidRPr="00964F2E">
              <w:rPr>
                <w:color w:val="000000" w:themeColor="text1"/>
                <w:sz w:val="18"/>
                <w:szCs w:val="18"/>
              </w:rPr>
              <w:t>Pull-based (consumer.run với eachMessage)</w:t>
            </w:r>
          </w:p>
        </w:tc>
      </w:tr>
      <w:tr w:rsidR="00FD335A" w:rsidRPr="00964F2E" w14:paraId="211B4D67" w14:textId="77777777" w:rsidTr="00964F2E">
        <w:tc>
          <w:tcPr>
            <w:tcW w:w="2000" w:type="dxa"/>
          </w:tcPr>
          <w:p w14:paraId="59AFEF34" w14:textId="77777777" w:rsidR="00FD335A" w:rsidRPr="00964F2E" w:rsidRDefault="00000000">
            <w:pPr>
              <w:rPr>
                <w:color w:val="000000" w:themeColor="text1"/>
              </w:rPr>
            </w:pPr>
            <w:r w:rsidRPr="00964F2E">
              <w:rPr>
                <w:color w:val="000000" w:themeColor="text1"/>
                <w:sz w:val="18"/>
                <w:szCs w:val="18"/>
              </w:rPr>
              <w:t>Số topic/queue</w:t>
            </w:r>
          </w:p>
        </w:tc>
        <w:tc>
          <w:tcPr>
            <w:tcW w:w="3213" w:type="dxa"/>
          </w:tcPr>
          <w:p w14:paraId="4D78794D" w14:textId="77777777" w:rsidR="00FD335A" w:rsidRPr="00964F2E" w:rsidRDefault="00000000">
            <w:pPr>
              <w:rPr>
                <w:color w:val="000000" w:themeColor="text1"/>
              </w:rPr>
            </w:pPr>
            <w:r w:rsidRPr="00964F2E">
              <w:rPr>
                <w:color w:val="000000" w:themeColor="text1"/>
                <w:sz w:val="18"/>
                <w:szCs w:val="18"/>
              </w:rPr>
              <w:t>3 durable queues</w:t>
            </w:r>
          </w:p>
        </w:tc>
        <w:tc>
          <w:tcPr>
            <w:tcW w:w="4213" w:type="dxa"/>
          </w:tcPr>
          <w:p w14:paraId="21D26FE4" w14:textId="77777777" w:rsidR="00FD335A" w:rsidRPr="00964F2E" w:rsidRDefault="00000000">
            <w:pPr>
              <w:rPr>
                <w:color w:val="000000" w:themeColor="text1"/>
              </w:rPr>
            </w:pPr>
            <w:r w:rsidRPr="00964F2E">
              <w:rPr>
                <w:color w:val="000000" w:themeColor="text1"/>
                <w:sz w:val="18"/>
                <w:szCs w:val="18"/>
              </w:rPr>
              <w:t>1 topic (user-interactions)</w:t>
            </w:r>
          </w:p>
        </w:tc>
      </w:tr>
      <w:tr w:rsidR="00FD335A" w:rsidRPr="00964F2E" w14:paraId="6EB96CC0" w14:textId="77777777" w:rsidTr="00964F2E">
        <w:tc>
          <w:tcPr>
            <w:tcW w:w="2000" w:type="dxa"/>
          </w:tcPr>
          <w:p w14:paraId="2F753E83" w14:textId="77777777" w:rsidR="00FD335A" w:rsidRPr="00964F2E" w:rsidRDefault="00000000">
            <w:pPr>
              <w:rPr>
                <w:color w:val="000000" w:themeColor="text1"/>
              </w:rPr>
            </w:pPr>
            <w:r w:rsidRPr="00964F2E">
              <w:rPr>
                <w:color w:val="000000" w:themeColor="text1"/>
                <w:sz w:val="18"/>
                <w:szCs w:val="18"/>
              </w:rPr>
              <w:t>Bền vững dữ liệu</w:t>
            </w:r>
          </w:p>
        </w:tc>
        <w:tc>
          <w:tcPr>
            <w:tcW w:w="3213" w:type="dxa"/>
          </w:tcPr>
          <w:p w14:paraId="3FEBF61D" w14:textId="77777777" w:rsidR="00FD335A" w:rsidRPr="00964F2E" w:rsidRDefault="00000000">
            <w:pPr>
              <w:rPr>
                <w:color w:val="000000" w:themeColor="text1"/>
              </w:rPr>
            </w:pPr>
            <w:r w:rsidRPr="00964F2E">
              <w:rPr>
                <w:color w:val="000000" w:themeColor="text1"/>
                <w:sz w:val="18"/>
                <w:szCs w:val="18"/>
              </w:rPr>
              <w:t>Durable + persistent; tồn tại qua restart broker</w:t>
            </w:r>
          </w:p>
        </w:tc>
        <w:tc>
          <w:tcPr>
            <w:tcW w:w="4213" w:type="dxa"/>
          </w:tcPr>
          <w:p w14:paraId="5A4D9E29" w14:textId="77777777" w:rsidR="00FD335A" w:rsidRPr="00964F2E" w:rsidRDefault="00000000">
            <w:pPr>
              <w:rPr>
                <w:color w:val="000000" w:themeColor="text1"/>
              </w:rPr>
            </w:pPr>
            <w:r w:rsidRPr="00964F2E">
              <w:rPr>
                <w:color w:val="000000" w:themeColor="text1"/>
                <w:sz w:val="18"/>
                <w:szCs w:val="18"/>
              </w:rPr>
              <w:t>Log lưu trong thời gian cấu hình (mặc định 7 ngày)</w:t>
            </w:r>
          </w:p>
        </w:tc>
      </w:tr>
      <w:tr w:rsidR="00FD335A" w:rsidRPr="00964F2E" w14:paraId="66379E8E" w14:textId="77777777" w:rsidTr="00964F2E">
        <w:tc>
          <w:tcPr>
            <w:tcW w:w="2000" w:type="dxa"/>
          </w:tcPr>
          <w:p w14:paraId="5A8DE421" w14:textId="77777777" w:rsidR="00FD335A" w:rsidRPr="00964F2E" w:rsidRDefault="00000000">
            <w:pPr>
              <w:rPr>
                <w:color w:val="000000" w:themeColor="text1"/>
              </w:rPr>
            </w:pPr>
            <w:r w:rsidRPr="00964F2E">
              <w:rPr>
                <w:color w:val="000000" w:themeColor="text1"/>
                <w:sz w:val="18"/>
                <w:szCs w:val="18"/>
              </w:rPr>
              <w:t>Fan-out</w:t>
            </w:r>
          </w:p>
        </w:tc>
        <w:tc>
          <w:tcPr>
            <w:tcW w:w="3213" w:type="dxa"/>
          </w:tcPr>
          <w:p w14:paraId="1075B2DD" w14:textId="77777777" w:rsidR="00FD335A" w:rsidRPr="00964F2E" w:rsidRDefault="00000000">
            <w:pPr>
              <w:rPr>
                <w:color w:val="000000" w:themeColor="text1"/>
                <w:lang w:val="fr-FR"/>
              </w:rPr>
            </w:pPr>
            <w:r w:rsidRPr="00964F2E">
              <w:rPr>
                <w:color w:val="000000" w:themeColor="text1"/>
                <w:sz w:val="18"/>
                <w:szCs w:val="18"/>
                <w:lang w:val="fr-FR"/>
              </w:rPr>
              <w:t>1 consumer/queue; notification-service đọc cả 3</w:t>
            </w:r>
          </w:p>
        </w:tc>
        <w:tc>
          <w:tcPr>
            <w:tcW w:w="4213" w:type="dxa"/>
          </w:tcPr>
          <w:p w14:paraId="0E5B78D8" w14:textId="77777777" w:rsidR="00FD335A" w:rsidRPr="00964F2E" w:rsidRDefault="00000000">
            <w:pPr>
              <w:rPr>
                <w:color w:val="000000" w:themeColor="text1"/>
              </w:rPr>
            </w:pPr>
            <w:r w:rsidRPr="00964F2E">
              <w:rPr>
                <w:color w:val="000000" w:themeColor="text1"/>
                <w:sz w:val="18"/>
                <w:szCs w:val="18"/>
              </w:rPr>
              <w:t>Consumer groups cho phép nhiều downstream consumer độc lập</w:t>
            </w:r>
          </w:p>
        </w:tc>
      </w:tr>
      <w:tr w:rsidR="00FD335A" w:rsidRPr="00964F2E" w14:paraId="70E96B0C" w14:textId="77777777" w:rsidTr="00964F2E">
        <w:tc>
          <w:tcPr>
            <w:tcW w:w="2000" w:type="dxa"/>
          </w:tcPr>
          <w:p w14:paraId="7ECA8E3D" w14:textId="77777777" w:rsidR="00FD335A" w:rsidRPr="00964F2E" w:rsidRDefault="00000000">
            <w:pPr>
              <w:rPr>
                <w:color w:val="000000" w:themeColor="text1"/>
              </w:rPr>
            </w:pPr>
            <w:r w:rsidRPr="00964F2E">
              <w:rPr>
                <w:color w:val="000000" w:themeColor="text1"/>
                <w:sz w:val="18"/>
                <w:szCs w:val="18"/>
              </w:rPr>
              <w:t>Ưu điểm kết hợp</w:t>
            </w:r>
          </w:p>
        </w:tc>
        <w:tc>
          <w:tcPr>
            <w:tcW w:w="3213" w:type="dxa"/>
          </w:tcPr>
          <w:p w14:paraId="3BBFC680" w14:textId="77777777" w:rsidR="00FD335A" w:rsidRPr="00964F2E" w:rsidRDefault="00000000">
            <w:pPr>
              <w:rPr>
                <w:color w:val="000000" w:themeColor="text1"/>
              </w:rPr>
            </w:pPr>
            <w:r w:rsidRPr="00964F2E">
              <w:rPr>
                <w:color w:val="000000" w:themeColor="text1"/>
                <w:sz w:val="18"/>
                <w:szCs w:val="18"/>
              </w:rPr>
              <w:t>RabbitMQ phù hợp cho event transient, cần xử lý đúng một lần (notify user đặt hàng).</w:t>
            </w:r>
          </w:p>
        </w:tc>
        <w:tc>
          <w:tcPr>
            <w:tcW w:w="4213" w:type="dxa"/>
          </w:tcPr>
          <w:p w14:paraId="472EFE95" w14:textId="77777777" w:rsidR="00FD335A" w:rsidRPr="00964F2E" w:rsidRDefault="00000000">
            <w:pPr>
              <w:rPr>
                <w:color w:val="000000" w:themeColor="text1"/>
              </w:rPr>
            </w:pPr>
            <w:r w:rsidRPr="00964F2E">
              <w:rPr>
                <w:color w:val="000000" w:themeColor="text1"/>
                <w:sz w:val="18"/>
                <w:szCs w:val="18"/>
              </w:rPr>
              <w:t>Kafka phù hợp cho stream lượng lớn, cần replay (dashboard, analytics pipeline).</w:t>
            </w:r>
          </w:p>
        </w:tc>
      </w:tr>
    </w:tbl>
    <w:p w14:paraId="45BCB228" w14:textId="77777777" w:rsidR="00FD335A" w:rsidRPr="00964F2E" w:rsidRDefault="00FD335A">
      <w:pPr>
        <w:rPr>
          <w:color w:val="000000" w:themeColor="text1"/>
        </w:rPr>
      </w:pPr>
    </w:p>
    <w:p w14:paraId="7CFF67AC" w14:textId="77777777" w:rsidR="00FD335A" w:rsidRPr="00964F2E" w:rsidRDefault="00000000">
      <w:pPr>
        <w:pStyle w:val="Heading2"/>
        <w:rPr>
          <w:color w:val="000000" w:themeColor="text1"/>
        </w:rPr>
      </w:pPr>
      <w:r w:rsidRPr="00964F2E">
        <w:rPr>
          <w:color w:val="000000" w:themeColor="text1"/>
        </w:rPr>
        <w:t>2.8  Grafana Observability</w:t>
      </w:r>
    </w:p>
    <w:p w14:paraId="6D39343B" w14:textId="77777777" w:rsidR="00FD335A" w:rsidRPr="00964F2E" w:rsidRDefault="00000000">
      <w:pPr>
        <w:spacing w:after="160"/>
        <w:rPr>
          <w:color w:val="000000" w:themeColor="text1"/>
        </w:rPr>
      </w:pPr>
      <w:r w:rsidRPr="00964F2E">
        <w:rPr>
          <w:color w:val="000000" w:themeColor="text1"/>
        </w:rPr>
        <w:t>Stack observability được deploy qua Docker Compose gồm: OpenTelemetry Collector (nhận OTLP/HTTP từ tất cả services), Grafana Tempo (distributed tracing), Grafana Mimir (metrics), Grafana Loki + Promtail (logs), và Grafana dashboard (port 3001).</w:t>
      </w:r>
    </w:p>
    <w:p w14:paraId="4695BA4A" w14:textId="77777777" w:rsidR="00FD335A" w:rsidRPr="00964F2E" w:rsidRDefault="00000000">
      <w:pPr>
        <w:spacing w:after="160"/>
        <w:rPr>
          <w:color w:val="000000" w:themeColor="text1"/>
        </w:rPr>
      </w:pPr>
      <w:r w:rsidRPr="00964F2E">
        <w:rPr>
          <w:color w:val="000000" w:themeColor="text1"/>
        </w:rPr>
        <w:t>Mỗi service import otel.js là import đầu tiên, cấu hình OpenTelemetry SDK export trace và metric đến http://otel-collector:4318. Tên service trong OTEL_SERVICE_NAME khớp với tên Docker Compose service, giúp filter theo từng service trong Grafana.</w:t>
      </w:r>
    </w:p>
    <w:p w14:paraId="79187049" w14:textId="77777777" w:rsidR="00FD335A" w:rsidRPr="00964F2E" w:rsidRDefault="00FD335A">
      <w:pPr>
        <w:rPr>
          <w:color w:val="000000" w:themeColor="text1"/>
        </w:rPr>
      </w:pPr>
    </w:p>
    <w:p w14:paraId="3998A4B2" w14:textId="77777777" w:rsidR="00FD335A" w:rsidRPr="00964F2E" w:rsidRDefault="00000000">
      <w:pPr>
        <w:spacing w:before="80" w:after="80"/>
        <w:jc w:val="center"/>
        <w:rPr>
          <w:color w:val="000000" w:themeColor="text1"/>
        </w:rPr>
      </w:pPr>
      <w:r w:rsidRPr="00964F2E">
        <w:rPr>
          <w:noProof/>
          <w:color w:val="000000" w:themeColor="text1"/>
        </w:rPr>
        <w:lastRenderedPageBreak/>
        <w:drawing>
          <wp:inline distT="0" distB="0" distL="0" distR="0" wp14:anchorId="39AF671E" wp14:editId="1913AAA4">
            <wp:extent cx="5581650" cy="2695575"/>
            <wp:effectExtent l="0" t="0" r="0" b="0"/>
            <wp:docPr id="1596731446" name="Picture 159673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695575"/>
                    </a:xfrm>
                    <a:prstGeom prst="rect">
                      <a:avLst/>
                    </a:prstGeom>
                  </pic:spPr>
                </pic:pic>
              </a:graphicData>
            </a:graphic>
          </wp:inline>
        </w:drawing>
      </w:r>
    </w:p>
    <w:p w14:paraId="2FF30407" w14:textId="77777777" w:rsidR="00FD335A" w:rsidRPr="00964F2E" w:rsidRDefault="00000000">
      <w:pPr>
        <w:spacing w:after="200"/>
        <w:jc w:val="center"/>
        <w:rPr>
          <w:color w:val="000000" w:themeColor="text1"/>
        </w:rPr>
      </w:pPr>
      <w:r w:rsidRPr="00964F2E">
        <w:rPr>
          <w:i/>
          <w:iCs/>
          <w:color w:val="000000" w:themeColor="text1"/>
          <w:sz w:val="18"/>
          <w:szCs w:val="18"/>
        </w:rPr>
        <w:t>Hình 4 – Grafana dashboard panel: thời gian thực thi theo từng service (p50/p90/p99) từ dữ liệu OpenTelemetry export sang Grafana Mimir.</w:t>
      </w:r>
    </w:p>
    <w:p w14:paraId="18EE3F56" w14:textId="77777777" w:rsidR="00FD335A" w:rsidRPr="00964F2E" w:rsidRDefault="00FD335A">
      <w:pPr>
        <w:rPr>
          <w:color w:val="000000" w:themeColor="text1"/>
        </w:rPr>
      </w:pPr>
    </w:p>
    <w:p w14:paraId="070081F7" w14:textId="77777777" w:rsidR="00FD335A" w:rsidRPr="00964F2E" w:rsidRDefault="00000000">
      <w:pPr>
        <w:spacing w:after="160"/>
        <w:rPr>
          <w:color w:val="000000" w:themeColor="text1"/>
        </w:rPr>
      </w:pPr>
      <w:r w:rsidRPr="00964F2E">
        <w:rPr>
          <w:b/>
          <w:bCs/>
          <w:color w:val="000000" w:themeColor="text1"/>
        </w:rPr>
        <w:t>Phân tích hotspot và bất thường:</w:t>
      </w:r>
    </w:p>
    <w:p w14:paraId="59D3CFFC" w14:textId="4BD62367" w:rsidR="00FD335A" w:rsidRPr="00964F2E" w:rsidRDefault="00964F2E">
      <w:pPr>
        <w:rPr>
          <w:color w:val="000000" w:themeColor="text1"/>
        </w:rPr>
      </w:pPr>
      <w:r w:rsidRPr="00964F2E">
        <w:rPr>
          <w:color w:val="000000" w:themeColor="text1"/>
        </w:rPr>
        <w:t>Nhìn vào dashboard, order-service là chậm nhất với p99 lên tới khoảng 112ms. Nguyên nhân là do luồng tạo đơn hàng phải làm quá nhiều việc nối tiếp nhau: gọi gRPC sang product-service, lưu database, rồi lại publish event lên RabbitMQ. Đuôi p99 bị kéo dài cũng một phần do dính các request thăm dò (HALF-OPEN) của circuit breaker khi test. Đối với user-service, p99 khoảng 25ms là do hàm bcrypt.compare() được cấu hình 10 vòng mã hóa. Điều này gây tốn CPU nhưng hoàn toàn bình thường và cần thiết để đảm bảo tính bảo mật.</w:t>
      </w:r>
    </w:p>
    <w:p w14:paraId="5A2EFDA4" w14:textId="5C4278F4" w:rsidR="00FD335A" w:rsidRPr="00964F2E" w:rsidRDefault="00000000" w:rsidP="00964F2E">
      <w:pPr>
        <w:rPr>
          <w:color w:val="000000" w:themeColor="text1"/>
          <w:lang w:val="fr-FR"/>
        </w:rPr>
      </w:pPr>
      <w:r w:rsidRPr="00964F2E">
        <w:rPr>
          <w:b/>
          <w:bCs/>
          <w:color w:val="000000" w:themeColor="text1"/>
          <w:sz w:val="28"/>
          <w:szCs w:val="28"/>
          <w:lang w:val="fr-FR"/>
        </w:rPr>
        <w:t>Appendix – Vị trí các file nguồn chính</w:t>
      </w:r>
    </w:p>
    <w:p w14:paraId="57C565A0" w14:textId="77777777" w:rsidR="00FD335A" w:rsidRPr="00964F2E" w:rsidRDefault="00FD335A">
      <w:pPr>
        <w:rPr>
          <w:color w:val="000000" w:themeColor="text1"/>
          <w:lang w:val="fr-FR"/>
        </w:rPr>
      </w:pPr>
    </w:p>
    <w:tbl>
      <w:tblPr>
        <w:tblStyle w:val="TableGrid"/>
        <w:tblW w:w="9426" w:type="dxa"/>
        <w:tblLayout w:type="fixed"/>
        <w:tblLook w:val="04A0" w:firstRow="1" w:lastRow="0" w:firstColumn="1" w:lastColumn="0" w:noHBand="0" w:noVBand="1"/>
      </w:tblPr>
      <w:tblGrid>
        <w:gridCol w:w="3200"/>
        <w:gridCol w:w="2000"/>
        <w:gridCol w:w="4226"/>
      </w:tblGrid>
      <w:tr w:rsidR="00FD335A" w:rsidRPr="00964F2E" w14:paraId="7A9FB108" w14:textId="77777777" w:rsidTr="00964F2E">
        <w:tc>
          <w:tcPr>
            <w:tcW w:w="3200" w:type="dxa"/>
          </w:tcPr>
          <w:p w14:paraId="4AD89E4A" w14:textId="77777777" w:rsidR="00FD335A" w:rsidRPr="00964F2E" w:rsidRDefault="00000000">
            <w:pPr>
              <w:jc w:val="center"/>
              <w:rPr>
                <w:color w:val="000000" w:themeColor="text1"/>
              </w:rPr>
            </w:pPr>
            <w:r w:rsidRPr="00964F2E">
              <w:rPr>
                <w:b/>
                <w:bCs/>
                <w:color w:val="000000" w:themeColor="text1"/>
                <w:sz w:val="18"/>
                <w:szCs w:val="18"/>
              </w:rPr>
              <w:t>File / Module</w:t>
            </w:r>
          </w:p>
        </w:tc>
        <w:tc>
          <w:tcPr>
            <w:tcW w:w="2000" w:type="dxa"/>
          </w:tcPr>
          <w:p w14:paraId="733D5DB0" w14:textId="77777777" w:rsidR="00FD335A" w:rsidRPr="00964F2E" w:rsidRDefault="00000000">
            <w:pPr>
              <w:jc w:val="center"/>
              <w:rPr>
                <w:color w:val="000000" w:themeColor="text1"/>
              </w:rPr>
            </w:pPr>
            <w:r w:rsidRPr="00964F2E">
              <w:rPr>
                <w:b/>
                <w:bCs/>
                <w:color w:val="000000" w:themeColor="text1"/>
                <w:sz w:val="18"/>
                <w:szCs w:val="18"/>
              </w:rPr>
              <w:t>Service</w:t>
            </w:r>
          </w:p>
        </w:tc>
        <w:tc>
          <w:tcPr>
            <w:tcW w:w="4226" w:type="dxa"/>
          </w:tcPr>
          <w:p w14:paraId="14401CDB" w14:textId="77777777" w:rsidR="00FD335A" w:rsidRPr="00964F2E" w:rsidRDefault="00000000">
            <w:pPr>
              <w:jc w:val="center"/>
              <w:rPr>
                <w:color w:val="000000" w:themeColor="text1"/>
              </w:rPr>
            </w:pPr>
            <w:r w:rsidRPr="00964F2E">
              <w:rPr>
                <w:b/>
                <w:bCs/>
                <w:color w:val="000000" w:themeColor="text1"/>
                <w:sz w:val="18"/>
                <w:szCs w:val="18"/>
              </w:rPr>
              <w:t>Nội dung liên quan</w:t>
            </w:r>
          </w:p>
        </w:tc>
      </w:tr>
      <w:tr w:rsidR="00FD335A" w:rsidRPr="00964F2E" w14:paraId="571B49D3" w14:textId="77777777" w:rsidTr="00964F2E">
        <w:tc>
          <w:tcPr>
            <w:tcW w:w="3200" w:type="dxa"/>
          </w:tcPr>
          <w:p w14:paraId="5B5777F1" w14:textId="77777777" w:rsidR="00FD335A" w:rsidRPr="00964F2E" w:rsidRDefault="00000000">
            <w:pPr>
              <w:rPr>
                <w:color w:val="000000" w:themeColor="text1"/>
              </w:rPr>
            </w:pPr>
            <w:r w:rsidRPr="00964F2E">
              <w:rPr>
                <w:color w:val="000000" w:themeColor="text1"/>
                <w:sz w:val="18"/>
                <w:szCs w:val="18"/>
              </w:rPr>
              <w:t>src/grpc/circuitBreaker.js</w:t>
            </w:r>
          </w:p>
        </w:tc>
        <w:tc>
          <w:tcPr>
            <w:tcW w:w="2000" w:type="dxa"/>
          </w:tcPr>
          <w:p w14:paraId="45A13217" w14:textId="77777777" w:rsidR="00FD335A" w:rsidRPr="00964F2E" w:rsidRDefault="00000000">
            <w:pPr>
              <w:rPr>
                <w:color w:val="000000" w:themeColor="text1"/>
              </w:rPr>
            </w:pPr>
            <w:r w:rsidRPr="00964F2E">
              <w:rPr>
                <w:color w:val="000000" w:themeColor="text1"/>
                <w:sz w:val="18"/>
                <w:szCs w:val="18"/>
              </w:rPr>
              <w:t>order-service, product-service</w:t>
            </w:r>
          </w:p>
        </w:tc>
        <w:tc>
          <w:tcPr>
            <w:tcW w:w="4226" w:type="dxa"/>
          </w:tcPr>
          <w:p w14:paraId="540B7884" w14:textId="77777777" w:rsidR="00FD335A" w:rsidRPr="00964F2E" w:rsidRDefault="00000000">
            <w:pPr>
              <w:rPr>
                <w:color w:val="000000" w:themeColor="text1"/>
              </w:rPr>
            </w:pPr>
            <w:r w:rsidRPr="00964F2E">
              <w:rPr>
                <w:color w:val="000000" w:themeColor="text1"/>
                <w:sz w:val="18"/>
                <w:szCs w:val="18"/>
              </w:rPr>
              <w:t>Cài đặt CircuitBreaker và CircuitOpenError</w:t>
            </w:r>
          </w:p>
        </w:tc>
      </w:tr>
      <w:tr w:rsidR="00FD335A" w:rsidRPr="00964F2E" w14:paraId="63233364" w14:textId="77777777" w:rsidTr="00964F2E">
        <w:tc>
          <w:tcPr>
            <w:tcW w:w="3200" w:type="dxa"/>
          </w:tcPr>
          <w:p w14:paraId="4CEC16BE" w14:textId="77777777" w:rsidR="00FD335A" w:rsidRPr="00964F2E" w:rsidRDefault="00000000">
            <w:pPr>
              <w:rPr>
                <w:color w:val="000000" w:themeColor="text1"/>
              </w:rPr>
            </w:pPr>
            <w:r w:rsidRPr="00964F2E">
              <w:rPr>
                <w:color w:val="000000" w:themeColor="text1"/>
                <w:sz w:val="18"/>
                <w:szCs w:val="18"/>
              </w:rPr>
              <w:t>src/grpc/productClient.js</w:t>
            </w:r>
          </w:p>
        </w:tc>
        <w:tc>
          <w:tcPr>
            <w:tcW w:w="2000" w:type="dxa"/>
          </w:tcPr>
          <w:p w14:paraId="183150DD" w14:textId="77777777" w:rsidR="00FD335A" w:rsidRPr="00964F2E" w:rsidRDefault="00000000">
            <w:pPr>
              <w:rPr>
                <w:color w:val="000000" w:themeColor="text1"/>
              </w:rPr>
            </w:pPr>
            <w:r w:rsidRPr="00964F2E">
              <w:rPr>
                <w:color w:val="000000" w:themeColor="text1"/>
                <w:sz w:val="18"/>
                <w:szCs w:val="18"/>
              </w:rPr>
              <w:t>order-service</w:t>
            </w:r>
          </w:p>
        </w:tc>
        <w:tc>
          <w:tcPr>
            <w:tcW w:w="4226" w:type="dxa"/>
          </w:tcPr>
          <w:p w14:paraId="36F7FFF5" w14:textId="77777777" w:rsidR="00FD335A" w:rsidRPr="00964F2E" w:rsidRDefault="00000000">
            <w:pPr>
              <w:rPr>
                <w:color w:val="000000" w:themeColor="text1"/>
              </w:rPr>
            </w:pPr>
            <w:r w:rsidRPr="00964F2E">
              <w:rPr>
                <w:color w:val="000000" w:themeColor="text1"/>
                <w:sz w:val="18"/>
                <w:szCs w:val="18"/>
              </w:rPr>
              <w:t>gRPC client bọc CircuitBreaker; log timing ~dòng 60</w:t>
            </w:r>
          </w:p>
        </w:tc>
      </w:tr>
      <w:tr w:rsidR="00FD335A" w:rsidRPr="00964F2E" w14:paraId="39287DFA" w14:textId="77777777" w:rsidTr="00964F2E">
        <w:tc>
          <w:tcPr>
            <w:tcW w:w="3200" w:type="dxa"/>
          </w:tcPr>
          <w:p w14:paraId="587777EA" w14:textId="77777777" w:rsidR="00FD335A" w:rsidRPr="00964F2E" w:rsidRDefault="00000000">
            <w:pPr>
              <w:rPr>
                <w:color w:val="000000" w:themeColor="text1"/>
              </w:rPr>
            </w:pPr>
            <w:r w:rsidRPr="00964F2E">
              <w:rPr>
                <w:color w:val="000000" w:themeColor="text1"/>
                <w:sz w:val="18"/>
                <w:szCs w:val="18"/>
              </w:rPr>
              <w:t>src/grpc/orderClient.js</w:t>
            </w:r>
          </w:p>
        </w:tc>
        <w:tc>
          <w:tcPr>
            <w:tcW w:w="2000" w:type="dxa"/>
          </w:tcPr>
          <w:p w14:paraId="7A403E1F" w14:textId="77777777" w:rsidR="00FD335A" w:rsidRPr="00964F2E" w:rsidRDefault="00000000">
            <w:pPr>
              <w:rPr>
                <w:color w:val="000000" w:themeColor="text1"/>
              </w:rPr>
            </w:pPr>
            <w:r w:rsidRPr="00964F2E">
              <w:rPr>
                <w:color w:val="000000" w:themeColor="text1"/>
                <w:sz w:val="18"/>
                <w:szCs w:val="18"/>
              </w:rPr>
              <w:t>product-service</w:t>
            </w:r>
          </w:p>
        </w:tc>
        <w:tc>
          <w:tcPr>
            <w:tcW w:w="4226" w:type="dxa"/>
          </w:tcPr>
          <w:p w14:paraId="0D9C1D9B" w14:textId="77777777" w:rsidR="00FD335A" w:rsidRPr="00964F2E" w:rsidRDefault="00000000">
            <w:pPr>
              <w:rPr>
                <w:color w:val="000000" w:themeColor="text1"/>
              </w:rPr>
            </w:pPr>
            <w:r w:rsidRPr="00964F2E">
              <w:rPr>
                <w:color w:val="000000" w:themeColor="text1"/>
                <w:sz w:val="18"/>
                <w:szCs w:val="18"/>
              </w:rPr>
              <w:t>gRPC client cho DeleteOrdersByProduct (compensating tx)</w:t>
            </w:r>
          </w:p>
        </w:tc>
      </w:tr>
      <w:tr w:rsidR="00FD335A" w:rsidRPr="00964F2E" w14:paraId="2418EB39" w14:textId="77777777" w:rsidTr="00964F2E">
        <w:tc>
          <w:tcPr>
            <w:tcW w:w="3200" w:type="dxa"/>
          </w:tcPr>
          <w:p w14:paraId="6175C246" w14:textId="77777777" w:rsidR="00FD335A" w:rsidRPr="00964F2E" w:rsidRDefault="00000000">
            <w:pPr>
              <w:rPr>
                <w:color w:val="000000" w:themeColor="text1"/>
              </w:rPr>
            </w:pPr>
            <w:r w:rsidRPr="00964F2E">
              <w:rPr>
                <w:color w:val="000000" w:themeColor="text1"/>
                <w:sz w:val="18"/>
                <w:szCs w:val="18"/>
              </w:rPr>
              <w:t>src/services/orderService.js</w:t>
            </w:r>
          </w:p>
        </w:tc>
        <w:tc>
          <w:tcPr>
            <w:tcW w:w="2000" w:type="dxa"/>
          </w:tcPr>
          <w:p w14:paraId="7DAAEB31" w14:textId="77777777" w:rsidR="00FD335A" w:rsidRPr="00964F2E" w:rsidRDefault="00000000">
            <w:pPr>
              <w:rPr>
                <w:color w:val="000000" w:themeColor="text1"/>
              </w:rPr>
            </w:pPr>
            <w:r w:rsidRPr="00964F2E">
              <w:rPr>
                <w:color w:val="000000" w:themeColor="text1"/>
                <w:sz w:val="18"/>
                <w:szCs w:val="18"/>
              </w:rPr>
              <w:t>order-service</w:t>
            </w:r>
          </w:p>
        </w:tc>
        <w:tc>
          <w:tcPr>
            <w:tcW w:w="4226" w:type="dxa"/>
          </w:tcPr>
          <w:p w14:paraId="210DA8FE" w14:textId="77777777" w:rsidR="00FD335A" w:rsidRPr="00964F2E" w:rsidRDefault="00000000">
            <w:pPr>
              <w:rPr>
                <w:color w:val="000000" w:themeColor="text1"/>
              </w:rPr>
            </w:pPr>
            <w:r w:rsidRPr="00964F2E">
              <w:rPr>
                <w:color w:val="000000" w:themeColor="text1"/>
                <w:sz w:val="18"/>
                <w:szCs w:val="18"/>
              </w:rPr>
              <w:t>createOrder() — timing gRPC, xử lý lỗi circuit breaker</w:t>
            </w:r>
          </w:p>
        </w:tc>
      </w:tr>
      <w:tr w:rsidR="00FD335A" w:rsidRPr="00964F2E" w14:paraId="4A711D4C" w14:textId="77777777" w:rsidTr="00964F2E">
        <w:tc>
          <w:tcPr>
            <w:tcW w:w="3200" w:type="dxa"/>
          </w:tcPr>
          <w:p w14:paraId="6B04A01A" w14:textId="77777777" w:rsidR="00FD335A" w:rsidRPr="00964F2E" w:rsidRDefault="00000000">
            <w:pPr>
              <w:rPr>
                <w:color w:val="000000" w:themeColor="text1"/>
              </w:rPr>
            </w:pPr>
            <w:r w:rsidRPr="00964F2E">
              <w:rPr>
                <w:color w:val="000000" w:themeColor="text1"/>
                <w:sz w:val="18"/>
                <w:szCs w:val="18"/>
              </w:rPr>
              <w:t>src/services/productService.js</w:t>
            </w:r>
          </w:p>
        </w:tc>
        <w:tc>
          <w:tcPr>
            <w:tcW w:w="2000" w:type="dxa"/>
          </w:tcPr>
          <w:p w14:paraId="2B7F00B4" w14:textId="77777777" w:rsidR="00FD335A" w:rsidRPr="00964F2E" w:rsidRDefault="00000000">
            <w:pPr>
              <w:rPr>
                <w:color w:val="000000" w:themeColor="text1"/>
              </w:rPr>
            </w:pPr>
            <w:r w:rsidRPr="00964F2E">
              <w:rPr>
                <w:color w:val="000000" w:themeColor="text1"/>
                <w:sz w:val="18"/>
                <w:szCs w:val="18"/>
              </w:rPr>
              <w:t>product-service</w:t>
            </w:r>
          </w:p>
        </w:tc>
        <w:tc>
          <w:tcPr>
            <w:tcW w:w="4226" w:type="dxa"/>
          </w:tcPr>
          <w:p w14:paraId="424ACB96" w14:textId="77777777" w:rsidR="00FD335A" w:rsidRPr="00964F2E" w:rsidRDefault="00000000">
            <w:pPr>
              <w:rPr>
                <w:color w:val="000000" w:themeColor="text1"/>
              </w:rPr>
            </w:pPr>
            <w:r w:rsidRPr="00964F2E">
              <w:rPr>
                <w:color w:val="000000" w:themeColor="text1"/>
                <w:sz w:val="18"/>
                <w:szCs w:val="18"/>
              </w:rPr>
              <w:t>deleteProduct() — toàn bộ compensating transaction</w:t>
            </w:r>
          </w:p>
        </w:tc>
      </w:tr>
      <w:tr w:rsidR="00FD335A" w:rsidRPr="00964F2E" w14:paraId="6421EDE9" w14:textId="77777777" w:rsidTr="00964F2E">
        <w:tc>
          <w:tcPr>
            <w:tcW w:w="3200" w:type="dxa"/>
          </w:tcPr>
          <w:p w14:paraId="707DC459" w14:textId="77777777" w:rsidR="00FD335A" w:rsidRPr="00964F2E" w:rsidRDefault="00000000">
            <w:pPr>
              <w:rPr>
                <w:color w:val="000000" w:themeColor="text1"/>
              </w:rPr>
            </w:pPr>
            <w:r w:rsidRPr="00964F2E">
              <w:rPr>
                <w:color w:val="000000" w:themeColor="text1"/>
                <w:sz w:val="18"/>
                <w:szCs w:val="18"/>
              </w:rPr>
              <w:t>src/events/orderPublisher.js</w:t>
            </w:r>
          </w:p>
        </w:tc>
        <w:tc>
          <w:tcPr>
            <w:tcW w:w="2000" w:type="dxa"/>
          </w:tcPr>
          <w:p w14:paraId="23E27F13" w14:textId="77777777" w:rsidR="00FD335A" w:rsidRPr="00964F2E" w:rsidRDefault="00000000">
            <w:pPr>
              <w:rPr>
                <w:color w:val="000000" w:themeColor="text1"/>
              </w:rPr>
            </w:pPr>
            <w:r w:rsidRPr="00964F2E">
              <w:rPr>
                <w:color w:val="000000" w:themeColor="text1"/>
                <w:sz w:val="18"/>
                <w:szCs w:val="18"/>
              </w:rPr>
              <w:t>order-service</w:t>
            </w:r>
          </w:p>
        </w:tc>
        <w:tc>
          <w:tcPr>
            <w:tcW w:w="4226" w:type="dxa"/>
          </w:tcPr>
          <w:p w14:paraId="4331AF61" w14:textId="77777777" w:rsidR="00FD335A" w:rsidRPr="00964F2E" w:rsidRDefault="00000000">
            <w:pPr>
              <w:rPr>
                <w:color w:val="000000" w:themeColor="text1"/>
              </w:rPr>
            </w:pPr>
            <w:r w:rsidRPr="00964F2E">
              <w:rPr>
                <w:color w:val="000000" w:themeColor="text1"/>
                <w:sz w:val="18"/>
                <w:szCs w:val="18"/>
              </w:rPr>
              <w:t>publishOrderCreated() → queue orders.created</w:t>
            </w:r>
          </w:p>
        </w:tc>
      </w:tr>
      <w:tr w:rsidR="00FD335A" w:rsidRPr="00964F2E" w14:paraId="64148DCE" w14:textId="77777777" w:rsidTr="00964F2E">
        <w:tc>
          <w:tcPr>
            <w:tcW w:w="3200" w:type="dxa"/>
          </w:tcPr>
          <w:p w14:paraId="04B0DD0A" w14:textId="77777777" w:rsidR="00FD335A" w:rsidRPr="00964F2E" w:rsidRDefault="00000000">
            <w:pPr>
              <w:rPr>
                <w:color w:val="000000" w:themeColor="text1"/>
              </w:rPr>
            </w:pPr>
            <w:r w:rsidRPr="00964F2E">
              <w:rPr>
                <w:color w:val="000000" w:themeColor="text1"/>
                <w:sz w:val="18"/>
                <w:szCs w:val="18"/>
              </w:rPr>
              <w:t>src/events/productPublisher.js</w:t>
            </w:r>
          </w:p>
        </w:tc>
        <w:tc>
          <w:tcPr>
            <w:tcW w:w="2000" w:type="dxa"/>
          </w:tcPr>
          <w:p w14:paraId="101C707F" w14:textId="77777777" w:rsidR="00FD335A" w:rsidRPr="00964F2E" w:rsidRDefault="00000000">
            <w:pPr>
              <w:rPr>
                <w:color w:val="000000" w:themeColor="text1"/>
              </w:rPr>
            </w:pPr>
            <w:r w:rsidRPr="00964F2E">
              <w:rPr>
                <w:color w:val="000000" w:themeColor="text1"/>
                <w:sz w:val="18"/>
                <w:szCs w:val="18"/>
              </w:rPr>
              <w:t>product-service</w:t>
            </w:r>
          </w:p>
        </w:tc>
        <w:tc>
          <w:tcPr>
            <w:tcW w:w="4226" w:type="dxa"/>
          </w:tcPr>
          <w:p w14:paraId="2E1483E4" w14:textId="77777777" w:rsidR="00FD335A" w:rsidRPr="00964F2E" w:rsidRDefault="00000000">
            <w:pPr>
              <w:rPr>
                <w:color w:val="000000" w:themeColor="text1"/>
              </w:rPr>
            </w:pPr>
            <w:r w:rsidRPr="00964F2E">
              <w:rPr>
                <w:color w:val="000000" w:themeColor="text1"/>
                <w:sz w:val="18"/>
                <w:szCs w:val="18"/>
              </w:rPr>
              <w:t>publishProductCreated/Deleted() → products.*</w:t>
            </w:r>
          </w:p>
        </w:tc>
      </w:tr>
      <w:tr w:rsidR="00FD335A" w:rsidRPr="00964F2E" w14:paraId="286D8F1E" w14:textId="77777777" w:rsidTr="00964F2E">
        <w:tc>
          <w:tcPr>
            <w:tcW w:w="3200" w:type="dxa"/>
          </w:tcPr>
          <w:p w14:paraId="0390F8B9" w14:textId="77777777" w:rsidR="00FD335A" w:rsidRPr="00964F2E" w:rsidRDefault="00000000">
            <w:pPr>
              <w:rPr>
                <w:color w:val="000000" w:themeColor="text1"/>
              </w:rPr>
            </w:pPr>
            <w:r w:rsidRPr="00964F2E">
              <w:rPr>
                <w:color w:val="000000" w:themeColor="text1"/>
                <w:sz w:val="18"/>
                <w:szCs w:val="18"/>
              </w:rPr>
              <w:t>src/messaging/rabbit.js</w:t>
            </w:r>
          </w:p>
        </w:tc>
        <w:tc>
          <w:tcPr>
            <w:tcW w:w="2000" w:type="dxa"/>
          </w:tcPr>
          <w:p w14:paraId="6BA27F5C" w14:textId="77777777" w:rsidR="00FD335A" w:rsidRPr="00964F2E" w:rsidRDefault="00000000">
            <w:pPr>
              <w:rPr>
                <w:color w:val="000000" w:themeColor="text1"/>
              </w:rPr>
            </w:pPr>
            <w:r w:rsidRPr="00964F2E">
              <w:rPr>
                <w:color w:val="000000" w:themeColor="text1"/>
                <w:sz w:val="18"/>
                <w:szCs w:val="18"/>
              </w:rPr>
              <w:t>notification-service</w:t>
            </w:r>
          </w:p>
        </w:tc>
        <w:tc>
          <w:tcPr>
            <w:tcW w:w="4226" w:type="dxa"/>
          </w:tcPr>
          <w:p w14:paraId="53FCE86D" w14:textId="77777777" w:rsidR="00FD335A" w:rsidRPr="00964F2E" w:rsidRDefault="00000000">
            <w:pPr>
              <w:rPr>
                <w:color w:val="000000" w:themeColor="text1"/>
              </w:rPr>
            </w:pPr>
            <w:r w:rsidRPr="00964F2E">
              <w:rPr>
                <w:color w:val="000000" w:themeColor="text1"/>
                <w:sz w:val="18"/>
                <w:szCs w:val="18"/>
              </w:rPr>
              <w:t>RabbitMQ consumer; handleOrderCreated / ProductCreated / Deleted</w:t>
            </w:r>
          </w:p>
        </w:tc>
      </w:tr>
      <w:tr w:rsidR="00FD335A" w:rsidRPr="00964F2E" w14:paraId="014AB9BE" w14:textId="77777777" w:rsidTr="00964F2E">
        <w:tc>
          <w:tcPr>
            <w:tcW w:w="3200" w:type="dxa"/>
          </w:tcPr>
          <w:p w14:paraId="0E182C7F" w14:textId="77777777" w:rsidR="00FD335A" w:rsidRPr="00964F2E" w:rsidRDefault="00000000">
            <w:pPr>
              <w:rPr>
                <w:color w:val="000000" w:themeColor="text1"/>
              </w:rPr>
            </w:pPr>
            <w:r w:rsidRPr="00964F2E">
              <w:rPr>
                <w:color w:val="000000" w:themeColor="text1"/>
                <w:sz w:val="18"/>
                <w:szCs w:val="18"/>
              </w:rPr>
              <w:t>src/push/sse.js</w:t>
            </w:r>
          </w:p>
        </w:tc>
        <w:tc>
          <w:tcPr>
            <w:tcW w:w="2000" w:type="dxa"/>
          </w:tcPr>
          <w:p w14:paraId="506FB943" w14:textId="77777777" w:rsidR="00FD335A" w:rsidRPr="00964F2E" w:rsidRDefault="00000000">
            <w:pPr>
              <w:rPr>
                <w:color w:val="000000" w:themeColor="text1"/>
              </w:rPr>
            </w:pPr>
            <w:r w:rsidRPr="00964F2E">
              <w:rPr>
                <w:color w:val="000000" w:themeColor="text1"/>
                <w:sz w:val="18"/>
                <w:szCs w:val="18"/>
              </w:rPr>
              <w:t>notification-service</w:t>
            </w:r>
          </w:p>
        </w:tc>
        <w:tc>
          <w:tcPr>
            <w:tcW w:w="4226" w:type="dxa"/>
          </w:tcPr>
          <w:p w14:paraId="692310DC" w14:textId="77777777" w:rsidR="00FD335A" w:rsidRPr="00964F2E" w:rsidRDefault="00000000">
            <w:pPr>
              <w:rPr>
                <w:color w:val="000000" w:themeColor="text1"/>
              </w:rPr>
            </w:pPr>
            <w:r w:rsidRPr="00964F2E">
              <w:rPr>
                <w:color w:val="000000" w:themeColor="text1"/>
                <w:sz w:val="18"/>
                <w:szCs w:val="18"/>
              </w:rPr>
              <w:t>SSE client registry: sendEvent(), broadcastEvent(), sendHeartbeat()</w:t>
            </w:r>
          </w:p>
        </w:tc>
      </w:tr>
      <w:tr w:rsidR="00FD335A" w:rsidRPr="00964F2E" w14:paraId="61FE4616" w14:textId="77777777" w:rsidTr="00964F2E">
        <w:tc>
          <w:tcPr>
            <w:tcW w:w="3200" w:type="dxa"/>
          </w:tcPr>
          <w:p w14:paraId="2AC45E21" w14:textId="77777777" w:rsidR="00FD335A" w:rsidRPr="00964F2E" w:rsidRDefault="00000000">
            <w:pPr>
              <w:rPr>
                <w:color w:val="000000" w:themeColor="text1"/>
              </w:rPr>
            </w:pPr>
            <w:r w:rsidRPr="00964F2E">
              <w:rPr>
                <w:color w:val="000000" w:themeColor="text1"/>
                <w:sz w:val="18"/>
                <w:szCs w:val="18"/>
              </w:rPr>
              <w:t>src/index.js</w:t>
            </w:r>
          </w:p>
        </w:tc>
        <w:tc>
          <w:tcPr>
            <w:tcW w:w="2000" w:type="dxa"/>
          </w:tcPr>
          <w:p w14:paraId="4A5BE2FE" w14:textId="77777777" w:rsidR="00FD335A" w:rsidRPr="00964F2E" w:rsidRDefault="00000000">
            <w:pPr>
              <w:rPr>
                <w:color w:val="000000" w:themeColor="text1"/>
              </w:rPr>
            </w:pPr>
            <w:r w:rsidRPr="00964F2E">
              <w:rPr>
                <w:color w:val="000000" w:themeColor="text1"/>
                <w:sz w:val="18"/>
                <w:szCs w:val="18"/>
              </w:rPr>
              <w:t>notification-service</w:t>
            </w:r>
          </w:p>
        </w:tc>
        <w:tc>
          <w:tcPr>
            <w:tcW w:w="4226" w:type="dxa"/>
          </w:tcPr>
          <w:p w14:paraId="422008CC" w14:textId="77777777" w:rsidR="00FD335A" w:rsidRPr="00964F2E" w:rsidRDefault="00000000">
            <w:pPr>
              <w:rPr>
                <w:color w:val="000000" w:themeColor="text1"/>
              </w:rPr>
            </w:pPr>
            <w:r w:rsidRPr="00964F2E">
              <w:rPr>
                <w:color w:val="000000" w:themeColor="text1"/>
                <w:sz w:val="18"/>
                <w:szCs w:val="18"/>
              </w:rPr>
              <w:t>GET /events endpoint; heartbeat setInterval(30000)</w:t>
            </w:r>
          </w:p>
        </w:tc>
      </w:tr>
      <w:tr w:rsidR="00FD335A" w:rsidRPr="00964F2E" w14:paraId="6A61F9D1" w14:textId="77777777" w:rsidTr="00964F2E">
        <w:tc>
          <w:tcPr>
            <w:tcW w:w="3200" w:type="dxa"/>
          </w:tcPr>
          <w:p w14:paraId="72D39ADF" w14:textId="77777777" w:rsidR="00FD335A" w:rsidRPr="00964F2E" w:rsidRDefault="00000000">
            <w:pPr>
              <w:rPr>
                <w:color w:val="000000" w:themeColor="text1"/>
              </w:rPr>
            </w:pPr>
            <w:r w:rsidRPr="00964F2E">
              <w:rPr>
                <w:color w:val="000000" w:themeColor="text1"/>
                <w:sz w:val="18"/>
                <w:szCs w:val="18"/>
              </w:rPr>
              <w:t>index.js</w:t>
            </w:r>
          </w:p>
        </w:tc>
        <w:tc>
          <w:tcPr>
            <w:tcW w:w="2000" w:type="dxa"/>
          </w:tcPr>
          <w:p w14:paraId="3AE957E5" w14:textId="77777777" w:rsidR="00FD335A" w:rsidRPr="00964F2E" w:rsidRDefault="00000000">
            <w:pPr>
              <w:rPr>
                <w:color w:val="000000" w:themeColor="text1"/>
              </w:rPr>
            </w:pPr>
            <w:r w:rsidRPr="00964F2E">
              <w:rPr>
                <w:color w:val="000000" w:themeColor="text1"/>
                <w:sz w:val="18"/>
                <w:szCs w:val="18"/>
              </w:rPr>
              <w:t>analytics-service</w:t>
            </w:r>
          </w:p>
        </w:tc>
        <w:tc>
          <w:tcPr>
            <w:tcW w:w="4226" w:type="dxa"/>
          </w:tcPr>
          <w:p w14:paraId="24DDC1D6" w14:textId="77777777" w:rsidR="00FD335A" w:rsidRPr="00964F2E" w:rsidRDefault="00000000">
            <w:pPr>
              <w:rPr>
                <w:color w:val="000000" w:themeColor="text1"/>
              </w:rPr>
            </w:pPr>
            <w:r w:rsidRPr="00964F2E">
              <w:rPr>
                <w:color w:val="000000" w:themeColor="text1"/>
                <w:sz w:val="18"/>
                <w:szCs w:val="18"/>
              </w:rPr>
              <w:t>POST /track; Kafka producer → user-interactions topic</w:t>
            </w:r>
          </w:p>
        </w:tc>
      </w:tr>
      <w:tr w:rsidR="00FD335A" w:rsidRPr="00964F2E" w14:paraId="272B87A7" w14:textId="77777777" w:rsidTr="00964F2E">
        <w:tc>
          <w:tcPr>
            <w:tcW w:w="3200" w:type="dxa"/>
          </w:tcPr>
          <w:p w14:paraId="4BB9C747" w14:textId="77777777" w:rsidR="00FD335A" w:rsidRPr="00964F2E" w:rsidRDefault="00000000">
            <w:pPr>
              <w:rPr>
                <w:color w:val="000000" w:themeColor="text1"/>
              </w:rPr>
            </w:pPr>
            <w:r w:rsidRPr="00964F2E">
              <w:rPr>
                <w:color w:val="000000" w:themeColor="text1"/>
                <w:sz w:val="18"/>
                <w:szCs w:val="18"/>
              </w:rPr>
              <w:t>src/index.js</w:t>
            </w:r>
          </w:p>
        </w:tc>
        <w:tc>
          <w:tcPr>
            <w:tcW w:w="2000" w:type="dxa"/>
          </w:tcPr>
          <w:p w14:paraId="311ECE67" w14:textId="77777777" w:rsidR="00FD335A" w:rsidRPr="00964F2E" w:rsidRDefault="00000000">
            <w:pPr>
              <w:rPr>
                <w:color w:val="000000" w:themeColor="text1"/>
              </w:rPr>
            </w:pPr>
            <w:r w:rsidRPr="00964F2E">
              <w:rPr>
                <w:color w:val="000000" w:themeColor="text1"/>
                <w:sz w:val="18"/>
                <w:szCs w:val="18"/>
              </w:rPr>
              <w:t>analytics-dashboard-service</w:t>
            </w:r>
          </w:p>
        </w:tc>
        <w:tc>
          <w:tcPr>
            <w:tcW w:w="4226" w:type="dxa"/>
          </w:tcPr>
          <w:p w14:paraId="05E11692" w14:textId="77777777" w:rsidR="00FD335A" w:rsidRPr="00964F2E" w:rsidRDefault="00000000">
            <w:pPr>
              <w:rPr>
                <w:color w:val="000000" w:themeColor="text1"/>
              </w:rPr>
            </w:pPr>
            <w:r w:rsidRPr="00964F2E">
              <w:rPr>
                <w:color w:val="000000" w:themeColor="text1"/>
                <w:sz w:val="18"/>
                <w:szCs w:val="18"/>
              </w:rPr>
              <w:t>Kafka consumer → aggregation in-memory; UI dashboard</w:t>
            </w:r>
          </w:p>
        </w:tc>
      </w:tr>
      <w:tr w:rsidR="00FD335A" w:rsidRPr="00964F2E" w14:paraId="54400BF5" w14:textId="77777777" w:rsidTr="00964F2E">
        <w:tc>
          <w:tcPr>
            <w:tcW w:w="3200" w:type="dxa"/>
          </w:tcPr>
          <w:p w14:paraId="4BFFD660" w14:textId="77777777" w:rsidR="00FD335A" w:rsidRPr="00964F2E" w:rsidRDefault="00000000">
            <w:pPr>
              <w:rPr>
                <w:color w:val="000000" w:themeColor="text1"/>
              </w:rPr>
            </w:pPr>
            <w:r w:rsidRPr="00964F2E">
              <w:rPr>
                <w:color w:val="000000" w:themeColor="text1"/>
                <w:sz w:val="18"/>
                <w:szCs w:val="18"/>
              </w:rPr>
              <w:t>index.js</w:t>
            </w:r>
          </w:p>
        </w:tc>
        <w:tc>
          <w:tcPr>
            <w:tcW w:w="2000" w:type="dxa"/>
          </w:tcPr>
          <w:p w14:paraId="30D0105F" w14:textId="77777777" w:rsidR="00FD335A" w:rsidRPr="00964F2E" w:rsidRDefault="00000000">
            <w:pPr>
              <w:rPr>
                <w:color w:val="000000" w:themeColor="text1"/>
              </w:rPr>
            </w:pPr>
            <w:r w:rsidRPr="00964F2E">
              <w:rPr>
                <w:color w:val="000000" w:themeColor="text1"/>
                <w:sz w:val="18"/>
                <w:szCs w:val="18"/>
              </w:rPr>
              <w:t>api-gateway</w:t>
            </w:r>
          </w:p>
        </w:tc>
        <w:tc>
          <w:tcPr>
            <w:tcW w:w="4226" w:type="dxa"/>
          </w:tcPr>
          <w:p w14:paraId="3910CAC7" w14:textId="77777777" w:rsidR="00FD335A" w:rsidRPr="00964F2E" w:rsidRDefault="00000000">
            <w:pPr>
              <w:rPr>
                <w:color w:val="000000" w:themeColor="text1"/>
              </w:rPr>
            </w:pPr>
            <w:r w:rsidRPr="00964F2E">
              <w:rPr>
                <w:color w:val="000000" w:themeColor="text1"/>
                <w:sz w:val="18"/>
                <w:szCs w:val="18"/>
              </w:rPr>
              <w:t>JWT middleware; proxy routing; danh sách public routes</w:t>
            </w:r>
          </w:p>
        </w:tc>
      </w:tr>
      <w:tr w:rsidR="00FD335A" w:rsidRPr="00964F2E" w14:paraId="735720D4" w14:textId="77777777" w:rsidTr="00964F2E">
        <w:tc>
          <w:tcPr>
            <w:tcW w:w="3200" w:type="dxa"/>
          </w:tcPr>
          <w:p w14:paraId="3817A3C6" w14:textId="77777777" w:rsidR="00FD335A" w:rsidRPr="00964F2E" w:rsidRDefault="00000000">
            <w:pPr>
              <w:rPr>
                <w:color w:val="000000" w:themeColor="text1"/>
              </w:rPr>
            </w:pPr>
            <w:r w:rsidRPr="00964F2E">
              <w:rPr>
                <w:color w:val="000000" w:themeColor="text1"/>
                <w:sz w:val="18"/>
                <w:szCs w:val="18"/>
              </w:rPr>
              <w:t>observability/</w:t>
            </w:r>
          </w:p>
        </w:tc>
        <w:tc>
          <w:tcPr>
            <w:tcW w:w="2000" w:type="dxa"/>
          </w:tcPr>
          <w:p w14:paraId="7DF2C0BD" w14:textId="77777777" w:rsidR="00FD335A" w:rsidRPr="00964F2E" w:rsidRDefault="00000000">
            <w:pPr>
              <w:rPr>
                <w:color w:val="000000" w:themeColor="text1"/>
              </w:rPr>
            </w:pPr>
            <w:r w:rsidRPr="00964F2E">
              <w:rPr>
                <w:color w:val="000000" w:themeColor="text1"/>
                <w:sz w:val="18"/>
                <w:szCs w:val="18"/>
              </w:rPr>
              <w:t>(shared)</w:t>
            </w:r>
          </w:p>
        </w:tc>
        <w:tc>
          <w:tcPr>
            <w:tcW w:w="4226" w:type="dxa"/>
          </w:tcPr>
          <w:p w14:paraId="64D8FC62" w14:textId="77777777" w:rsidR="00FD335A" w:rsidRPr="00964F2E" w:rsidRDefault="00000000">
            <w:pPr>
              <w:rPr>
                <w:color w:val="000000" w:themeColor="text1"/>
              </w:rPr>
            </w:pPr>
            <w:r w:rsidRPr="00964F2E">
              <w:rPr>
                <w:color w:val="000000" w:themeColor="text1"/>
                <w:sz w:val="18"/>
                <w:szCs w:val="18"/>
              </w:rPr>
              <w:t>Config OTEL Collector, Tempo, Mimir, Loki, Grafana</w:t>
            </w:r>
          </w:p>
        </w:tc>
      </w:tr>
    </w:tbl>
    <w:p w14:paraId="70934E10" w14:textId="77777777" w:rsidR="00FD335A" w:rsidRPr="00964F2E" w:rsidRDefault="00FD335A">
      <w:pPr>
        <w:rPr>
          <w:color w:val="000000" w:themeColor="text1"/>
        </w:rPr>
      </w:pPr>
    </w:p>
    <w:p w14:paraId="5E26AF20" w14:textId="19EFA3DA" w:rsidR="00FD335A" w:rsidRPr="00964F2E" w:rsidRDefault="00FD335A">
      <w:pPr>
        <w:spacing w:after="200"/>
        <w:jc w:val="center"/>
        <w:rPr>
          <w:color w:val="000000" w:themeColor="text1"/>
        </w:rPr>
      </w:pPr>
    </w:p>
    <w:sectPr w:rsidR="00FD335A" w:rsidRPr="00964F2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B637" w14:textId="77777777" w:rsidR="00C674F5" w:rsidRDefault="00C674F5" w:rsidP="00964F2E">
      <w:r>
        <w:separator/>
      </w:r>
    </w:p>
  </w:endnote>
  <w:endnote w:type="continuationSeparator" w:id="0">
    <w:p w14:paraId="6285580A" w14:textId="77777777" w:rsidR="00C674F5" w:rsidRDefault="00C674F5" w:rsidP="0096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66A97" w14:textId="77777777" w:rsidR="00C674F5" w:rsidRDefault="00C674F5" w:rsidP="00964F2E">
      <w:r>
        <w:separator/>
      </w:r>
    </w:p>
  </w:footnote>
  <w:footnote w:type="continuationSeparator" w:id="0">
    <w:p w14:paraId="163D0D71" w14:textId="77777777" w:rsidR="00C674F5" w:rsidRDefault="00C674F5" w:rsidP="00964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A60AB"/>
    <w:multiLevelType w:val="hybridMultilevel"/>
    <w:tmpl w:val="DD4C2DBC"/>
    <w:lvl w:ilvl="0" w:tplc="D70C6ACC">
      <w:start w:val="1"/>
      <w:numFmt w:val="bullet"/>
      <w:lvlText w:val="●"/>
      <w:lvlJc w:val="left"/>
      <w:pPr>
        <w:ind w:left="720" w:hanging="360"/>
      </w:pPr>
    </w:lvl>
    <w:lvl w:ilvl="1" w:tplc="898C6414">
      <w:start w:val="1"/>
      <w:numFmt w:val="bullet"/>
      <w:lvlText w:val="○"/>
      <w:lvlJc w:val="left"/>
      <w:pPr>
        <w:ind w:left="1440" w:hanging="360"/>
      </w:pPr>
    </w:lvl>
    <w:lvl w:ilvl="2" w:tplc="AF143A54">
      <w:start w:val="1"/>
      <w:numFmt w:val="bullet"/>
      <w:lvlText w:val="■"/>
      <w:lvlJc w:val="left"/>
      <w:pPr>
        <w:ind w:left="2160" w:hanging="360"/>
      </w:pPr>
    </w:lvl>
    <w:lvl w:ilvl="3" w:tplc="FED24E20">
      <w:start w:val="1"/>
      <w:numFmt w:val="bullet"/>
      <w:lvlText w:val="●"/>
      <w:lvlJc w:val="left"/>
      <w:pPr>
        <w:ind w:left="2880" w:hanging="360"/>
      </w:pPr>
    </w:lvl>
    <w:lvl w:ilvl="4" w:tplc="81449230">
      <w:start w:val="1"/>
      <w:numFmt w:val="bullet"/>
      <w:lvlText w:val="○"/>
      <w:lvlJc w:val="left"/>
      <w:pPr>
        <w:ind w:left="3600" w:hanging="360"/>
      </w:pPr>
    </w:lvl>
    <w:lvl w:ilvl="5" w:tplc="A9BACC34">
      <w:start w:val="1"/>
      <w:numFmt w:val="bullet"/>
      <w:lvlText w:val="■"/>
      <w:lvlJc w:val="left"/>
      <w:pPr>
        <w:ind w:left="4320" w:hanging="360"/>
      </w:pPr>
    </w:lvl>
    <w:lvl w:ilvl="6" w:tplc="76C831A6">
      <w:start w:val="1"/>
      <w:numFmt w:val="bullet"/>
      <w:lvlText w:val="●"/>
      <w:lvlJc w:val="left"/>
      <w:pPr>
        <w:ind w:left="5040" w:hanging="360"/>
      </w:pPr>
    </w:lvl>
    <w:lvl w:ilvl="7" w:tplc="0388F0E2">
      <w:start w:val="1"/>
      <w:numFmt w:val="bullet"/>
      <w:lvlText w:val="●"/>
      <w:lvlJc w:val="left"/>
      <w:pPr>
        <w:ind w:left="5760" w:hanging="360"/>
      </w:pPr>
    </w:lvl>
    <w:lvl w:ilvl="8" w:tplc="96D0585A">
      <w:start w:val="1"/>
      <w:numFmt w:val="bullet"/>
      <w:lvlText w:val="●"/>
      <w:lvlJc w:val="left"/>
      <w:pPr>
        <w:ind w:left="6480" w:hanging="360"/>
      </w:pPr>
    </w:lvl>
  </w:abstractNum>
  <w:abstractNum w:abstractNumId="1" w15:restartNumberingAfterBreak="0">
    <w:nsid w:val="66D12A72"/>
    <w:multiLevelType w:val="hybridMultilevel"/>
    <w:tmpl w:val="404E7416"/>
    <w:lvl w:ilvl="0" w:tplc="F2CAE96E">
      <w:start w:val="1"/>
      <w:numFmt w:val="bullet"/>
      <w:lvlText w:val="•"/>
      <w:lvlJc w:val="left"/>
      <w:pPr>
        <w:ind w:left="720" w:hanging="360"/>
      </w:pPr>
    </w:lvl>
    <w:lvl w:ilvl="1" w:tplc="D772E456">
      <w:numFmt w:val="decimal"/>
      <w:lvlText w:val=""/>
      <w:lvlJc w:val="left"/>
    </w:lvl>
    <w:lvl w:ilvl="2" w:tplc="4D5E6F52">
      <w:numFmt w:val="decimal"/>
      <w:lvlText w:val=""/>
      <w:lvlJc w:val="left"/>
    </w:lvl>
    <w:lvl w:ilvl="3" w:tplc="2F96DA0E">
      <w:numFmt w:val="decimal"/>
      <w:lvlText w:val=""/>
      <w:lvlJc w:val="left"/>
    </w:lvl>
    <w:lvl w:ilvl="4" w:tplc="D19615DC">
      <w:numFmt w:val="decimal"/>
      <w:lvlText w:val=""/>
      <w:lvlJc w:val="left"/>
    </w:lvl>
    <w:lvl w:ilvl="5" w:tplc="E73219CA">
      <w:numFmt w:val="decimal"/>
      <w:lvlText w:val=""/>
      <w:lvlJc w:val="left"/>
    </w:lvl>
    <w:lvl w:ilvl="6" w:tplc="CA2CB8B2">
      <w:numFmt w:val="decimal"/>
      <w:lvlText w:val=""/>
      <w:lvlJc w:val="left"/>
    </w:lvl>
    <w:lvl w:ilvl="7" w:tplc="30EE7CB6">
      <w:numFmt w:val="decimal"/>
      <w:lvlText w:val=""/>
      <w:lvlJc w:val="left"/>
    </w:lvl>
    <w:lvl w:ilvl="8" w:tplc="F6B8A5B6">
      <w:numFmt w:val="decimal"/>
      <w:lvlText w:val=""/>
      <w:lvlJc w:val="left"/>
    </w:lvl>
  </w:abstractNum>
  <w:num w:numId="1" w16cid:durableId="1863545597">
    <w:abstractNumId w:val="0"/>
    <w:lvlOverride w:ilvl="0">
      <w:startOverride w:val="1"/>
    </w:lvlOverride>
  </w:num>
  <w:num w:numId="2" w16cid:durableId="1431699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35A"/>
    <w:rsid w:val="0038468D"/>
    <w:rsid w:val="005149C6"/>
    <w:rsid w:val="00964F2E"/>
    <w:rsid w:val="00BE22EF"/>
    <w:rsid w:val="00C674F5"/>
    <w:rsid w:val="00CE11C4"/>
    <w:rsid w:val="00FD3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5262"/>
  <w15:docId w15:val="{DD3D3496-BF60-46DC-BA4C-CBB92740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4F2E"/>
    <w:pPr>
      <w:tabs>
        <w:tab w:val="center" w:pos="4680"/>
        <w:tab w:val="right" w:pos="9360"/>
      </w:tabs>
    </w:pPr>
  </w:style>
  <w:style w:type="character" w:customStyle="1" w:styleId="HeaderChar">
    <w:name w:val="Header Char"/>
    <w:basedOn w:val="DefaultParagraphFont"/>
    <w:link w:val="Header"/>
    <w:uiPriority w:val="99"/>
    <w:rsid w:val="00964F2E"/>
  </w:style>
  <w:style w:type="paragraph" w:styleId="Footer">
    <w:name w:val="footer"/>
    <w:basedOn w:val="Normal"/>
    <w:link w:val="FooterChar"/>
    <w:uiPriority w:val="99"/>
    <w:unhideWhenUsed/>
    <w:rsid w:val="00964F2E"/>
    <w:pPr>
      <w:tabs>
        <w:tab w:val="center" w:pos="4680"/>
        <w:tab w:val="right" w:pos="9360"/>
      </w:tabs>
    </w:pPr>
  </w:style>
  <w:style w:type="character" w:customStyle="1" w:styleId="FooterChar">
    <w:name w:val="Footer Char"/>
    <w:basedOn w:val="DefaultParagraphFont"/>
    <w:link w:val="Footer"/>
    <w:uiPriority w:val="99"/>
    <w:rsid w:val="00964F2E"/>
  </w:style>
  <w:style w:type="table" w:styleId="TableGrid">
    <w:name w:val="Table Grid"/>
    <w:basedOn w:val="TableNormal"/>
    <w:uiPriority w:val="39"/>
    <w:rsid w:val="00964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64F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1716</Words>
  <Characters>9783</Characters>
  <Application>Microsoft Office Word</Application>
  <DocSecurity>0</DocSecurity>
  <Lines>81</Lines>
  <Paragraphs>22</Paragraphs>
  <ScaleCrop>false</ScaleCrop>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11A4 Tùng Vũ Đức</cp:lastModifiedBy>
  <cp:revision>3</cp:revision>
  <dcterms:created xsi:type="dcterms:W3CDTF">2026-06-05T02:40:00Z</dcterms:created>
  <dcterms:modified xsi:type="dcterms:W3CDTF">2026-06-05T02:57:00Z</dcterms:modified>
</cp:coreProperties>
</file>