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TPL-025 · Buổi 9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Change Request — CR-XXX</w:t>
      </w:r>
    </w:p>
    <w:p>
      <w:r>
        <w:rPr>
          <w:rFonts w:ascii="Calibri" w:hAnsi="Calibri"/>
          <w:i/>
          <w:color w:val="4A4A4A"/>
          <w:sz w:val="22"/>
        </w:rPr>
        <w:t>Văn bản chính thức cho mọi thay đổi yêu cầu sau sign-off.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CR ID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CR-018 ]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Draft  ☐ Reviewed  ☐ Approved  ☐ Rejected  ☐ Implemented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Project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dự án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Phân hệ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Requested by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+ role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Priority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Critical  ☐ High  ☐ Medium  ☐ Low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Functional  ☐ NF  ☐ Bug-fix  ☐ Scope addition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1. Mô tả thay đổi (What)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1.1. As-is — Yêu cầu hiện tại</w:t>
      </w:r>
    </w:p>
    <w:p>
      <w:r>
        <w:rPr>
          <w:rFonts w:ascii="Calibri" w:hAnsi="Calibri"/>
          <w:i/>
          <w:color w:val="999999"/>
          <w:sz w:val="22"/>
        </w:rPr>
        <w:t>[ [ Quote nguyên văn từ SRS — FR-XXX hoặc US-XXX ]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1.2. To-be — Thay đổi đề xuất</w:t>
      </w:r>
    </w:p>
    <w:p>
      <w:r>
        <w:rPr>
          <w:rFonts w:ascii="Calibri" w:hAnsi="Calibri"/>
          <w:i/>
          <w:color w:val="999999"/>
          <w:sz w:val="22"/>
        </w:rPr>
        <w:t>[ [ Mô tả mới ]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1.3. Diff cụ thể</w:t>
      </w:r>
    </w:p>
    <w:p>
      <w:r>
        <w:rPr>
          <w:rFonts w:ascii="Calibri" w:hAnsi="Calibri"/>
          <w:sz w:val="22"/>
        </w:rPr>
        <w:t>Thêm: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sz w:val="22"/>
        </w:rPr>
        <w:t>Sửa: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sz w:val="22"/>
        </w:rPr>
        <w:t>Xoá: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2. Lý do thay đổi (Why)</w:t>
      </w:r>
    </w:p>
    <w:p>
      <w:r>
        <w:rPr>
          <w:rFonts w:ascii="Calibri" w:hAnsi="Calibri"/>
          <w:sz w:val="22"/>
        </w:rPr>
        <w:t>Stakeholder phải giải thích — KHÔNG accept "tôi nghĩ tốt hơn"</w:t>
      </w:r>
    </w:p>
    <w:p>
      <w:r>
        <w:rPr>
          <w:rFonts w:ascii="Calibri" w:hAnsi="Calibri"/>
          <w:i/>
          <w:color w:val="999999"/>
          <w:sz w:val="22"/>
        </w:rPr>
        <w:t>[ Lý do ___: ]</w:t>
      </w:r>
    </w:p>
    <w:p>
      <w:r>
        <w:rPr>
          <w:rFonts w:ascii="Calibri" w:hAnsi="Calibri"/>
          <w:i/>
          <w:color w:val="999999"/>
          <w:sz w:val="22"/>
        </w:rPr>
        <w:t>[ Lý do ___: ]</w:t>
      </w:r>
    </w:p>
    <w:p>
      <w:r>
        <w:rPr>
          <w:rFonts w:ascii="Calibri" w:hAnsi="Calibri"/>
          <w:i/>
          <w:color w:val="999999"/>
          <w:sz w:val="22"/>
        </w:rPr>
        <w:t>[ Lý do ___: ]</w:t>
      </w:r>
    </w:p>
    <w:p>
      <w:r>
        <w:rPr>
          <w:rFonts w:ascii="Calibri" w:hAnsi="Calibri"/>
          <w:i/>
          <w:color w:val="999999"/>
          <w:sz w:val="22"/>
        </w:rPr>
        <w:t>[ Bằng chứng (data, user feedback, regulation): ...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3. Impact Analysis</w:t>
      </w:r>
    </w:p>
    <w:p>
      <w:r>
        <w:rPr>
          <w:rFonts w:ascii="Calibri" w:hAnsi="Calibri"/>
          <w:sz w:val="22"/>
        </w:rPr>
        <w:t>Sử dụng TPL-026 — phân tích 5 dimension chi tiết.</w:t>
      </w:r>
    </w:p>
    <w:p>
      <w:r>
        <w:rPr>
          <w:rFonts w:ascii="Calibri" w:hAnsi="Calibri"/>
          <w:sz w:val="22"/>
        </w:rPr>
        <w:t>Tóm tắt: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📄 Tài liệu bị ảnh hưởng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...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💻 Code estimate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___ giờ dev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📅 Schedule impact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+___ ngày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💰 Budget impact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___ triệu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⚠ Risk level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Low  ☐ Medium  ☐ High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4. Recommendation</w:t>
      </w:r>
    </w:p>
    <w:p>
      <w:r>
        <w:rPr>
          <w:rFonts w:ascii="Calibri" w:hAnsi="Calibri"/>
          <w:sz w:val="22"/>
        </w:rPr>
        <w:t>BA recommend: ☐ Approve   ☐ Reject   ☐ Defer</w:t>
      </w:r>
    </w:p>
    <w:p>
      <w:r>
        <w:rPr>
          <w:rFonts w:ascii="Calibri" w:hAnsi="Calibri"/>
          <w:i/>
          <w:color w:val="999999"/>
          <w:sz w:val="22"/>
        </w:rPr>
        <w:t>[ Lý do recommend: ...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5. Approval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CR Size</w:t>
            </w:r>
          </w:p>
        </w:tc>
        <w:tc>
          <w:tcPr>
            <w:tcW w:type="dxa" w:w="4706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Ai duyệt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sz w:val="20"/>
              </w:rPr>
              <w:t>Nhỏ (≤ 1 ngày dev)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0"/>
              </w:rPr>
              <w:t>BA + Tech Lead (24h)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sz w:val="20"/>
              </w:rPr>
              <w:t>Trung bình (2-5 ngày dev)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0"/>
              </w:rPr>
              <w:t>PM + BA Lead + Tech Lead (3 ngày)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/>
                <w:sz w:val="20"/>
              </w:rPr>
              <w:t>Lớn (&gt; 5 ngày dev, ảnh hưởng kiến trúc)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0"/>
              </w:rPr>
              <w:t>Sponsor + CTO + Steering (1 tuần)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6.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Vai trò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Tên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Ngày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Note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Sponsor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Approve  ☐ Reject  ☐ Defer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Tech Lead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Approve  ☐ Reject  ☐ Defer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BA Lead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Approve  ☐ Reject  ☐ Defer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PM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Approve  ☐ Reject  ☐ Defer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r>
        <w:rPr>
          <w:rFonts w:ascii="Calibri" w:hAnsi="Calibri"/>
          <w:b/>
          <w:sz w:val="22"/>
        </w:rPr>
        <w:t>Final Decision: ☐ APPROVED   ☐ REJECTED   ☐ DEFERRED to ___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7. Implementation Plan (nếu Approved)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Deadline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8. Communication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Notify dev team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Notify QA team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Update Confluence page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Update Jira tickets với label "CR-018"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Email to stakeholder list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TPL-025 Change Request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