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right"/>
        <w:rPr>
          <w:i w:val="1"/>
          <w:iCs w:val="1"/>
          <w:color w:val="839296"/>
        </w:rPr>
      </w:pPr>
      <w:r>
        <w:rPr>
          <w:i w:val="1"/>
          <w:iCs w:val="1"/>
          <w:color w:val="839296"/>
        </w:rPr>
        <w:t>This document is generated by Word Processing Document API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Luong Duc Viet</dc:creator>
  <dcterms:created xsi:type="dcterms:W3CDTF">2023-02-28T03:13:32Z</dcterms:created>
  <cp:lastModifiedBy>Luong Duc Viet</cp:lastModifiedBy>
  <dcterms:modified xsi:type="dcterms:W3CDTF">2023-02-28T03:13:34Z</dcterms:modified>
  <cp:revision>1</cp:revision>
</cp:coreProperties>
</file>