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51D" w:rsidRDefault="00FF31DF" w:rsidP="00326A8A">
      <w:pPr>
        <w:pStyle w:val="Heading1"/>
        <w:numPr>
          <w:ilvl w:val="0"/>
          <w:numId w:val="7"/>
        </w:numPr>
        <w:shd w:val="clear" w:color="auto" w:fill="FFFFFF"/>
        <w:spacing w:before="0" w:after="225"/>
        <w:ind w:left="-180" w:hanging="360"/>
        <w:textAlignment w:val="baseline"/>
        <w:rPr>
          <w:rFonts w:ascii="Helvetica" w:hAnsi="Helvetica" w:cs="Helvetica"/>
          <w:b/>
          <w:bCs/>
          <w:color w:val="000000"/>
        </w:rPr>
      </w:pPr>
      <w:r>
        <w:rPr>
          <w:rFonts w:ascii="Helvetica" w:hAnsi="Helvetica" w:cs="Helvetica"/>
          <w:b/>
          <w:bCs/>
          <w:color w:val="000000"/>
        </w:rPr>
        <w:t>Node-red cơ bản</w:t>
      </w:r>
    </w:p>
    <w:p w:rsidR="00A6151D" w:rsidRPr="00A6151D" w:rsidRDefault="00A6151D" w:rsidP="00A6151D">
      <w:pPr>
        <w:pStyle w:val="Heading1"/>
        <w:shd w:val="clear" w:color="auto" w:fill="FFFFFF"/>
        <w:spacing w:before="0" w:after="225"/>
        <w:ind w:left="1080"/>
        <w:textAlignment w:val="baseline"/>
        <w:rPr>
          <w:rFonts w:ascii="Helvetica" w:hAnsi="Helvetica" w:cs="Helvetica"/>
          <w:b/>
          <w:bCs/>
          <w:i/>
          <w:color w:val="000000"/>
        </w:rPr>
      </w:pPr>
      <w:r w:rsidRPr="00A6151D">
        <w:rPr>
          <w:rFonts w:ascii="Helvetica" w:eastAsia="Times New Roman" w:hAnsi="Helvetica" w:cs="Helvetica"/>
          <w:i/>
          <w:color w:val="002060"/>
          <w:sz w:val="23"/>
          <w:szCs w:val="23"/>
          <w:lang w:eastAsia="en-US"/>
        </w:rPr>
        <w:t>Node-red nó là gì ? Node-RED được dựa trên Node.js, nó có thể được xem như một web server mà bạn có thể cấu hình tùy chỉnh các chức năng gọi là “flow” từ bất kỳ trình duyệt nào trên máy tính. Mỗi ứng dụng Node-RED bao gồm các node có thể liên kết được với nhau với các dạng là input, output và operation</w:t>
      </w:r>
      <w:r w:rsidRPr="00A6151D">
        <w:rPr>
          <w:rFonts w:ascii="Helvetica" w:eastAsia="Times New Roman" w:hAnsi="Helvetica" w:cs="Helvetica"/>
          <w:i/>
          <w:color w:val="000000"/>
          <w:sz w:val="23"/>
          <w:szCs w:val="23"/>
          <w:lang w:eastAsia="en-US"/>
        </w:rPr>
        <w:t>.</w:t>
      </w:r>
    </w:p>
    <w:p w:rsidR="00A6151D" w:rsidRPr="00A6151D" w:rsidRDefault="00A6151D" w:rsidP="00326A8A">
      <w:pPr>
        <w:shd w:val="clear" w:color="auto" w:fill="FFFFFF"/>
        <w:spacing w:after="225" w:line="240" w:lineRule="auto"/>
        <w:ind w:left="360" w:right="-4860" w:hanging="900"/>
        <w:textAlignment w:val="baseline"/>
        <w:rPr>
          <w:rFonts w:ascii="Helvetica" w:eastAsia="Times New Roman" w:hAnsi="Helvetica" w:cs="Helvetica"/>
          <w:color w:val="000000"/>
          <w:sz w:val="23"/>
          <w:szCs w:val="23"/>
          <w:lang w:eastAsia="en-US"/>
        </w:rPr>
      </w:pPr>
      <w:r w:rsidRPr="00A6151D">
        <w:rPr>
          <w:rFonts w:ascii="Helvetica" w:eastAsia="Times New Roman" w:hAnsi="Helvetica" w:cs="Helvetica"/>
          <w:color w:val="000000"/>
          <w:sz w:val="23"/>
          <w:szCs w:val="23"/>
          <w:lang w:eastAsia="en-US"/>
        </w:rPr>
        <w:t>Một ví dụ đơn giản để chúng ta có thể hình dung được các node khác nhau sẽ tương tác như thế nào</w:t>
      </w:r>
    </w:p>
    <w:p w:rsidR="00A6151D" w:rsidRDefault="00A6151D" w:rsidP="00573E6F">
      <w:pPr>
        <w:ind w:right="-4680"/>
        <w:jc w:val="center"/>
      </w:pPr>
      <w:r>
        <w:rPr>
          <w:noProof/>
        </w:rPr>
        <w:drawing>
          <wp:inline distT="0" distB="0" distL="0" distR="0">
            <wp:extent cx="3543300" cy="7912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eric_node_red.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791210"/>
                    </a:xfrm>
                    <a:prstGeom prst="rect">
                      <a:avLst/>
                    </a:prstGeom>
                  </pic:spPr>
                </pic:pic>
              </a:graphicData>
            </a:graphic>
          </wp:inline>
        </w:drawing>
      </w:r>
    </w:p>
    <w:p w:rsidR="00326A8A" w:rsidRDefault="00573E6F" w:rsidP="00326A8A">
      <w:pPr>
        <w:ind w:right="-4680" w:hanging="540"/>
        <w:rPr>
          <w:rFonts w:ascii="Calibri" w:hAnsi="Calibri" w:cs="Calibri"/>
        </w:rPr>
      </w:pPr>
      <w:r>
        <w:t>Ví du: đ</w:t>
      </w:r>
      <w:r>
        <w:rPr>
          <w:rFonts w:ascii="Calibri" w:hAnsi="Calibri" w:cs="Calibri"/>
        </w:rPr>
        <w:t>ể điều khiển động cơ thì:</w:t>
      </w:r>
    </w:p>
    <w:p w:rsidR="00573E6F" w:rsidRPr="00A7713D" w:rsidRDefault="00573E6F" w:rsidP="00326A8A">
      <w:pPr>
        <w:ind w:right="-4680"/>
      </w:pPr>
      <w:r w:rsidRPr="00A7713D">
        <w:t>Input: là nút b</w:t>
      </w:r>
      <w:r w:rsidRPr="00A7713D">
        <w:rPr>
          <w:rFonts w:ascii="Calibri" w:hAnsi="Calibri" w:cs="Calibri"/>
        </w:rPr>
        <w:t>ấ</w:t>
      </w:r>
      <w:r w:rsidRPr="00A7713D">
        <w:t>m b</w:t>
      </w:r>
      <w:r w:rsidRPr="00A7713D">
        <w:rPr>
          <w:rFonts w:ascii="Calibri" w:hAnsi="Calibri" w:cs="Calibri"/>
        </w:rPr>
        <w:t>ậ</w:t>
      </w:r>
      <w:r w:rsidRPr="00A7713D">
        <w:t>t t</w:t>
      </w:r>
      <w:r w:rsidRPr="00A7713D">
        <w:rPr>
          <w:rFonts w:ascii="Calibri" w:hAnsi="Calibri" w:cs="Calibri"/>
        </w:rPr>
        <w:t>ắ</w:t>
      </w:r>
      <w:r w:rsidRPr="00A7713D">
        <w:t>t ho</w:t>
      </w:r>
      <w:r w:rsidRPr="00A7713D">
        <w:rPr>
          <w:rFonts w:ascii="Calibri" w:hAnsi="Calibri" w:cs="Calibri"/>
        </w:rPr>
        <w:t>ặ</w:t>
      </w:r>
      <w:r w:rsidRPr="00A7713D">
        <w:t>c là t</w:t>
      </w:r>
      <w:r w:rsidRPr="00A7713D">
        <w:rPr>
          <w:rFonts w:ascii="Calibri" w:hAnsi="Calibri" w:cs="Calibri"/>
        </w:rPr>
        <w:t>ố</w:t>
      </w:r>
      <w:r w:rsidRPr="00A7713D">
        <w:t>c đ</w:t>
      </w:r>
      <w:r w:rsidRPr="00A7713D">
        <w:rPr>
          <w:rFonts w:ascii="Calibri" w:hAnsi="Calibri" w:cs="Calibri"/>
        </w:rPr>
        <w:t>ộ</w:t>
      </w:r>
      <w:r w:rsidRPr="00A7713D">
        <w:t xml:space="preserve"> mong mu</w:t>
      </w:r>
      <w:r w:rsidRPr="00A7713D">
        <w:rPr>
          <w:rFonts w:ascii="Calibri" w:hAnsi="Calibri" w:cs="Calibri"/>
        </w:rPr>
        <w:t>ố</w:t>
      </w:r>
      <w:r w:rsidRPr="00A7713D">
        <w:t>n c</w:t>
      </w:r>
      <w:r w:rsidRPr="00A7713D">
        <w:rPr>
          <w:rFonts w:ascii="Calibri" w:hAnsi="Calibri" w:cs="Calibri"/>
        </w:rPr>
        <w:t>ủ</w:t>
      </w:r>
      <w:r w:rsidRPr="00A7713D">
        <w:t>a đ</w:t>
      </w:r>
      <w:r w:rsidRPr="00A7713D">
        <w:rPr>
          <w:rFonts w:ascii="Calibri" w:hAnsi="Calibri" w:cs="Calibri"/>
        </w:rPr>
        <w:t>ộ</w:t>
      </w:r>
      <w:r w:rsidRPr="00A7713D">
        <w:t>ng c</w:t>
      </w:r>
      <w:r w:rsidRPr="00A7713D">
        <w:rPr>
          <w:rFonts w:ascii="Calibri" w:hAnsi="Calibri" w:cs="Calibri"/>
        </w:rPr>
        <w:t>ơ</w:t>
      </w:r>
    </w:p>
    <w:p w:rsidR="00573E6F" w:rsidRDefault="00573E6F" w:rsidP="00573E6F">
      <w:pPr>
        <w:ind w:right="-4680"/>
        <w:rPr>
          <w:rFonts w:ascii="Calibri" w:hAnsi="Calibri" w:cs="Calibri"/>
        </w:rPr>
      </w:pPr>
      <w:r>
        <w:rPr>
          <w:rFonts w:ascii="Calibri" w:hAnsi="Calibri" w:cs="Calibri"/>
        </w:rPr>
        <w:t>Operation: hàm thực thi</w:t>
      </w:r>
      <w:r w:rsidR="00326A8A">
        <w:rPr>
          <w:rFonts w:ascii="Calibri" w:hAnsi="Calibri" w:cs="Calibri"/>
        </w:rPr>
        <w:t>.</w:t>
      </w:r>
    </w:p>
    <w:p w:rsidR="00573E6F" w:rsidRPr="00573E6F" w:rsidRDefault="00573E6F" w:rsidP="00573E6F">
      <w:pPr>
        <w:ind w:right="-4680"/>
        <w:rPr>
          <w:rFonts w:ascii="Calibri" w:hAnsi="Calibri" w:cs="Calibri"/>
        </w:rPr>
      </w:pPr>
      <w:r>
        <w:rPr>
          <w:rFonts w:ascii="Calibri" w:hAnsi="Calibri" w:cs="Calibri"/>
        </w:rPr>
        <w:t>Output: động cơ</w:t>
      </w:r>
      <w:r w:rsidR="00326A8A">
        <w:rPr>
          <w:rFonts w:ascii="Calibri" w:hAnsi="Calibri" w:cs="Calibri"/>
        </w:rPr>
        <w:t>.</w:t>
      </w:r>
    </w:p>
    <w:p w:rsidR="00573E6F" w:rsidRDefault="00573E6F" w:rsidP="00326A8A">
      <w:pPr>
        <w:ind w:left="-540" w:right="-48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Với Node-RED ta có thể hình dung cách tương tác và giao tiếp với các thiết bị một cách tổng quan như hình dưới</w:t>
      </w:r>
      <w:r>
        <w:rPr>
          <w:rFonts w:ascii="Helvetica" w:hAnsi="Helvetica" w:cs="Helvetica"/>
          <w:color w:val="000000"/>
          <w:sz w:val="23"/>
          <w:szCs w:val="23"/>
          <w:shd w:val="clear" w:color="auto" w:fill="FFFFFF"/>
        </w:rPr>
        <w:t xml:space="preserve"> đây. </w:t>
      </w:r>
      <w:r>
        <w:rPr>
          <w:rFonts w:ascii="Helvetica" w:hAnsi="Helvetica" w:cs="Helvetica"/>
          <w:color w:val="000000"/>
          <w:sz w:val="23"/>
          <w:szCs w:val="23"/>
          <w:shd w:val="clear" w:color="auto" w:fill="FFFFFF"/>
        </w:rPr>
        <w:t> Raspberry sẽ đóng vai trò là Server, còn lại sẽ là client</w:t>
      </w:r>
      <w:r>
        <w:rPr>
          <w:rFonts w:ascii="Helvetica" w:hAnsi="Helvetica" w:cs="Helvetica"/>
          <w:color w:val="000000"/>
          <w:sz w:val="23"/>
          <w:szCs w:val="23"/>
          <w:shd w:val="clear" w:color="auto" w:fill="FFFFFF"/>
        </w:rPr>
        <w:t>:</w:t>
      </w:r>
    </w:p>
    <w:p w:rsidR="00573E6F" w:rsidRPr="00A6151D" w:rsidRDefault="00573E6F" w:rsidP="00573E6F">
      <w:pPr>
        <w:ind w:right="-4860"/>
        <w:jc w:val="center"/>
      </w:pPr>
      <w:r>
        <w:rPr>
          <w:noProof/>
        </w:rPr>
        <w:drawing>
          <wp:inline distT="0" distB="0" distL="0" distR="0">
            <wp:extent cx="4686300" cy="1876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pi_node_red_setup.png"/>
                    <pic:cNvPicPr/>
                  </pic:nvPicPr>
                  <pic:blipFill>
                    <a:blip r:embed="rId12">
                      <a:extLst>
                        <a:ext uri="{28A0092B-C50C-407E-A947-70E740481C1C}">
                          <a14:useLocalDpi xmlns:a14="http://schemas.microsoft.com/office/drawing/2010/main" val="0"/>
                        </a:ext>
                      </a:extLst>
                    </a:blip>
                    <a:stretch>
                      <a:fillRect/>
                    </a:stretch>
                  </pic:blipFill>
                  <pic:spPr>
                    <a:xfrm>
                      <a:off x="0" y="0"/>
                      <a:ext cx="4711301" cy="1886209"/>
                    </a:xfrm>
                    <a:prstGeom prst="rect">
                      <a:avLst/>
                    </a:prstGeom>
                  </pic:spPr>
                </pic:pic>
              </a:graphicData>
            </a:graphic>
          </wp:inline>
        </w:drawing>
      </w:r>
    </w:p>
    <w:p w:rsidR="00AD7174" w:rsidRDefault="00AD7174" w:rsidP="00E25F1A">
      <w:pPr>
        <w:rPr>
          <w:noProof/>
        </w:rPr>
      </w:pPr>
    </w:p>
    <w:p w:rsidR="00AD7174" w:rsidRDefault="00AD7174" w:rsidP="00E25F1A">
      <w:pPr>
        <w:rPr>
          <w:noProof/>
        </w:rPr>
      </w:pPr>
    </w:p>
    <w:p w:rsidR="00326A8A" w:rsidRDefault="00326A8A" w:rsidP="00E25F1A">
      <w:pPr>
        <w:rPr>
          <w:noProof/>
        </w:rPr>
      </w:pPr>
    </w:p>
    <w:p w:rsidR="00326A8A" w:rsidRDefault="00326A8A" w:rsidP="00E25F1A">
      <w:pPr>
        <w:rPr>
          <w:noProof/>
        </w:rPr>
      </w:pPr>
    </w:p>
    <w:p w:rsidR="00326A8A" w:rsidRDefault="00326A8A" w:rsidP="00E25F1A">
      <w:pPr>
        <w:rPr>
          <w:noProof/>
        </w:rPr>
      </w:pPr>
    </w:p>
    <w:p w:rsidR="00326A8A" w:rsidRDefault="00326A8A" w:rsidP="00E25F1A">
      <w:pPr>
        <w:rPr>
          <w:noProof/>
        </w:rPr>
      </w:pPr>
    </w:p>
    <w:p w:rsidR="00326A8A" w:rsidRDefault="00326A8A" w:rsidP="00E25F1A">
      <w:pPr>
        <w:rPr>
          <w:noProof/>
        </w:rPr>
      </w:pPr>
    </w:p>
    <w:p w:rsidR="00C04C2C" w:rsidRDefault="00C04C2C" w:rsidP="008546E1">
      <w:pPr>
        <w:pStyle w:val="Heading1"/>
        <w:numPr>
          <w:ilvl w:val="0"/>
          <w:numId w:val="7"/>
        </w:numPr>
        <w:shd w:val="clear" w:color="auto" w:fill="FFFFFF"/>
        <w:spacing w:before="0" w:after="225"/>
        <w:ind w:left="-180" w:hanging="360"/>
        <w:textAlignment w:val="baseline"/>
        <w:rPr>
          <w:rFonts w:ascii="Helvetica" w:hAnsi="Helvetica" w:cs="Helvetica"/>
          <w:color w:val="000000"/>
          <w:sz w:val="48"/>
        </w:rPr>
      </w:pPr>
      <w:r>
        <w:rPr>
          <w:rFonts w:ascii="Helvetica" w:hAnsi="Helvetica" w:cs="Helvetica"/>
          <w:b/>
          <w:bCs/>
          <w:color w:val="000000"/>
        </w:rPr>
        <w:t>Ví dụ với Node-RED dashboard</w:t>
      </w:r>
    </w:p>
    <w:p w:rsidR="00257E8F" w:rsidRDefault="00257E8F" w:rsidP="00257E8F">
      <w:pPr>
        <w:pStyle w:val="NormalWeb"/>
        <w:shd w:val="clear" w:color="auto" w:fill="FFFFFF"/>
        <w:spacing w:before="0" w:beforeAutospacing="0" w:after="225" w:afterAutospacing="0"/>
        <w:ind w:left="-540"/>
        <w:textAlignment w:val="baseline"/>
        <w:rPr>
          <w:rFonts w:ascii="Helvetica" w:hAnsi="Helvetica" w:cs="Helvetica"/>
          <w:color w:val="000000"/>
          <w:sz w:val="23"/>
          <w:szCs w:val="23"/>
        </w:rPr>
      </w:pPr>
      <w:r w:rsidRPr="00257E8F">
        <w:rPr>
          <w:rFonts w:ascii="Helvetica" w:hAnsi="Helvetica" w:cs="Helvetica"/>
          <w:color w:val="000000"/>
          <w:sz w:val="23"/>
          <w:szCs w:val="23"/>
        </w:rPr>
        <w:t>Chúng ta sẽ bắt đầu với ví dụ node-red c</w:t>
      </w:r>
      <w:r w:rsidRPr="00257E8F">
        <w:rPr>
          <w:rFonts w:ascii="Helvetica" w:hAnsi="Helvetica" w:cs="Helvetica" w:hint="cs"/>
          <w:color w:val="000000"/>
          <w:sz w:val="23"/>
          <w:szCs w:val="23"/>
        </w:rPr>
        <w:t>ơ</w:t>
      </w:r>
      <w:r w:rsidRPr="00257E8F">
        <w:rPr>
          <w:rFonts w:ascii="Helvetica" w:hAnsi="Helvetica" w:cs="Helvetica"/>
          <w:color w:val="000000"/>
          <w:sz w:val="23"/>
          <w:szCs w:val="23"/>
        </w:rPr>
        <w:t xml:space="preserve"> bản đầu tiên. Sử</w:t>
      </w:r>
      <w:r>
        <w:rPr>
          <w:rFonts w:ascii="Helvetica" w:hAnsi="Helvetica" w:cs="Helvetica"/>
          <w:color w:val="000000"/>
          <w:sz w:val="23"/>
          <w:szCs w:val="23"/>
        </w:rPr>
        <w:t xml:space="preserve"> </w:t>
      </w:r>
      <w:r w:rsidRPr="00257E8F">
        <w:rPr>
          <w:rFonts w:ascii="Helvetica" w:hAnsi="Helvetica" w:cs="Helvetica"/>
          <w:color w:val="000000"/>
          <w:sz w:val="23"/>
          <w:szCs w:val="23"/>
        </w:rPr>
        <w:t>dụng 2 nút nhấn và kiểm tra trạng thái hiển thị 2 nút nhấn</w:t>
      </w:r>
      <w:r>
        <w:rPr>
          <w:rFonts w:ascii="Helvetica" w:hAnsi="Helvetica" w:cs="Helvetica"/>
          <w:color w:val="000000"/>
          <w:sz w:val="23"/>
          <w:szCs w:val="23"/>
        </w:rPr>
        <w:t xml:space="preserve"> </w:t>
      </w:r>
      <w:r w:rsidRPr="00257E8F">
        <w:rPr>
          <w:rFonts w:ascii="Helvetica" w:hAnsi="Helvetica" w:cs="Helvetica"/>
          <w:color w:val="000000"/>
          <w:sz w:val="23"/>
          <w:szCs w:val="23"/>
        </w:rPr>
        <w:t>trên giao diện xem thế nào.</w:t>
      </w:r>
    </w:p>
    <w:p w:rsidR="00C04C2C" w:rsidRDefault="00C04C2C" w:rsidP="00257E8F">
      <w:pPr>
        <w:pStyle w:val="NormalWeb"/>
        <w:shd w:val="clear" w:color="auto" w:fill="FFFFFF"/>
        <w:spacing w:before="0" w:beforeAutospacing="0" w:after="225" w:afterAutospacing="0"/>
        <w:ind w:left="-540"/>
        <w:textAlignment w:val="baseline"/>
        <w:rPr>
          <w:rFonts w:ascii="Helvetica" w:hAnsi="Helvetica" w:cs="Helvetica"/>
          <w:color w:val="000000"/>
          <w:sz w:val="23"/>
          <w:szCs w:val="23"/>
        </w:rPr>
      </w:pPr>
      <w:r>
        <w:rPr>
          <w:rFonts w:ascii="Helvetica" w:hAnsi="Helvetica" w:cs="Helvetica"/>
          <w:color w:val="000000"/>
          <w:sz w:val="23"/>
          <w:szCs w:val="23"/>
        </w:rPr>
        <w:t>Bước 1: Thực hiện kéo thả 3 khối gồm 2 button ON/ OFF, 1 switch để thay đổi trạng thái, 1 text để hiện giá trị hiện tại nút nhấn và 1 msq.payload để debug</w:t>
      </w:r>
    </w:p>
    <w:p w:rsidR="00257E8F" w:rsidRDefault="008546E1" w:rsidP="00257E8F">
      <w:pPr>
        <w:pStyle w:val="NormalWeb"/>
        <w:shd w:val="clear" w:color="auto" w:fill="FFFFFF"/>
        <w:spacing w:before="0" w:beforeAutospacing="0" w:after="225" w:afterAutospacing="0"/>
        <w:ind w:right="-5040"/>
        <w:jc w:val="center"/>
        <w:textAlignment w:val="baseline"/>
        <w:rPr>
          <w:rFonts w:ascii="Helvetica" w:hAnsi="Helvetica" w:cs="Helvetica"/>
          <w:color w:val="000000"/>
          <w:sz w:val="23"/>
          <w:szCs w:val="23"/>
        </w:rPr>
      </w:pPr>
      <w:r>
        <w:rPr>
          <w:rFonts w:ascii="Helvetica" w:hAnsi="Helvetica" w:cs="Helvetica"/>
          <w:noProof/>
          <w:color w:val="000000"/>
          <w:sz w:val="23"/>
          <w:szCs w:val="23"/>
        </w:rPr>
        <w:drawing>
          <wp:inline distT="0" distB="0" distL="0" distR="0">
            <wp:extent cx="3543300" cy="1671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PNG"/>
                    <pic:cNvPicPr/>
                  </pic:nvPicPr>
                  <pic:blipFill>
                    <a:blip r:embed="rId13">
                      <a:extLst>
                        <a:ext uri="{28A0092B-C50C-407E-A947-70E740481C1C}">
                          <a14:useLocalDpi xmlns:a14="http://schemas.microsoft.com/office/drawing/2010/main" val="0"/>
                        </a:ext>
                      </a:extLst>
                    </a:blip>
                    <a:stretch>
                      <a:fillRect/>
                    </a:stretch>
                  </pic:blipFill>
                  <pic:spPr>
                    <a:xfrm>
                      <a:off x="0" y="0"/>
                      <a:ext cx="3543300" cy="1671320"/>
                    </a:xfrm>
                    <a:prstGeom prst="rect">
                      <a:avLst/>
                    </a:prstGeom>
                  </pic:spPr>
                </pic:pic>
              </a:graphicData>
            </a:graphic>
          </wp:inline>
        </w:drawing>
      </w:r>
    </w:p>
    <w:p w:rsidR="008546E1" w:rsidRDefault="008546E1" w:rsidP="00257E8F">
      <w:pPr>
        <w:pStyle w:val="NormalWeb"/>
        <w:shd w:val="clear" w:color="auto" w:fill="FFFFFF"/>
        <w:spacing w:before="0" w:beforeAutospacing="0" w:after="225" w:afterAutospacing="0"/>
        <w:ind w:left="-540" w:right="-5040"/>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Bước 2: Tạo layout giao diện dashboard</w:t>
      </w:r>
    </w:p>
    <w:p w:rsidR="006A23B0" w:rsidRDefault="006A23B0" w:rsidP="00257E8F">
      <w:pPr>
        <w:pStyle w:val="NormalWeb"/>
        <w:shd w:val="clear" w:color="auto" w:fill="FFFFFF"/>
        <w:spacing w:before="0" w:beforeAutospacing="0" w:after="225" w:afterAutospacing="0"/>
        <w:ind w:left="-540" w:right="-5040"/>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Chọn New tab -&gt; new group. Sau đó chọn edit để đổi lại tên như hình dưới đây: </w:t>
      </w:r>
    </w:p>
    <w:p w:rsidR="00AD7174" w:rsidRDefault="00257E8F" w:rsidP="006A23B0">
      <w:pPr>
        <w:pStyle w:val="NormalWeb"/>
        <w:shd w:val="clear" w:color="auto" w:fill="FFFFFF"/>
        <w:spacing w:before="0" w:beforeAutospacing="0" w:after="225" w:afterAutospacing="0"/>
        <w:ind w:left="-540" w:right="-5040"/>
        <w:textAlignment w:val="baseline"/>
        <w:rPr>
          <w:rFonts w:ascii="Helvetica" w:hAnsi="Helvetica" w:cs="Helvetica"/>
          <w:color w:val="000000"/>
          <w:sz w:val="23"/>
          <w:szCs w:val="23"/>
        </w:rPr>
      </w:pPr>
      <w:r>
        <w:rPr>
          <w:rFonts w:ascii="Helvetica" w:hAnsi="Helvetica" w:cs="Helvetica"/>
          <w:noProof/>
          <w:color w:val="000000"/>
          <w:sz w:val="23"/>
          <w:szCs w:val="23"/>
        </w:rPr>
        <w:drawing>
          <wp:inline distT="0" distB="0" distL="0" distR="0">
            <wp:extent cx="3543300" cy="3269615"/>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3.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3269615"/>
                    </a:xfrm>
                    <a:prstGeom prst="rect">
                      <a:avLst/>
                    </a:prstGeom>
                  </pic:spPr>
                </pic:pic>
              </a:graphicData>
            </a:graphic>
          </wp:inline>
        </w:drawing>
      </w:r>
    </w:p>
    <w:p w:rsidR="006A23B0" w:rsidRDefault="006A23B0" w:rsidP="006A23B0">
      <w:pPr>
        <w:pStyle w:val="NormalWeb"/>
        <w:shd w:val="clear" w:color="auto" w:fill="FFFFFF"/>
        <w:spacing w:before="0" w:beforeAutospacing="0" w:after="225" w:afterAutospacing="0"/>
        <w:ind w:left="-540" w:right="-5040"/>
        <w:textAlignment w:val="baseline"/>
        <w:rPr>
          <w:rFonts w:ascii="Helvetica" w:hAnsi="Helvetica" w:cs="Helvetica"/>
          <w:color w:val="000000"/>
          <w:sz w:val="23"/>
          <w:szCs w:val="23"/>
        </w:rPr>
      </w:pPr>
    </w:p>
    <w:p w:rsidR="009E26FE" w:rsidRDefault="009E26FE" w:rsidP="009E26FE">
      <w:pPr>
        <w:pStyle w:val="NormalWeb"/>
        <w:shd w:val="clear" w:color="auto" w:fill="FFFFFF"/>
        <w:spacing w:before="0" w:beforeAutospacing="0" w:after="225" w:afterAutospacing="0"/>
        <w:ind w:right="-180"/>
        <w:textAlignment w:val="baseline"/>
        <w:rPr>
          <w:rFonts w:ascii="Helvetica" w:hAnsi="Helvetica" w:cs="Helvetica"/>
          <w:color w:val="000000"/>
          <w:sz w:val="23"/>
          <w:szCs w:val="23"/>
        </w:rPr>
      </w:pPr>
    </w:p>
    <w:p w:rsidR="009E26FE" w:rsidRDefault="009E26FE" w:rsidP="009E26FE">
      <w:pPr>
        <w:pStyle w:val="NormalWeb"/>
        <w:shd w:val="clear" w:color="auto" w:fill="FFFFFF"/>
        <w:spacing w:before="0" w:beforeAutospacing="0" w:after="225" w:afterAutospacing="0"/>
        <w:ind w:left="-540" w:right="900"/>
        <w:textAlignment w:val="baseline"/>
        <w:rPr>
          <w:rFonts w:ascii="Helvetica" w:hAnsi="Helvetica" w:cs="Helvetica"/>
          <w:color w:val="000000"/>
          <w:sz w:val="23"/>
          <w:szCs w:val="23"/>
        </w:rPr>
      </w:pPr>
      <w:r>
        <w:rPr>
          <w:rFonts w:ascii="Helvetica" w:hAnsi="Helvetica" w:cs="Helvetica"/>
          <w:color w:val="000000"/>
          <w:sz w:val="23"/>
          <w:szCs w:val="23"/>
          <w:shd w:val="clear" w:color="auto" w:fill="FFFFFF"/>
        </w:rPr>
        <w:lastRenderedPageBreak/>
        <w:t>Bước 3:Cấu hình input, output</w:t>
      </w:r>
      <w:r>
        <w:rPr>
          <w:rFonts w:ascii="Helvetica" w:hAnsi="Helvetica" w:cs="Helvetica"/>
          <w:color w:val="000000"/>
          <w:sz w:val="23"/>
          <w:szCs w:val="23"/>
          <w:shd w:val="clear" w:color="auto" w:fill="FFFFFF"/>
        </w:rPr>
        <w:t>:</w:t>
      </w:r>
    </w:p>
    <w:p w:rsidR="006A23B0" w:rsidRDefault="009E26FE" w:rsidP="00FE493E">
      <w:pPr>
        <w:pStyle w:val="NormalWeb"/>
        <w:numPr>
          <w:ilvl w:val="0"/>
          <w:numId w:val="11"/>
        </w:numPr>
        <w:shd w:val="clear" w:color="auto" w:fill="FFFFFF"/>
        <w:spacing w:before="0" w:beforeAutospacing="0" w:after="225" w:afterAutospacing="0"/>
        <w:ind w:left="-180" w:right="180" w:hanging="180"/>
        <w:textAlignment w:val="baseline"/>
        <w:rPr>
          <w:rFonts w:ascii="Helvetica" w:hAnsi="Helvetica" w:cs="Helvetica"/>
          <w:color w:val="000000"/>
          <w:sz w:val="23"/>
          <w:szCs w:val="23"/>
        </w:rPr>
      </w:pPr>
      <w:r>
        <w:rPr>
          <w:rFonts w:ascii="Helvetica" w:hAnsi="Helvetica" w:cs="Helvetica"/>
          <w:color w:val="000000"/>
          <w:sz w:val="23"/>
          <w:szCs w:val="23"/>
        </w:rPr>
        <w:t xml:space="preserve">Button1: </w:t>
      </w:r>
      <w:r w:rsidR="006A23B0">
        <w:rPr>
          <w:rFonts w:ascii="Helvetica" w:hAnsi="Helvetica" w:cs="Helvetica"/>
          <w:color w:val="000000"/>
          <w:sz w:val="23"/>
          <w:szCs w:val="23"/>
        </w:rPr>
        <w:t>Kích đúp vào button và sửa lại các mục như sau:</w:t>
      </w:r>
    </w:p>
    <w:p w:rsidR="006A23B0" w:rsidRDefault="006A23B0" w:rsidP="00FE493E">
      <w:pPr>
        <w:pStyle w:val="NormalWeb"/>
        <w:shd w:val="clear" w:color="auto" w:fill="FFFFFF"/>
        <w:spacing w:before="0" w:beforeAutospacing="0" w:after="225" w:afterAutospacing="0"/>
        <w:ind w:left="720"/>
        <w:textAlignment w:val="baseline"/>
        <w:rPr>
          <w:rFonts w:ascii="Helvetica" w:hAnsi="Helvetica" w:cs="Helvetica"/>
          <w:color w:val="000000"/>
          <w:sz w:val="23"/>
          <w:szCs w:val="23"/>
        </w:rPr>
      </w:pPr>
      <w:r>
        <w:rPr>
          <w:rFonts w:ascii="Helvetica" w:hAnsi="Helvetica" w:cs="Helvetica"/>
          <w:noProof/>
          <w:color w:val="000000"/>
          <w:sz w:val="23"/>
          <w:szCs w:val="23"/>
        </w:rPr>
        <w:drawing>
          <wp:inline distT="0" distB="0" distL="0" distR="0">
            <wp:extent cx="3543300" cy="463931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4.PNG"/>
                    <pic:cNvPicPr/>
                  </pic:nvPicPr>
                  <pic:blipFill>
                    <a:blip r:embed="rId15">
                      <a:extLst>
                        <a:ext uri="{28A0092B-C50C-407E-A947-70E740481C1C}">
                          <a14:useLocalDpi xmlns:a14="http://schemas.microsoft.com/office/drawing/2010/main" val="0"/>
                        </a:ext>
                      </a:extLst>
                    </a:blip>
                    <a:stretch>
                      <a:fillRect/>
                    </a:stretch>
                  </pic:blipFill>
                  <pic:spPr>
                    <a:xfrm>
                      <a:off x="0" y="0"/>
                      <a:ext cx="3543300" cy="4639310"/>
                    </a:xfrm>
                    <a:prstGeom prst="rect">
                      <a:avLst/>
                    </a:prstGeom>
                  </pic:spPr>
                </pic:pic>
              </a:graphicData>
            </a:graphic>
          </wp:inline>
        </w:drawing>
      </w:r>
    </w:p>
    <w:p w:rsidR="006A23B0" w:rsidRDefault="006A23B0" w:rsidP="00FE493E">
      <w:pPr>
        <w:pStyle w:val="NormalWeb"/>
        <w:numPr>
          <w:ilvl w:val="0"/>
          <w:numId w:val="12"/>
        </w:numPr>
        <w:shd w:val="clear" w:color="auto" w:fill="FFFFFF"/>
        <w:spacing w:before="0" w:beforeAutospacing="0" w:after="225" w:afterAutospacing="0"/>
        <w:ind w:right="-5040" w:hanging="180"/>
        <w:textAlignment w:val="baseline"/>
        <w:rPr>
          <w:rFonts w:ascii="Helvetica" w:hAnsi="Helvetica" w:cs="Helvetica"/>
          <w:color w:val="000000"/>
          <w:sz w:val="23"/>
          <w:szCs w:val="23"/>
        </w:rPr>
      </w:pPr>
      <w:r>
        <w:rPr>
          <w:rFonts w:ascii="Helvetica" w:hAnsi="Helvetica" w:cs="Helvetica"/>
          <w:color w:val="000000"/>
          <w:sz w:val="23"/>
          <w:szCs w:val="23"/>
        </w:rPr>
        <w:t>Group: Chính là table đã thêm ở bước trước.</w:t>
      </w:r>
      <w:r w:rsidR="009E26FE">
        <w:rPr>
          <w:rFonts w:ascii="Helvetica" w:hAnsi="Helvetica" w:cs="Helvetica"/>
          <w:color w:val="000000"/>
          <w:sz w:val="23"/>
          <w:szCs w:val="23"/>
        </w:rPr>
        <w:t xml:space="preserve"> Chọn DASHBOARD</w:t>
      </w:r>
    </w:p>
    <w:p w:rsidR="006A23B0" w:rsidRDefault="006A23B0" w:rsidP="00FE493E">
      <w:pPr>
        <w:pStyle w:val="NormalWeb"/>
        <w:numPr>
          <w:ilvl w:val="0"/>
          <w:numId w:val="12"/>
        </w:numPr>
        <w:shd w:val="clear" w:color="auto" w:fill="FFFFFF"/>
        <w:spacing w:before="0" w:beforeAutospacing="0" w:after="225" w:afterAutospacing="0"/>
        <w:ind w:right="-5040" w:hanging="180"/>
        <w:textAlignment w:val="baseline"/>
        <w:rPr>
          <w:rFonts w:ascii="Helvetica" w:hAnsi="Helvetica" w:cs="Helvetica"/>
          <w:color w:val="000000"/>
          <w:sz w:val="23"/>
          <w:szCs w:val="23"/>
        </w:rPr>
      </w:pPr>
      <w:r>
        <w:rPr>
          <w:rFonts w:ascii="Helvetica" w:hAnsi="Helvetica" w:cs="Helvetica"/>
          <w:color w:val="000000"/>
          <w:sz w:val="23"/>
          <w:szCs w:val="23"/>
        </w:rPr>
        <w:t xml:space="preserve">Label: Đặt tên hiện thị cho button. Chúng ta đặt trước 1 button là ON. </w:t>
      </w:r>
    </w:p>
    <w:p w:rsidR="006A23B0" w:rsidRDefault="006A23B0" w:rsidP="00FE493E">
      <w:pPr>
        <w:pStyle w:val="NormalWeb"/>
        <w:numPr>
          <w:ilvl w:val="0"/>
          <w:numId w:val="12"/>
        </w:numPr>
        <w:shd w:val="clear" w:color="auto" w:fill="FFFFFF"/>
        <w:spacing w:before="0" w:beforeAutospacing="0" w:after="225" w:afterAutospacing="0"/>
        <w:ind w:right="-5040" w:hanging="180"/>
        <w:textAlignment w:val="baseline"/>
        <w:rPr>
          <w:rFonts w:ascii="Helvetica" w:hAnsi="Helvetica" w:cs="Helvetica"/>
          <w:color w:val="000000"/>
          <w:sz w:val="23"/>
          <w:szCs w:val="23"/>
        </w:rPr>
      </w:pPr>
      <w:r>
        <w:rPr>
          <w:rFonts w:ascii="Helvetica" w:hAnsi="Helvetica" w:cs="Helvetica"/>
          <w:color w:val="000000"/>
          <w:sz w:val="23"/>
          <w:szCs w:val="23"/>
        </w:rPr>
        <w:t xml:space="preserve">Payload: kích vào hình tam giác bên phía tay trai chọn kiểu dữ liệu là Boolean sau đó đặt </w:t>
      </w:r>
      <w:r w:rsidR="009E26FE">
        <w:rPr>
          <w:rFonts w:ascii="Helvetica" w:hAnsi="Helvetica" w:cs="Helvetica"/>
          <w:color w:val="000000"/>
          <w:sz w:val="23"/>
          <w:szCs w:val="23"/>
        </w:rPr>
        <w:t>giá trị</w:t>
      </w:r>
      <w:r>
        <w:rPr>
          <w:rFonts w:ascii="Helvetica" w:hAnsi="Helvetica" w:cs="Helvetica"/>
          <w:color w:val="000000"/>
          <w:sz w:val="23"/>
          <w:szCs w:val="23"/>
        </w:rPr>
        <w:t xml:space="preserve"> là True. Tương đương với button ON.</w:t>
      </w:r>
    </w:p>
    <w:p w:rsidR="006A23B0" w:rsidRDefault="009E26FE" w:rsidP="00FE493E">
      <w:pPr>
        <w:pStyle w:val="NormalWeb"/>
        <w:numPr>
          <w:ilvl w:val="0"/>
          <w:numId w:val="11"/>
        </w:numPr>
        <w:shd w:val="clear" w:color="auto" w:fill="FFFFFF"/>
        <w:spacing w:before="0" w:beforeAutospacing="0" w:after="225" w:afterAutospacing="0"/>
        <w:ind w:left="0" w:right="-5040"/>
        <w:textAlignment w:val="baseline"/>
        <w:rPr>
          <w:rFonts w:ascii="Helvetica" w:hAnsi="Helvetica" w:cs="Helvetica"/>
          <w:color w:val="000000"/>
          <w:sz w:val="23"/>
          <w:szCs w:val="23"/>
        </w:rPr>
      </w:pPr>
      <w:r>
        <w:rPr>
          <w:rFonts w:ascii="Helvetica" w:hAnsi="Helvetica" w:cs="Helvetica"/>
          <w:color w:val="000000"/>
          <w:sz w:val="23"/>
          <w:szCs w:val="23"/>
        </w:rPr>
        <w:t>Button</w:t>
      </w:r>
      <w:r>
        <w:rPr>
          <w:rFonts w:ascii="Helvetica" w:hAnsi="Helvetica" w:cs="Helvetica"/>
          <w:color w:val="000000"/>
          <w:sz w:val="23"/>
          <w:szCs w:val="23"/>
        </w:rPr>
        <w:t xml:space="preserve">2: </w:t>
      </w:r>
      <w:r w:rsidR="006A23B0">
        <w:rPr>
          <w:rFonts w:ascii="Helvetica" w:hAnsi="Helvetica" w:cs="Helvetica"/>
          <w:color w:val="000000"/>
          <w:sz w:val="23"/>
          <w:szCs w:val="23"/>
        </w:rPr>
        <w:t xml:space="preserve">Tương tự cài đặt </w:t>
      </w:r>
      <w:r>
        <w:rPr>
          <w:rFonts w:ascii="Helvetica" w:hAnsi="Helvetica" w:cs="Helvetica"/>
          <w:color w:val="000000"/>
          <w:sz w:val="23"/>
          <w:szCs w:val="23"/>
        </w:rPr>
        <w:t>cho button còn lại với label là “OFF” và giá trị là FALSE.</w:t>
      </w:r>
    </w:p>
    <w:p w:rsidR="009E26FE" w:rsidRDefault="009E26FE" w:rsidP="00FE493E">
      <w:pPr>
        <w:pStyle w:val="NormalWeb"/>
        <w:numPr>
          <w:ilvl w:val="0"/>
          <w:numId w:val="11"/>
        </w:numPr>
        <w:shd w:val="clear" w:color="auto" w:fill="FFFFFF"/>
        <w:spacing w:before="0" w:beforeAutospacing="0" w:after="225" w:afterAutospacing="0"/>
        <w:ind w:left="0" w:right="-5040"/>
        <w:textAlignment w:val="baseline"/>
        <w:rPr>
          <w:rFonts w:ascii="Helvetica" w:hAnsi="Helvetica" w:cs="Helvetica"/>
          <w:color w:val="000000"/>
          <w:sz w:val="23"/>
          <w:szCs w:val="23"/>
        </w:rPr>
      </w:pPr>
      <w:r>
        <w:rPr>
          <w:rFonts w:ascii="Helvetica" w:hAnsi="Helvetica" w:cs="Helvetica"/>
          <w:color w:val="000000"/>
          <w:sz w:val="23"/>
          <w:szCs w:val="23"/>
        </w:rPr>
        <w:t xml:space="preserve">Switch: Cũng đặt Group là </w:t>
      </w:r>
      <w:r>
        <w:rPr>
          <w:rFonts w:ascii="Helvetica" w:hAnsi="Helvetica" w:cs="Helvetica"/>
          <w:color w:val="000000"/>
          <w:sz w:val="23"/>
          <w:szCs w:val="23"/>
        </w:rPr>
        <w:t>DASHBOARD</w:t>
      </w:r>
      <w:r>
        <w:rPr>
          <w:rFonts w:ascii="Helvetica" w:hAnsi="Helvetica" w:cs="Helvetica"/>
          <w:color w:val="000000"/>
          <w:sz w:val="23"/>
          <w:szCs w:val="23"/>
        </w:rPr>
        <w:t>. Label là “State”</w:t>
      </w:r>
    </w:p>
    <w:p w:rsidR="009E26FE" w:rsidRDefault="009E26FE" w:rsidP="00FE493E">
      <w:pPr>
        <w:pStyle w:val="NormalWeb"/>
        <w:numPr>
          <w:ilvl w:val="0"/>
          <w:numId w:val="11"/>
        </w:numPr>
        <w:shd w:val="clear" w:color="auto" w:fill="FFFFFF"/>
        <w:spacing w:before="0" w:beforeAutospacing="0" w:after="225" w:afterAutospacing="0"/>
        <w:ind w:left="-180" w:right="-5040" w:hanging="180"/>
        <w:textAlignment w:val="baseline"/>
        <w:rPr>
          <w:rFonts w:ascii="Helvetica" w:hAnsi="Helvetica" w:cs="Helvetica"/>
          <w:color w:val="000000"/>
          <w:sz w:val="23"/>
          <w:szCs w:val="23"/>
        </w:rPr>
      </w:pPr>
      <w:r>
        <w:rPr>
          <w:rFonts w:ascii="Helvetica" w:hAnsi="Helvetica" w:cs="Helvetica"/>
          <w:color w:val="000000"/>
          <w:sz w:val="23"/>
          <w:szCs w:val="23"/>
        </w:rPr>
        <w:t xml:space="preserve">Text: </w:t>
      </w:r>
      <w:r>
        <w:rPr>
          <w:rFonts w:ascii="Helvetica" w:hAnsi="Helvetica" w:cs="Helvetica"/>
          <w:color w:val="000000"/>
          <w:sz w:val="23"/>
          <w:szCs w:val="23"/>
        </w:rPr>
        <w:t>Cũng đặt Group là DASHBOARD</w:t>
      </w:r>
      <w:r>
        <w:rPr>
          <w:rFonts w:ascii="Helvetica" w:hAnsi="Helvetica" w:cs="Helvetica"/>
          <w:color w:val="000000"/>
          <w:sz w:val="23"/>
          <w:szCs w:val="23"/>
        </w:rPr>
        <w:t>. Label là “Value”.</w:t>
      </w:r>
    </w:p>
    <w:p w:rsidR="009E26FE" w:rsidRDefault="009E26FE" w:rsidP="006A23B0">
      <w:pPr>
        <w:pStyle w:val="NormalWeb"/>
        <w:shd w:val="clear" w:color="auto" w:fill="FFFFFF"/>
        <w:spacing w:before="0" w:beforeAutospacing="0" w:after="225" w:afterAutospacing="0"/>
        <w:ind w:left="-540" w:right="-5040"/>
        <w:textAlignment w:val="baseline"/>
        <w:rPr>
          <w:rFonts w:ascii="Helvetica" w:hAnsi="Helvetica" w:cs="Helvetica"/>
          <w:color w:val="000000"/>
          <w:sz w:val="23"/>
          <w:szCs w:val="23"/>
        </w:rPr>
      </w:pPr>
    </w:p>
    <w:p w:rsidR="009E26FE" w:rsidRDefault="009E26FE" w:rsidP="006A23B0">
      <w:pPr>
        <w:pStyle w:val="NormalWeb"/>
        <w:shd w:val="clear" w:color="auto" w:fill="FFFFFF"/>
        <w:spacing w:before="0" w:beforeAutospacing="0" w:after="225" w:afterAutospacing="0"/>
        <w:ind w:left="-540" w:right="-5040"/>
        <w:textAlignment w:val="baseline"/>
        <w:rPr>
          <w:rFonts w:ascii="Helvetica" w:hAnsi="Helvetica" w:cs="Helvetica"/>
          <w:color w:val="000000"/>
          <w:sz w:val="23"/>
          <w:szCs w:val="23"/>
        </w:rPr>
      </w:pPr>
    </w:p>
    <w:p w:rsidR="009E26FE" w:rsidRPr="009E26FE" w:rsidRDefault="006A23B0" w:rsidP="00117B18">
      <w:pPr>
        <w:pStyle w:val="NormalWeb"/>
        <w:shd w:val="clear" w:color="auto" w:fill="FFFFFF"/>
        <w:spacing w:before="0" w:beforeAutospacing="0" w:after="225" w:afterAutospacing="0"/>
        <w:ind w:right="720" w:hanging="540"/>
        <w:textAlignment w:val="baseline"/>
        <w:rPr>
          <w:rFonts w:ascii="Helvetica" w:hAnsi="Helvetica" w:cs="Helvetica"/>
          <w:color w:val="000000"/>
          <w:sz w:val="23"/>
          <w:szCs w:val="23"/>
          <w:shd w:val="clear" w:color="auto" w:fill="FFFFFF"/>
        </w:rPr>
      </w:pPr>
      <w:bookmarkStart w:id="0" w:name="_GoBack"/>
      <w:bookmarkEnd w:id="0"/>
      <w:r w:rsidRPr="009E26FE">
        <w:rPr>
          <w:rFonts w:ascii="Helvetica" w:hAnsi="Helvetica" w:cs="Helvetica"/>
          <w:color w:val="000000"/>
          <w:sz w:val="23"/>
          <w:szCs w:val="23"/>
        </w:rPr>
        <w:lastRenderedPageBreak/>
        <w:t xml:space="preserve">Bước </w:t>
      </w:r>
      <w:r w:rsidR="009E26FE" w:rsidRPr="009E26FE">
        <w:rPr>
          <w:rFonts w:ascii="Helvetica" w:hAnsi="Helvetica" w:cs="Helvetica"/>
          <w:color w:val="000000"/>
          <w:sz w:val="23"/>
          <w:szCs w:val="23"/>
        </w:rPr>
        <w:t>4</w:t>
      </w:r>
      <w:r w:rsidRPr="009E26FE">
        <w:rPr>
          <w:rFonts w:ascii="Helvetica" w:hAnsi="Helvetica" w:cs="Helvetica"/>
          <w:color w:val="000000"/>
          <w:sz w:val="23"/>
          <w:szCs w:val="23"/>
        </w:rPr>
        <w:t xml:space="preserve">: </w:t>
      </w:r>
      <w:r w:rsidR="009E26FE" w:rsidRPr="009E26FE">
        <w:rPr>
          <w:rFonts w:ascii="Helvetica" w:hAnsi="Helvetica" w:cs="Helvetica"/>
          <w:color w:val="000000"/>
          <w:sz w:val="23"/>
          <w:szCs w:val="23"/>
          <w:shd w:val="clear" w:color="auto" w:fill="FFFFFF"/>
        </w:rPr>
        <w:t xml:space="preserve">Chọn Deploy, quan sát debug và giao diện, </w:t>
      </w:r>
    </w:p>
    <w:p w:rsidR="006A23B0" w:rsidRPr="006A23B0" w:rsidRDefault="009E26FE" w:rsidP="009E26FE">
      <w:pPr>
        <w:pStyle w:val="NormalWeb"/>
        <w:shd w:val="clear" w:color="auto" w:fill="FFFFFF"/>
        <w:spacing w:before="0" w:beforeAutospacing="0" w:after="225" w:afterAutospacing="0"/>
        <w:ind w:left="-540" w:right="720"/>
        <w:textAlignment w:val="baseline"/>
        <w:rPr>
          <w:rFonts w:ascii="Helvetica" w:hAnsi="Helvetica" w:cs="Helvetica"/>
          <w:color w:val="000000"/>
          <w:sz w:val="23"/>
          <w:szCs w:val="23"/>
        </w:rPr>
      </w:pPr>
      <w:r w:rsidRPr="009E26FE">
        <w:rPr>
          <w:rFonts w:ascii="Helvetica" w:hAnsi="Helvetica" w:cs="Helvetica"/>
          <w:color w:val="000000"/>
          <w:sz w:val="23"/>
          <w:szCs w:val="23"/>
          <w:shd w:val="clear" w:color="auto" w:fill="FFFFFF"/>
        </w:rPr>
        <w:t>chọn đường dẫn </w:t>
      </w:r>
      <w:hyperlink r:id="rId16" w:history="1">
        <w:r w:rsidRPr="009E26FE">
          <w:rPr>
            <w:rStyle w:val="Hyperlink"/>
          </w:rPr>
          <w:t>http://10.3.141.1:1880/ui/</w:t>
        </w:r>
      </w:hyperlink>
    </w:p>
    <w:p w:rsidR="00832581" w:rsidRPr="00A7713D" w:rsidRDefault="009E26FE" w:rsidP="00E25F1A">
      <w:r>
        <w:rPr>
          <w:noProof/>
        </w:rPr>
        <w:drawing>
          <wp:inline distT="0" distB="0" distL="0" distR="0">
            <wp:extent cx="3543300" cy="242443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PNG"/>
                    <pic:cNvPicPr/>
                  </pic:nvPicPr>
                  <pic:blipFill>
                    <a:blip r:embed="rId17">
                      <a:extLst>
                        <a:ext uri="{28A0092B-C50C-407E-A947-70E740481C1C}">
                          <a14:useLocalDpi xmlns:a14="http://schemas.microsoft.com/office/drawing/2010/main" val="0"/>
                        </a:ext>
                      </a:extLst>
                    </a:blip>
                    <a:stretch>
                      <a:fillRect/>
                    </a:stretch>
                  </pic:blipFill>
                  <pic:spPr>
                    <a:xfrm>
                      <a:off x="0" y="0"/>
                      <a:ext cx="3543300" cy="2424430"/>
                    </a:xfrm>
                    <a:prstGeom prst="rect">
                      <a:avLst/>
                    </a:prstGeom>
                  </pic:spPr>
                </pic:pic>
              </a:graphicData>
            </a:graphic>
          </wp:inline>
        </w:drawing>
      </w:r>
    </w:p>
    <w:sectPr w:rsidR="00832581" w:rsidRPr="00A7713D" w:rsidSect="00A6151D">
      <w:headerReference w:type="default" r:id="rId18"/>
      <w:pgSz w:w="12240" w:h="15840" w:code="1"/>
      <w:pgMar w:top="1152" w:right="52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E34" w:rsidRDefault="00741E34">
      <w:pPr>
        <w:spacing w:after="0" w:line="240" w:lineRule="auto"/>
      </w:pPr>
      <w:r>
        <w:separator/>
      </w:r>
    </w:p>
  </w:endnote>
  <w:endnote w:type="continuationSeparator" w:id="0">
    <w:p w:rsidR="00741E34" w:rsidRDefault="0074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E34" w:rsidRDefault="00741E34">
      <w:pPr>
        <w:spacing w:after="0" w:line="240" w:lineRule="auto"/>
      </w:pPr>
      <w:r>
        <w:separator/>
      </w:r>
    </w:p>
  </w:footnote>
  <w:footnote w:type="continuationSeparator" w:id="0">
    <w:p w:rsidR="00741E34" w:rsidRDefault="0074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6A5" w:rsidRDefault="00832581">
    <w:pPr>
      <w:pStyle w:val="Header"/>
    </w:pPr>
    <w:r>
      <w:rPr>
        <w:noProof/>
        <w:color w:val="auto"/>
      </w:rPr>
      <mc:AlternateContent>
        <mc:Choice Requires="wpg">
          <w:drawing>
            <wp:anchor distT="0" distB="0" distL="114300" distR="114300" simplePos="0" relativeHeight="251661312" behindDoc="1" locked="0" layoutInCell="1" allowOverlap="1" wp14:anchorId="78401C85" wp14:editId="50461703">
              <wp:simplePos x="0" y="0"/>
              <wp:positionH relativeFrom="page">
                <wp:posOffset>-408462</wp:posOffset>
              </wp:positionH>
              <wp:positionV relativeFrom="page">
                <wp:posOffset>-118753</wp:posOffset>
              </wp:positionV>
              <wp:extent cx="8632816" cy="10296746"/>
              <wp:effectExtent l="19050" t="0" r="92710" b="9525"/>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632816" cy="10296746"/>
                        <a:chOff x="-136192" y="1"/>
                        <a:chExt cx="8630202" cy="10298366"/>
                      </a:xfrm>
                    </wpg:grpSpPr>
                    <wps:wsp>
                      <wps:cNvPr id="9" name="Freeform: Shape 9">
                        <a:extLst/>
                      </wps:cNvPr>
                      <wps:cNvSpPr/>
                      <wps:spPr>
                        <a:xfrm>
                          <a:off x="281934" y="1"/>
                          <a:ext cx="7851390" cy="1971535"/>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bg2">
                            <a:lumMod val="90000"/>
                          </a:schemeClr>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331720" y="540133"/>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002060"/>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129447" y="540138"/>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0000"/>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136192" y="520905"/>
                          <a:ext cx="8161722" cy="8960624"/>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txbx>
                        <w:txbxContent>
                          <w:p w:rsidR="00E25F1A" w:rsidRPr="00E25F1A" w:rsidRDefault="00E25F1A" w:rsidP="00E25F1A">
                            <w:pPr>
                              <w:rPr>
                                <w:rFonts w:ascii="Calibri" w:hAnsi="Calibri"/>
                              </w:rPr>
                            </w:pPr>
                          </w:p>
                          <w:p w:rsidR="00832581" w:rsidRDefault="0083258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401C85" id="Group 6" o:spid="_x0000_s1026" style="position:absolute;margin-left:-32.15pt;margin-top:-9.35pt;width:679.75pt;height:810.75pt;z-index:-251655168;mso-position-horizontal-relative:page;mso-position-vertical-relative:page" coordorigin="-1361" coordsize="86302,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">
              <v:shape id="Freeform: Shape 9" o:spid="_x0000_s1027" style="position:absolute;left:2819;width:78514;height:19715;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" path="m5640,5640r5339927,l5345567,1384014r-5339927,l5640,5640xe" fillcolor="#cfcdcd [2894]" stroked="f" strokeweight=".235mm">
                <v:stroke joinstyle="miter"/>
                <v:path arrowok="t" o:connecttype="custom" o:connectlocs="8276,8008;7843517,8008;7843517,1965119;8276,1965119" o:connectangles="0,0,0,0"/>
              </v:shape>
              <v:shape id="Freeform: Shape 10" o:spid="_x0000_s1028" style="position:absolute;left:3317;top:5401;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" path="m5339927,915247r-1551940,c3787987,915247,3374067,956949,3327400,435187r,41702c3327400,236435,3132667,,2892213,l238760,c150707,,68580,26247,,71120l,6018954r5339927,l5339927,915247xe" fillcolor="#002060"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1294;top:5401;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" path="m5339927,915247r-1551940,c3787987,915247,3374067,956949,3327400,435187r,41702c3327400,236435,3132667,,2892213,l238760,c150707,,68580,26247,,71120l,6018954r5339927,l5339927,915247xe" fillcolor="red"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left:-1361;top:5209;width:81616;height:89606;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" adj="-11796480,,5400" path="m5339927,915247r-1551940,c3787987,915247,3374067,956949,3327400,435187r,41702c3327400,236435,3132667,,2892213,l238760,c150707,,68580,26247,,71120l,6018954r5339927,l5339927,915247xe" stroked="f">
                <v:stroke joinstyle="miter"/>
                <v:shadow on="t" color="black" opacity="26214f" origin="-.5" offset="3pt,0"/>
                <v:formulas/>
                <v:path arrowok="t" o:connecttype="custom" o:connectlocs="8161722,1362560;5789685,1362560;5085709,647878;5085709,709961;4420555,0;364929,0;0,105879;0,8960624;8161722,8960624;8161722,1362560" o:connectangles="0,0,0,0,0,0,0,0,0,0" textboxrect="0,0,5339927,6018954"/>
                <v:textbox>
                  <w:txbxContent>
                    <w:p w:rsidR="00E25F1A" w:rsidRPr="00E25F1A" w:rsidRDefault="00E25F1A" w:rsidP="00E25F1A">
                      <w:pPr>
                        <w:rPr>
                          <w:rFonts w:ascii="Calibri" w:hAnsi="Calibri"/>
                        </w:rPr>
                      </w:pPr>
                    </w:p>
                    <w:p w:rsidR="00832581" w:rsidRDefault="00832581"/>
                  </w:txbxContent>
                </v:textbox>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" strokecolor="#c00000" strokeweight="3pt">
                <v:stroke joinstyle="miter"/>
              </v:line>
              <w10:wrap anchorx="page" anchory="page"/>
            </v:group>
          </w:pict>
        </mc:Fallback>
      </mc:AlternateContent>
    </w:r>
    <w:r>
      <w:rPr>
        <w:noProof/>
        <w:color w:val="auto"/>
      </w:rPr>
      <w:drawing>
        <wp:anchor distT="0" distB="0" distL="114300" distR="114300" simplePos="0" relativeHeight="251663360" behindDoc="0" locked="0" layoutInCell="1" allowOverlap="1">
          <wp:simplePos x="0" y="0"/>
          <wp:positionH relativeFrom="page">
            <wp:posOffset>5233035</wp:posOffset>
          </wp:positionH>
          <wp:positionV relativeFrom="paragraph">
            <wp:posOffset>-85593</wp:posOffset>
          </wp:positionV>
          <wp:extent cx="2469325" cy="878774"/>
          <wp:effectExtent l="171450" t="171450" r="160020" b="16954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469325" cy="87877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3B55C53"/>
    <w:multiLevelType w:val="hybridMultilevel"/>
    <w:tmpl w:val="2FC0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77246"/>
    <w:multiLevelType w:val="hybridMultilevel"/>
    <w:tmpl w:val="AE84A87E"/>
    <w:lvl w:ilvl="0" w:tplc="BD8053BC">
      <w:start w:val="1"/>
      <w:numFmt w:val="decimal"/>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4A"/>
    <w:multiLevelType w:val="hybridMultilevel"/>
    <w:tmpl w:val="E5766A0A"/>
    <w:lvl w:ilvl="0" w:tplc="84066D1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D931E3"/>
    <w:multiLevelType w:val="hybridMultilevel"/>
    <w:tmpl w:val="143468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7E6A1D"/>
    <w:multiLevelType w:val="hybridMultilevel"/>
    <w:tmpl w:val="69A43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77219"/>
    <w:multiLevelType w:val="hybridMultilevel"/>
    <w:tmpl w:val="1848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C1D60"/>
    <w:multiLevelType w:val="hybridMultilevel"/>
    <w:tmpl w:val="2362CE0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55611FE1"/>
    <w:multiLevelType w:val="hybridMultilevel"/>
    <w:tmpl w:val="74DEF4EE"/>
    <w:lvl w:ilvl="0" w:tplc="1ABE3960">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26EEF"/>
    <w:multiLevelType w:val="multilevel"/>
    <w:tmpl w:val="3FF6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9"/>
  </w:num>
  <w:num w:numId="5">
    <w:abstractNumId w:val="3"/>
  </w:num>
  <w:num w:numId="6">
    <w:abstractNumId w:val="11"/>
  </w:num>
  <w:num w:numId="7">
    <w:abstractNumId w:val="2"/>
  </w:num>
  <w:num w:numId="8">
    <w:abstractNumId w:val="8"/>
  </w:num>
  <w:num w:numId="9">
    <w:abstractNumId w:val="5"/>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1A"/>
    <w:rsid w:val="000052CA"/>
    <w:rsid w:val="0001495E"/>
    <w:rsid w:val="0001626D"/>
    <w:rsid w:val="00035454"/>
    <w:rsid w:val="001148DD"/>
    <w:rsid w:val="00117B18"/>
    <w:rsid w:val="002161DC"/>
    <w:rsid w:val="00257E8F"/>
    <w:rsid w:val="002E0B9C"/>
    <w:rsid w:val="002E6287"/>
    <w:rsid w:val="00303AE1"/>
    <w:rsid w:val="00326A8A"/>
    <w:rsid w:val="00333350"/>
    <w:rsid w:val="00385963"/>
    <w:rsid w:val="003949BD"/>
    <w:rsid w:val="004129B7"/>
    <w:rsid w:val="004D61A7"/>
    <w:rsid w:val="00524B92"/>
    <w:rsid w:val="0053630E"/>
    <w:rsid w:val="00560F76"/>
    <w:rsid w:val="0057184E"/>
    <w:rsid w:val="00573E6F"/>
    <w:rsid w:val="00576154"/>
    <w:rsid w:val="00591FFE"/>
    <w:rsid w:val="006A23B0"/>
    <w:rsid w:val="006B7784"/>
    <w:rsid w:val="006F16F0"/>
    <w:rsid w:val="00741E34"/>
    <w:rsid w:val="007520BE"/>
    <w:rsid w:val="00832581"/>
    <w:rsid w:val="008546E1"/>
    <w:rsid w:val="009E26FE"/>
    <w:rsid w:val="00A448C1"/>
    <w:rsid w:val="00A505FB"/>
    <w:rsid w:val="00A6151D"/>
    <w:rsid w:val="00A743FB"/>
    <w:rsid w:val="00A7713D"/>
    <w:rsid w:val="00AA7AA0"/>
    <w:rsid w:val="00AB4981"/>
    <w:rsid w:val="00AD7174"/>
    <w:rsid w:val="00B43495"/>
    <w:rsid w:val="00B70211"/>
    <w:rsid w:val="00C04C2C"/>
    <w:rsid w:val="00C84D21"/>
    <w:rsid w:val="00CA6B4F"/>
    <w:rsid w:val="00D0550B"/>
    <w:rsid w:val="00DA4A43"/>
    <w:rsid w:val="00DA5BEB"/>
    <w:rsid w:val="00DE395C"/>
    <w:rsid w:val="00E2411A"/>
    <w:rsid w:val="00E25F1A"/>
    <w:rsid w:val="00E37225"/>
    <w:rsid w:val="00E4032A"/>
    <w:rsid w:val="00E51439"/>
    <w:rsid w:val="00EF36A5"/>
    <w:rsid w:val="00FE493E"/>
    <w:rsid w:val="00FF3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619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ld">
    <w:name w:val="Bold"/>
    <w:uiPriority w:val="1"/>
    <w:qFormat/>
    <w:rsid w:val="004129B7"/>
    <w:rPr>
      <w:b/>
      <w:color w:val="auto"/>
    </w:rPr>
  </w:style>
  <w:style w:type="paragraph" w:styleId="ListParagraph">
    <w:name w:val="List Paragraph"/>
    <w:basedOn w:val="Normal"/>
    <w:uiPriority w:val="34"/>
    <w:unhideWhenUsed/>
    <w:qFormat/>
    <w:rsid w:val="00AD7174"/>
    <w:pPr>
      <w:ind w:left="720"/>
      <w:contextualSpacing/>
    </w:pPr>
  </w:style>
  <w:style w:type="character" w:styleId="Hyperlink">
    <w:name w:val="Hyperlink"/>
    <w:basedOn w:val="DefaultParagraphFont"/>
    <w:uiPriority w:val="99"/>
    <w:semiHidden/>
    <w:unhideWhenUsed/>
    <w:rsid w:val="009E2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65308">
      <w:bodyDiv w:val="1"/>
      <w:marLeft w:val="0"/>
      <w:marRight w:val="0"/>
      <w:marTop w:val="0"/>
      <w:marBottom w:val="0"/>
      <w:divBdr>
        <w:top w:val="none" w:sz="0" w:space="0" w:color="auto"/>
        <w:left w:val="none" w:sz="0" w:space="0" w:color="auto"/>
        <w:bottom w:val="none" w:sz="0" w:space="0" w:color="auto"/>
        <w:right w:val="none" w:sz="0" w:space="0" w:color="auto"/>
      </w:divBdr>
    </w:div>
    <w:div w:id="1032924642">
      <w:bodyDiv w:val="1"/>
      <w:marLeft w:val="0"/>
      <w:marRight w:val="0"/>
      <w:marTop w:val="0"/>
      <w:marBottom w:val="0"/>
      <w:divBdr>
        <w:top w:val="none" w:sz="0" w:space="0" w:color="auto"/>
        <w:left w:val="none" w:sz="0" w:space="0" w:color="auto"/>
        <w:bottom w:val="none" w:sz="0" w:space="0" w:color="auto"/>
        <w:right w:val="none" w:sz="0" w:space="0" w:color="auto"/>
      </w:divBdr>
    </w:div>
    <w:div w:id="1326739242">
      <w:bodyDiv w:val="1"/>
      <w:marLeft w:val="0"/>
      <w:marRight w:val="0"/>
      <w:marTop w:val="0"/>
      <w:marBottom w:val="0"/>
      <w:divBdr>
        <w:top w:val="none" w:sz="0" w:space="0" w:color="auto"/>
        <w:left w:val="none" w:sz="0" w:space="0" w:color="auto"/>
        <w:bottom w:val="none" w:sz="0" w:space="0" w:color="auto"/>
        <w:right w:val="none" w:sz="0" w:space="0" w:color="auto"/>
      </w:divBdr>
    </w:div>
    <w:div w:id="2058122210">
      <w:bodyDiv w:val="1"/>
      <w:marLeft w:val="0"/>
      <w:marRight w:val="0"/>
      <w:marTop w:val="0"/>
      <w:marBottom w:val="0"/>
      <w:divBdr>
        <w:top w:val="none" w:sz="0" w:space="0" w:color="auto"/>
        <w:left w:val="none" w:sz="0" w:space="0" w:color="auto"/>
        <w:bottom w:val="none" w:sz="0" w:space="0" w:color="auto"/>
        <w:right w:val="none" w:sz="0" w:space="0" w:color="auto"/>
      </w:divBdr>
    </w:div>
    <w:div w:id="208063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10.3.141.1:1880/u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vi\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FACA-0367-4DBE-BFE4-9FFF75463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DC465-A9D7-41E2-9066-2C89819E1127}">
  <ds:schemaRefs>
    <ds:schemaRef ds:uri="http://schemas.microsoft.com/sharepoint/v3/contenttype/forms"/>
  </ds:schemaRefs>
</ds:datastoreItem>
</file>

<file path=customXml/itemProps3.xml><?xml version="1.0" encoding="utf-8"?>
<ds:datastoreItem xmlns:ds="http://schemas.openxmlformats.org/officeDocument/2006/customXml" ds:itemID="{804541DF-FE98-4CDD-A14C-B9B092272D0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E7033B9-CFB1-431A-A30D-4311CDC5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2020-01-12T04:56:00Z</dcterms:created>
  <dcterms:modified xsi:type="dcterms:W3CDTF">2020-01-12T11:22:00Z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