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Maria Eduarda Carvalho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2636138" y="3763169"/>
                          <a:ext cx="5419725" cy="33663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-9523</wp:posOffset>
                </wp:positionH>
                <wp:positionV relativeFrom="paragraph">
                  <wp:posOffset>30471</wp:posOffset>
                </wp:positionV>
                <wp:extent cx="5438775" cy="52713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38775" cy="527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Nacionalidade: Brasileira</w:t>
      </w:r>
    </w:p>
    <w:p w:rsidR="00000000" w:rsidDel="00000000" w:rsidP="00000000" w:rsidRDefault="00000000" w:rsidRPr="00000000" w14:paraId="00000004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Data de Nascimento: 21/02/2004</w:t>
      </w:r>
    </w:p>
    <w:p w:rsidR="00000000" w:rsidDel="00000000" w:rsidP="00000000" w:rsidRDefault="00000000" w:rsidRPr="00000000" w14:paraId="00000005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Endereço: Região Oeste - Osasco/SP</w:t>
      </w:r>
    </w:p>
    <w:p w:rsidR="00000000" w:rsidDel="00000000" w:rsidP="00000000" w:rsidRDefault="00000000" w:rsidRPr="00000000" w14:paraId="00000006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Celular (WhatsApp): (11) 99707-9673</w:t>
      </w:r>
    </w:p>
    <w:p w:rsidR="00000000" w:rsidDel="00000000" w:rsidP="00000000" w:rsidRDefault="00000000" w:rsidRPr="00000000" w14:paraId="00000007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E-mail: mariaecs.contato@gmail.com</w:t>
      </w:r>
    </w:p>
    <w:p w:rsidR="00000000" w:rsidDel="00000000" w:rsidP="00000000" w:rsidRDefault="00000000" w:rsidRPr="00000000" w14:paraId="00000008">
      <w:pPr>
        <w:widowControl w:val="1"/>
        <w:rPr>
          <w:rFonts w:ascii="Arial" w:cs="Arial" w:eastAsia="Arial" w:hAnsi="Arial"/>
          <w:b w:val="1"/>
          <w:bCs w:val="1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Linkedin: www.linkedin.com/in/maria-e-131954217?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rPr>
          <w:rFonts w:ascii="Arial" w:cs="Arial" w:eastAsia="Arial" w:hAnsi="Arial"/>
          <w:color w:val="0d0d0d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d0d0d"/>
          <w:sz w:val="24"/>
          <w:szCs w:val="24"/>
          <w:rtl w:val="0"/>
        </w:rPr>
        <w:t xml:space="preserve">Github: https://github.com/dudacstech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OBJETIVO</w:t>
      </w:r>
    </w:p>
    <w:p w:rsidR="00000000" w:rsidDel="00000000" w:rsidP="00000000" w:rsidRDefault="00000000" w:rsidRPr="00000000" w14:paraId="0000000C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Desenvolvedora Front-End UI - UX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IDIOMAS</w:t>
      </w:r>
    </w:p>
    <w:p w:rsidR="00000000" w:rsidDel="00000000" w:rsidP="00000000" w:rsidRDefault="00000000" w:rsidRPr="00000000" w14:paraId="0000000F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Inglês e Espanhol 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FORMAÇÃO ACADÊMICA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Universidade Anhanguera 02/2023 até o momento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Marketing Digital – Noturno (EAD)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Universidade Cruzeiro do Sul 02/2024 até o momento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Análise e Desenvolvimento de Sistemas – Noturno (EAD)</w:t>
        <w:br w:type="textWrapping"/>
        <w:tab/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Escola E.E. Walter Negrelli - 2021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br w:type="textWrapping"/>
        <w:t xml:space="preserve">Ensino Médio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ind w:left="720" w:hanging="360"/>
        <w:rPr>
          <w:rFonts w:ascii="Arial" w:cs="Arial" w:eastAsia="Arial" w:hAnsi="Arial"/>
          <w:b w:val="1"/>
          <w:bCs w:val="1"/>
          <w:color w:val="000000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SENAI 2019 -2021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Técnico em Metalurgia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CURSOS</w:t>
      </w:r>
    </w:p>
    <w:p w:rsidR="00000000" w:rsidDel="00000000" w:rsidP="00000000" w:rsidRDefault="00000000" w:rsidRPr="00000000" w14:paraId="0000001B">
      <w:pPr>
        <w:widowControl w:val="1"/>
        <w:ind w:left="0" w:firstLine="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Instituto Proa – fev a jul/2026</w:t>
      </w:r>
    </w:p>
    <w:p w:rsidR="00000000" w:rsidDel="00000000" w:rsidP="00000000" w:rsidRDefault="00000000" w:rsidRPr="00000000" w14:paraId="0000001C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Proprofissão em Programação e Desenvolvimento de Sistemas</w:t>
      </w:r>
    </w:p>
    <w:p w:rsidR="00000000" w:rsidDel="00000000" w:rsidP="00000000" w:rsidRDefault="00000000" w:rsidRPr="00000000" w14:paraId="0000001D">
      <w:pPr>
        <w:spacing w:after="3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-Conteúdo Técnico com Certificação Senac - Carga horária total: 440h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SENAI, 2019 - 2021</w:t>
      </w:r>
    </w:p>
    <w:p w:rsidR="00000000" w:rsidDel="00000000" w:rsidP="00000000" w:rsidRDefault="00000000" w:rsidRPr="00000000" w14:paraId="0000001F">
      <w:pPr>
        <w:spacing w:after="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Informática Básica; Economia Circular; Competência Transversal em Educação Ambiental; Auxiliar Administrativo; Indústria 4.0; Competência Transversal; </w:t>
      </w:r>
    </w:p>
    <w:p w:rsidR="00000000" w:rsidDel="00000000" w:rsidP="00000000" w:rsidRDefault="00000000" w:rsidRPr="00000000" w14:paraId="00000020">
      <w:pPr>
        <w:spacing w:after="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Segurança no Trabalho; Consumo Consciente de Energia </w:t>
      </w:r>
    </w:p>
    <w:p w:rsidR="00000000" w:rsidDel="00000000" w:rsidP="00000000" w:rsidRDefault="00000000" w:rsidRPr="00000000" w14:paraId="00000021">
      <w:pPr>
        <w:spacing w:after="3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ProTalk SENAI, 2019 – 2021</w:t>
      </w:r>
    </w:p>
    <w:p w:rsidR="00000000" w:rsidDel="00000000" w:rsidP="00000000" w:rsidRDefault="00000000" w:rsidRPr="00000000" w14:paraId="00000022">
      <w:pPr>
        <w:spacing w:after="3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Inglês </w:t>
      </w:r>
    </w:p>
    <w:p w:rsidR="00000000" w:rsidDel="00000000" w:rsidP="00000000" w:rsidRDefault="00000000" w:rsidRPr="00000000" w14:paraId="00000023">
      <w:pPr>
        <w:spacing w:after="3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Nutror Eduzz– 2023</w:t>
      </w:r>
    </w:p>
    <w:p w:rsidR="00000000" w:rsidDel="00000000" w:rsidP="00000000" w:rsidRDefault="00000000" w:rsidRPr="00000000" w14:paraId="00000024">
      <w:pPr>
        <w:spacing w:after="36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Marketing Digital “Fábrica de Riqueza”</w:t>
      </w:r>
    </w:p>
    <w:p w:rsidR="00000000" w:rsidDel="00000000" w:rsidP="00000000" w:rsidRDefault="00000000" w:rsidRPr="00000000" w14:paraId="00000025">
      <w:pPr>
        <w:spacing w:after="36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Cursos Online Educa– 2025</w:t>
      </w:r>
    </w:p>
    <w:p w:rsidR="00000000" w:rsidDel="00000000" w:rsidP="00000000" w:rsidRDefault="00000000" w:rsidRPr="00000000" w14:paraId="00000026">
      <w:pPr>
        <w:spacing w:after="36" w:lineRule="auto"/>
        <w:rPr/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Plano de Marketing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CONHECIMENTOS TÉCNICOS</w:t>
      </w:r>
    </w:p>
    <w:p w:rsidR="00000000" w:rsidDel="00000000" w:rsidP="00000000" w:rsidRDefault="00000000" w:rsidRPr="00000000" w14:paraId="00000029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Pacote Office – Excel, PowerPoint, Word; Google Workspace – Google Sheets;</w:t>
      </w:r>
    </w:p>
    <w:p w:rsidR="00000000" w:rsidDel="00000000" w:rsidP="00000000" w:rsidRDefault="00000000" w:rsidRPr="00000000" w14:paraId="0000002A">
      <w:pPr>
        <w:widowControl w:val="1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UI/UX - Canva, Figma, Capcut, Picsart; Front End - HTML, CSS, React.js, JavaScript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EXPERIÊNCIA PROFISSIONAL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MERCADO LIVRE (MELICIDADE)- 04/2023 07/2024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CARGO: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Jovem Aprendiz em Logística 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Responsável por bonificações e atualizações de planilhas para operações LATAM (Brasil, México, Argentina e Chile); Treinamento para Mexicanos e Dailys diárias em Espanhol.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MERCADO LIVRE (MELICIDADE)- 09/2024 05/2025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CARGO: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Representante de C2C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PRINCIPAIS RESPONSABILIDADES</w:t>
        <w:br w:type="textWrapping"/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Atendimento ao cliente aplicando técnica de treinamento “Level Up” e criação de tarefas para PF (área de Prevenção à Fraude)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PROJETOS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DemoDay - 2026 - Ever Rise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7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Solução desenvolvida: Aprimoramento de guincho de transferência para pacientes com mobilidade reduzida, visando maior bem-estar.</w:t>
      </w:r>
    </w:p>
    <w:sectPr>
      <w:pgSz w:h="16840" w:w="11910" w:orient="portrait"/>
      <w:pgMar w:bottom="1417" w:top="1417" w:left="1701" w:right="17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ambria"/>
  <w:font w:name="Georgia"/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rebuchet MS" w:cs="Trebuchet MS" w:eastAsia="Trebuchet MS" w:hAnsi="Trebuchet MS"/>
        <w:sz w:val="22"/>
        <w:szCs w:val="22"/>
        <w:lang w:val="pt_BR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rFonts w:ascii="Cambria" w:cs="Cambria" w:eastAsia="Cambria" w:hAnsi="Cambria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LI5p2q1dBpBCCsWh0UP7e+8v9Q==">CgMxLjA4AHIhMUkzTEI4S2xYaU1XTGQ4WjJVSmptRFFwRml4d2tjWGU2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