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tbl>
      <w:tblPr>
        <w:tblStyle w:val="a5"/>
        <w:tblW w:w="92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595"/>
        <w:gridCol w:w="4670"/>
      </w:tblGrid>
      <w:tr w:rsidR="00323893" w:rsidTr="00F3284F">
        <w:tc>
          <w:tcPr>
            <w:tcW w:w="4595" w:type="dxa"/>
          </w:tcPr>
          <w:p w:rsidR="00323893" w:rsidRDefault="00F76443" w:rsidP="00F32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</w:t>
            </w:r>
            <w:r w:rsidR="00F3284F">
              <w:rPr>
                <w:color w:val="000000"/>
                <w:sz w:val="24"/>
                <w:szCs w:val="24"/>
              </w:rPr>
              <w:t>У</w:t>
            </w:r>
            <w:r>
              <w:rPr>
                <w:color w:val="000000"/>
                <w:sz w:val="24"/>
                <w:szCs w:val="24"/>
              </w:rPr>
              <w:t>ТВЕРЖДАЮ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ООО «Разработчик»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_______________________/Слепцов Е.Н./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________________ 2020 г.</w:t>
            </w:r>
          </w:p>
        </w:tc>
        <w:tc>
          <w:tcPr>
            <w:tcW w:w="467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УТВЕРЖДАЮ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«Министерства по молодежной политике, спорту и туризму РС(Я)»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_____________________/Эверстов В.В./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________________ 2020 г.</w:t>
            </w:r>
          </w:p>
        </w:tc>
      </w:tr>
    </w:tbl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 w:rsidP="00F3284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Pr="00F3284F" w:rsidRDefault="00F764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F3284F">
        <w:rPr>
          <w:b/>
          <w:color w:val="000000"/>
          <w:sz w:val="32"/>
          <w:szCs w:val="32"/>
        </w:rPr>
        <w:t>Техническое задание</w:t>
      </w:r>
    </w:p>
    <w:p w:rsidR="00323893" w:rsidRPr="00F3284F" w:rsidRDefault="00F764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F3284F">
        <w:rPr>
          <w:b/>
          <w:color w:val="000000"/>
          <w:sz w:val="32"/>
          <w:szCs w:val="32"/>
        </w:rPr>
        <w:t>На разработку «Системы учета достижений спортсменов»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tbl>
      <w:tblPr>
        <w:tblStyle w:val="a6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323893">
        <w:tc>
          <w:tcPr>
            <w:tcW w:w="4785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Техническое задание 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 14 листах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действует с «01» сентября 2020 г.</w:t>
            </w:r>
          </w:p>
        </w:tc>
        <w:tc>
          <w:tcPr>
            <w:tcW w:w="4786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СОГЛАСОВАНО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Начальник управления автоматизации 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«Спортсменов»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_____________________/Эверстов В.В./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 2020 г.</w:t>
            </w:r>
          </w:p>
        </w:tc>
      </w:tr>
    </w:tbl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 w:rsidP="00F3284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F3284F" w:rsidRDefault="00F3284F" w:rsidP="00F3284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Якутск, 2020</w:t>
      </w:r>
    </w:p>
    <w:p w:rsidR="00CE6583" w:rsidRPr="00F74E77" w:rsidRDefault="00F76443" w:rsidP="00046A9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br w:type="page"/>
      </w:r>
      <w:r w:rsidRPr="00F74E77">
        <w:rPr>
          <w:sz w:val="24"/>
          <w:szCs w:val="24"/>
        </w:rPr>
        <w:lastRenderedPageBreak/>
        <w:t>Содержание</w:t>
      </w:r>
    </w:p>
    <w:p w:rsidR="00F3284F" w:rsidRPr="00F74E77" w:rsidRDefault="00F3284F" w:rsidP="00F74E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sdt>
      <w:sdtPr>
        <w:rPr>
          <w:sz w:val="24"/>
          <w:szCs w:val="24"/>
        </w:rPr>
        <w:id w:val="-421880556"/>
        <w:docPartObj>
          <w:docPartGallery w:val="Table of Contents"/>
          <w:docPartUnique/>
        </w:docPartObj>
      </w:sdtPr>
      <w:sdtEndPr/>
      <w:sdtContent>
        <w:p w:rsidR="00F74E77" w:rsidRPr="00046A91" w:rsidRDefault="00CE658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r w:rsidRPr="00046A91">
            <w:rPr>
              <w:sz w:val="24"/>
              <w:szCs w:val="24"/>
            </w:rPr>
            <w:fldChar w:fldCharType="begin"/>
          </w:r>
          <w:r w:rsidRPr="00046A91">
            <w:rPr>
              <w:sz w:val="24"/>
              <w:szCs w:val="24"/>
            </w:rPr>
            <w:instrText xml:space="preserve"> TOC \h \u \z </w:instrText>
          </w:r>
          <w:r w:rsidRPr="00046A91">
            <w:rPr>
              <w:sz w:val="24"/>
              <w:szCs w:val="24"/>
            </w:rPr>
            <w:fldChar w:fldCharType="separate"/>
          </w:r>
          <w:hyperlink w:anchor="_Toc5530006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_Ref55300447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 Общие сведения.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_Ref55300475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1.1. Полное наименование системы и ее условное наименование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5" w:history="1">
            <w:r w:rsidR="00F74E77" w:rsidRPr="00046A91">
              <w:rPr>
                <w:rStyle w:val="af"/>
                <w:noProof/>
                <w:sz w:val="24"/>
                <w:szCs w:val="24"/>
              </w:rPr>
              <w:t>1.2. Номер договора (контракта)</w:t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_Ref55300521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1.3. Наименование организации-заказчика и организаций-участников работ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_Ref55300534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1.4. Перечень документов, на основании которых создается система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8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_Ref55300541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1.5. Плановые сроки начала и окончания работы по созданию системы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_Toc55300068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9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_Ref55300548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1.6. Источники и порядок финансирования работ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_Toc55300069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0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_Ref55300555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1.7. Порядок оформления и предъявления заказчику результатов работ по созданию системы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_Toc55300070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1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_Ref55300563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1.8. Определения обозначения и сокращения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_Toc55300071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2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_Ref55300569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2. Назначение и цели создания (развития) системы.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_Toc55300072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_Ref55300575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2.1. Назначение системы.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_Ref55300581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2.2. Цели создания системы.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5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_Ref55300593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3. Характеристика объектов автоматизации.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_Ref55300604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3.1. Краткие сведения об объекте автоматизации.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_Ref55300612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rStyle w:val="80"/>
                <w:rFonts w:ascii="Times New Roman" w:hAnsi="Times New Roman" w:cs="Times New Roman"/>
                <w:noProof/>
                <w:sz w:val="24"/>
                <w:szCs w:val="24"/>
              </w:rPr>
              <w:t>3.2. Поменять на описание есть там отделы там глава тот человек и т.д</w:t>
            </w:r>
            <w:r w:rsidR="00F74E77" w:rsidRPr="00046A91">
              <w:rPr>
                <w:noProof/>
                <w:color w:val="000000"/>
                <w:sz w:val="24"/>
                <w:szCs w:val="24"/>
              </w:rPr>
              <w:t>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8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_Ref55300619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4.  Существующее техническое обеспечение: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_Toc55300078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9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_Ref55300627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4.1. Сведения об условиях эксплуатации объекта автоматизации и характеристиках окружающей среды.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_Toc55300079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0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_Ref55300632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 Требования к системе.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_Toc55300080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1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_Ref55300636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 Требования к системе в целом;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_Toc55300081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2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_Ref55300647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5.1.1. Требования к структуре и функционированию системы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_Toc55300082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_Ref55300653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5.1.1.1. Перечень подсистем и их назначение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_Ref55300657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5.1.1.2. Требования к средствам связи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5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_Ref55300662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5.1.1.3. Режимы функционирования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_Ref55300668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5.1.1.4. Перспективы развития и модернизации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_Ref55300685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5.1.2. Требования к численности и квалификации персонала системы и режиму его работы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8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_Ref55300709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5.1.3. Требования к надежности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_Toc55300088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9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_Ref55300714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5.1.4. Требования безопасности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_Toc55300089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0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_Ref55300721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5.1.5. Требования к эргономике и технической эстетике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_Toc55300090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1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_Ref55300726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5.1.6. Требования к эксплуатации, техническому обслуживанию, ремонту и хранению компонентов системы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_Toc55300091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2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_Ref55300732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5.1.6.1. Регламент эксплуатации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_Toc55300092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_Ref55300738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5.1.6.2. Требования к допустимым площадям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_Ref55300744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5.1.6.3. Требования к регламенту обслуживания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5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_Ref55300750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5.1.7. Требования к защите информации от несанкционированного доступа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_Ref55300759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5.1.8. Требования по сохранности информации при авариях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_Ref55300789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5.1.9. Требования к защите от влияния внешних воздействий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8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_Ref55300794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5.1.10. Требования к патентной чистоте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_Toc55300098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9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_Ref55300799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5.1.11. Требования по стандартизации и унификации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_Toc55300099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0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_Ref55300803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5.2. Требования к функциям, выполняемым системой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_Toc55300100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1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_Ref55300813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 Требования к видам обеспечения.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_Toc55300101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10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2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_Ref55300818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5.3.1. Математическое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_Toc55300102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10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_Ref55300823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5.3.2. Информационное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10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_Ref55300826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 Лингвистическое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5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_Ref55300840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5.3.3.1. Требования к применению языков программирования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_Ref55300846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5.3.3.2. Требования к кодированию данных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_Ref55300852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5.3.3.3. Требования к языкам ввода-вывода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8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_Ref55300858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5.3.3.4. Требования к языкам манипулирования данными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_Toc55300108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9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_Ref55300862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5.3.3.5. Требования к средствам описания предметной области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_Toc55300109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0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_Ref55300866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5.3.3.6. Требования к способам организации диалога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_Toc55300110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1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_Ref55300870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5.3.4. Программное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_Toc55300111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2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_Ref55300874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5.3.5. Техническое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_Toc55300112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_Ref55300880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5.3.6. Организационное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12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_Ref55300884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6. Состав и содержание работ по созданию системы.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13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5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_Ref55300889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7. Порядок контроля и приемки системы.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_Ref55300894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8. Требования к составу и содержанию работ по подготовке объекта автоматизации к вводу системы в действие.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15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8A6A4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_Ref55300899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9. Требования к документированию.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3893" w:rsidRPr="00046A91" w:rsidRDefault="00CE6583" w:rsidP="00F74E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jc w:val="both"/>
            <w:rPr>
              <w:sz w:val="24"/>
              <w:szCs w:val="24"/>
            </w:rPr>
          </w:pPr>
          <w:r w:rsidRPr="00046A91">
            <w:rPr>
              <w:sz w:val="24"/>
              <w:szCs w:val="24"/>
            </w:rPr>
            <w:fldChar w:fldCharType="end"/>
          </w:r>
        </w:p>
      </w:sdtContent>
    </w:sdt>
    <w:p w:rsidR="00323893" w:rsidRPr="00F74E77" w:rsidRDefault="00E00F55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E77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55300063"/>
      <w:bookmarkStart w:id="1" w:name="_Ref55300447"/>
      <w:bookmarkStart w:id="2" w:name="_Ref55300454"/>
      <w:r w:rsidR="00B56B25"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F76443" w:rsidRPr="00F74E77">
        <w:rPr>
          <w:rFonts w:ascii="Times New Roman" w:hAnsi="Times New Roman" w:cs="Times New Roman"/>
          <w:sz w:val="24"/>
          <w:szCs w:val="24"/>
        </w:rPr>
        <w:t>Общие сведения.</w:t>
      </w:r>
      <w:bookmarkEnd w:id="0"/>
      <w:bookmarkEnd w:id="1"/>
      <w:bookmarkEnd w:id="2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30j0zll" w:colFirst="0" w:colLast="0"/>
      <w:bookmarkStart w:id="4" w:name="_Toc55300064"/>
      <w:bookmarkStart w:id="5" w:name="_Ref55300475"/>
      <w:bookmarkEnd w:id="3"/>
      <w:r w:rsidRPr="00F74E77">
        <w:rPr>
          <w:rFonts w:ascii="Times New Roman" w:hAnsi="Times New Roman" w:cs="Times New Roman"/>
          <w:sz w:val="24"/>
          <w:szCs w:val="24"/>
        </w:rPr>
        <w:t>1.1. Полное наименование системы и ее условное наименование</w:t>
      </w:r>
      <w:bookmarkEnd w:id="4"/>
      <w:bookmarkEnd w:id="5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  <w:u w:val="single"/>
        </w:rPr>
        <w:t>Полное наименование системы:</w:t>
      </w:r>
      <w:r w:rsidRPr="00F74E77">
        <w:rPr>
          <w:color w:val="000000"/>
          <w:sz w:val="24"/>
          <w:szCs w:val="24"/>
        </w:rPr>
        <w:t xml:space="preserve"> Программное обеспечение учета достижений спортсменов «</w:t>
      </w:r>
      <w:proofErr w:type="spellStart"/>
      <w:r w:rsidRPr="00F74E77">
        <w:rPr>
          <w:sz w:val="24"/>
          <w:szCs w:val="24"/>
        </w:rPr>
        <w:t>Sport</w:t>
      </w:r>
      <w:proofErr w:type="spellEnd"/>
      <w:r w:rsidRPr="00F74E77">
        <w:rPr>
          <w:sz w:val="24"/>
          <w:szCs w:val="24"/>
        </w:rPr>
        <w:t xml:space="preserve"> </w:t>
      </w:r>
      <w:proofErr w:type="spellStart"/>
      <w:r w:rsidRPr="00F74E77">
        <w:rPr>
          <w:sz w:val="24"/>
          <w:szCs w:val="24"/>
        </w:rPr>
        <w:t>Achievements</w:t>
      </w:r>
      <w:proofErr w:type="spellEnd"/>
      <w:r w:rsidRPr="00F74E77">
        <w:rPr>
          <w:sz w:val="24"/>
          <w:szCs w:val="24"/>
        </w:rPr>
        <w:t xml:space="preserve"> </w:t>
      </w:r>
      <w:proofErr w:type="spellStart"/>
      <w:r w:rsidRPr="00F74E77">
        <w:rPr>
          <w:sz w:val="24"/>
          <w:szCs w:val="24"/>
        </w:rPr>
        <w:t>Online</w:t>
      </w:r>
      <w:proofErr w:type="spellEnd"/>
      <w:r w:rsidRPr="00F74E77">
        <w:rPr>
          <w:color w:val="000000"/>
          <w:sz w:val="24"/>
          <w:szCs w:val="24"/>
        </w:rPr>
        <w:t xml:space="preserve">» (далее </w:t>
      </w:r>
      <w:r w:rsidRPr="00F74E77">
        <w:rPr>
          <w:color w:val="000000"/>
          <w:sz w:val="24"/>
          <w:szCs w:val="24"/>
          <w:u w:val="single"/>
        </w:rPr>
        <w:t>«продукт»</w:t>
      </w:r>
      <w:r w:rsidRPr="00F74E77">
        <w:rPr>
          <w:color w:val="000000"/>
          <w:sz w:val="24"/>
          <w:szCs w:val="24"/>
        </w:rPr>
        <w:t>)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  <w:u w:val="single"/>
        </w:rPr>
        <w:t>Краткое наименование системы:</w:t>
      </w:r>
      <w:r w:rsidRPr="00F74E77">
        <w:rPr>
          <w:color w:val="000000"/>
          <w:sz w:val="24"/>
          <w:szCs w:val="24"/>
        </w:rPr>
        <w:t xml:space="preserve"> </w:t>
      </w:r>
      <w:r w:rsidRPr="00F74E77">
        <w:rPr>
          <w:sz w:val="24"/>
          <w:szCs w:val="24"/>
        </w:rPr>
        <w:t>SAO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Номер договора (контракта)</w:t>
      </w: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55300065"/>
      <w:r w:rsidRPr="00F74E77">
        <w:rPr>
          <w:rFonts w:ascii="Times New Roman" w:hAnsi="Times New Roman" w:cs="Times New Roman"/>
          <w:sz w:val="24"/>
          <w:szCs w:val="24"/>
        </w:rPr>
        <w:t>1.2. Номер договора (контракта)</w:t>
      </w:r>
      <w:bookmarkEnd w:id="6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  <w:u w:val="single"/>
        </w:rPr>
        <w:t>Номер договора:</w:t>
      </w:r>
      <w:r w:rsidRPr="00F74E77">
        <w:rPr>
          <w:color w:val="000000"/>
          <w:sz w:val="24"/>
          <w:szCs w:val="24"/>
        </w:rPr>
        <w:t xml:space="preserve"> ДГ-11/00001 от 01.09.2020 г.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7" w:name="_1fob9te" w:colFirst="0" w:colLast="0"/>
      <w:bookmarkEnd w:id="7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55300066"/>
      <w:bookmarkStart w:id="9" w:name="_Ref55300521"/>
      <w:r w:rsidRPr="00F74E77">
        <w:rPr>
          <w:rFonts w:ascii="Times New Roman" w:hAnsi="Times New Roman" w:cs="Times New Roman"/>
          <w:sz w:val="24"/>
          <w:szCs w:val="24"/>
        </w:rPr>
        <w:t>1.3. Наименование организации-заказчика и организаций-участников работ</w:t>
      </w:r>
      <w:bookmarkEnd w:id="8"/>
      <w:bookmarkEnd w:id="9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Заказчиком системы является «Министерство по молодежной политике, спорту и туризму РС(Я)» (далее </w:t>
      </w:r>
      <w:r w:rsidRPr="00F74E77">
        <w:rPr>
          <w:color w:val="000000"/>
          <w:sz w:val="24"/>
          <w:szCs w:val="24"/>
          <w:u w:val="single"/>
        </w:rPr>
        <w:t>«заказчик»</w:t>
      </w:r>
      <w:r w:rsidRPr="00F74E77">
        <w:rPr>
          <w:color w:val="000000"/>
          <w:sz w:val="24"/>
          <w:szCs w:val="24"/>
        </w:rPr>
        <w:t>)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Адрес заказчика: Республика Саха (Якутия), г. Якутск, пр. Ленина 30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Разработчиком системы является ООО «Разработчик» (далее </w:t>
      </w:r>
      <w:r w:rsidRPr="00F74E77">
        <w:rPr>
          <w:color w:val="000000"/>
          <w:sz w:val="24"/>
          <w:szCs w:val="24"/>
          <w:u w:val="single"/>
        </w:rPr>
        <w:t>«разработчик»</w:t>
      </w:r>
      <w:r w:rsidRPr="00F74E77">
        <w:rPr>
          <w:color w:val="000000"/>
          <w:sz w:val="24"/>
          <w:szCs w:val="24"/>
        </w:rPr>
        <w:t>)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Адрес разработчика: Республика Саха (Якутия), г. Якутск, ул. Лермонтова 200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0" w:name="_3znysh7" w:colFirst="0" w:colLast="0"/>
      <w:bookmarkEnd w:id="10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55300067"/>
      <w:bookmarkStart w:id="12" w:name="_Ref55300534"/>
      <w:r w:rsidRPr="00F74E77">
        <w:rPr>
          <w:rFonts w:ascii="Times New Roman" w:hAnsi="Times New Roman" w:cs="Times New Roman"/>
          <w:sz w:val="24"/>
          <w:szCs w:val="24"/>
        </w:rPr>
        <w:t>1.4. Перечень документов, на основании которых создается система</w:t>
      </w:r>
      <w:bookmarkEnd w:id="11"/>
      <w:bookmarkEnd w:id="12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Договор ДГ-11/0001 от 01.09.2020 г.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3" w:name="_2et92p0" w:colFirst="0" w:colLast="0"/>
      <w:bookmarkEnd w:id="13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55300068"/>
      <w:bookmarkStart w:id="15" w:name="_Ref55300541"/>
      <w:r w:rsidRPr="00F74E77">
        <w:rPr>
          <w:rFonts w:ascii="Times New Roman" w:hAnsi="Times New Roman" w:cs="Times New Roman"/>
          <w:sz w:val="24"/>
          <w:szCs w:val="24"/>
        </w:rPr>
        <w:t>1.5. Плановые сроки начала и окончания работы по созданию системы</w:t>
      </w:r>
      <w:bookmarkEnd w:id="14"/>
      <w:bookmarkEnd w:id="15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Плановые сроки начала по созданию «продукта» 01.09.2020 г.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Плановые сроки окончания работ по созданию «продукта» 31.05.2021 г.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6" w:name="_tyjcwt" w:colFirst="0" w:colLast="0"/>
      <w:bookmarkEnd w:id="16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55300069"/>
      <w:bookmarkStart w:id="18" w:name="_Ref55300548"/>
      <w:r w:rsidRPr="00F74E77">
        <w:rPr>
          <w:rFonts w:ascii="Times New Roman" w:hAnsi="Times New Roman" w:cs="Times New Roman"/>
          <w:sz w:val="24"/>
          <w:szCs w:val="24"/>
        </w:rPr>
        <w:t>1.6. Источники и порядок финансирования работ</w:t>
      </w:r>
      <w:bookmarkEnd w:id="17"/>
      <w:bookmarkEnd w:id="18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Финансирование работ по созданию и внедрению «продукта» согласно договору ДГ-11/00001 от 01.09.2020 г. ведется за счет заказчика.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Порядок финансирования работ ведется согласно договору ДГ-11/00001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9" w:name="_3dy6vkm" w:colFirst="0" w:colLast="0"/>
      <w:bookmarkEnd w:id="19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Toc55300070"/>
      <w:bookmarkStart w:id="21" w:name="_Ref55300555"/>
      <w:r w:rsidRPr="00F74E77">
        <w:rPr>
          <w:rFonts w:ascii="Times New Roman" w:hAnsi="Times New Roman" w:cs="Times New Roman"/>
          <w:sz w:val="24"/>
          <w:szCs w:val="24"/>
        </w:rPr>
        <w:t>1.7. Порядок оформления и предъявления заказчику результатов работ по созданию системы</w:t>
      </w:r>
      <w:bookmarkEnd w:id="20"/>
      <w:bookmarkEnd w:id="21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22" w:name="_1t3h5sf" w:colFirst="0" w:colLast="0"/>
      <w:bookmarkEnd w:id="22"/>
    </w:p>
    <w:p w:rsidR="002E2552" w:rsidRPr="005933B1" w:rsidRDefault="00F76443" w:rsidP="005933B1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Toc55300071"/>
      <w:bookmarkStart w:id="24" w:name="_Ref55300563"/>
      <w:r w:rsidRPr="00F74E77">
        <w:rPr>
          <w:rFonts w:ascii="Times New Roman" w:hAnsi="Times New Roman" w:cs="Times New Roman"/>
          <w:sz w:val="24"/>
          <w:szCs w:val="24"/>
        </w:rPr>
        <w:t>1.8. Определения обозначения и сокращения</w:t>
      </w:r>
      <w:bookmarkEnd w:id="23"/>
      <w:bookmarkEnd w:id="24"/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1745"/>
        <w:gridCol w:w="6662"/>
      </w:tblGrid>
      <w:tr w:rsidR="002E2552" w:rsidTr="002E2552">
        <w:tc>
          <w:tcPr>
            <w:tcW w:w="660" w:type="dxa"/>
          </w:tcPr>
          <w:p w:rsidR="002E2552" w:rsidRDefault="002E2552" w:rsidP="002E2552">
            <w:pPr>
              <w:jc w:val="center"/>
            </w:pPr>
            <w:bookmarkStart w:id="25" w:name="_wfagg5kd8ygc" w:colFirst="0" w:colLast="0"/>
            <w:bookmarkEnd w:id="25"/>
            <w:r>
              <w:t>№</w:t>
            </w:r>
          </w:p>
          <w:p w:rsidR="002E2552" w:rsidRDefault="002E2552" w:rsidP="002E2552">
            <w:pPr>
              <w:jc w:val="center"/>
            </w:pPr>
          </w:p>
        </w:tc>
        <w:tc>
          <w:tcPr>
            <w:tcW w:w="1745" w:type="dxa"/>
          </w:tcPr>
          <w:p w:rsidR="002E2552" w:rsidRDefault="002E2552" w:rsidP="002E2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Сокращение</w:t>
            </w:r>
          </w:p>
        </w:tc>
        <w:tc>
          <w:tcPr>
            <w:tcW w:w="6662" w:type="dxa"/>
          </w:tcPr>
          <w:p w:rsidR="002E2552" w:rsidRDefault="002E2552" w:rsidP="002E2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Расшифровка</w:t>
            </w:r>
          </w:p>
        </w:tc>
      </w:tr>
      <w:tr w:rsidR="002E2552" w:rsidTr="002E2552">
        <w:trPr>
          <w:trHeight w:val="290"/>
        </w:trPr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1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ТЗ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Техническое задание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2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ЛВС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Локальная вычислительная сеть</w:t>
            </w:r>
          </w:p>
        </w:tc>
      </w:tr>
      <w:tr w:rsidR="002E2552" w:rsidTr="002E2552">
        <w:trPr>
          <w:trHeight w:val="260"/>
        </w:trPr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3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НСД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12"/>
                <w:szCs w:val="12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Несанкционированный доступ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4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ПК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Персональный компьютер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  <w:rPr>
                <w:lang w:val="en-US"/>
              </w:rPr>
            </w:pPr>
            <w:r w:rsidRPr="002E2552">
              <w:rPr>
                <w:lang w:val="en-US"/>
              </w:rPr>
              <w:t>5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БД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База данных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6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ГОСТ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Межгосударственный стандарт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7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ИБП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Источники бесперебойного питания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8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ОС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18"/>
                <w:szCs w:val="18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Операционная система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9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СУБД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Система управления базами данных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10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НИР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Научно-исследовательская работа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11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ТЭО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Технико-экономическое обоснование</w:t>
            </w:r>
          </w:p>
        </w:tc>
      </w:tr>
    </w:tbl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E2552">
        <w:br w:type="page"/>
      </w:r>
      <w:bookmarkStart w:id="26" w:name="_Toc55300072"/>
      <w:bookmarkStart w:id="27" w:name="_Ref55300569"/>
      <w:r w:rsidRPr="00F74E77">
        <w:rPr>
          <w:rFonts w:ascii="Times New Roman" w:hAnsi="Times New Roman" w:cs="Times New Roman"/>
          <w:sz w:val="24"/>
          <w:szCs w:val="24"/>
        </w:rPr>
        <w:lastRenderedPageBreak/>
        <w:t>2. Назначение и цели создания (развития) системы.</w:t>
      </w:r>
      <w:bookmarkEnd w:id="26"/>
      <w:bookmarkEnd w:id="27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8" w:name="_2s8eyo1" w:colFirst="0" w:colLast="0"/>
      <w:bookmarkStart w:id="29" w:name="_Toc55300073"/>
      <w:bookmarkStart w:id="30" w:name="_Ref55300575"/>
      <w:bookmarkEnd w:id="28"/>
      <w:r w:rsidRPr="00F74E77">
        <w:rPr>
          <w:rFonts w:ascii="Times New Roman" w:hAnsi="Times New Roman" w:cs="Times New Roman"/>
          <w:sz w:val="24"/>
          <w:szCs w:val="24"/>
        </w:rPr>
        <w:t>2.1. Назначение системы.</w:t>
      </w:r>
      <w:bookmarkEnd w:id="29"/>
      <w:bookmarkEnd w:id="30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bookmarkStart w:id="31" w:name="_17dp8vu" w:colFirst="0" w:colLast="0"/>
      <w:bookmarkEnd w:id="31"/>
      <w:r w:rsidRPr="00F74E77">
        <w:rPr>
          <w:color w:val="000000"/>
          <w:sz w:val="24"/>
          <w:szCs w:val="24"/>
        </w:rPr>
        <w:t xml:space="preserve">Продукт предназначен для информационно-аналитического обеспечения «заказчика». Продукт должен </w:t>
      </w:r>
      <w:r w:rsidRPr="00F74E77">
        <w:rPr>
          <w:sz w:val="24"/>
          <w:szCs w:val="24"/>
        </w:rPr>
        <w:t>хранить достижения спортсменов и</w:t>
      </w:r>
      <w:r w:rsidR="005F7A1E" w:rsidRPr="00F74E77">
        <w:rPr>
          <w:sz w:val="24"/>
          <w:szCs w:val="24"/>
        </w:rPr>
        <w:t xml:space="preserve"> анализировать</w:t>
      </w:r>
      <w:r w:rsidRPr="00F74E77">
        <w:rPr>
          <w:sz w:val="24"/>
          <w:szCs w:val="24"/>
        </w:rPr>
        <w:t xml:space="preserve"> их </w:t>
      </w:r>
      <w:r w:rsidR="005F7A1E" w:rsidRPr="00F74E77">
        <w:rPr>
          <w:sz w:val="24"/>
          <w:szCs w:val="24"/>
        </w:rPr>
        <w:t>по разным параметрам (</w:t>
      </w:r>
      <w:r w:rsidRPr="00F74E77">
        <w:rPr>
          <w:sz w:val="24"/>
          <w:szCs w:val="24"/>
        </w:rPr>
        <w:t>по времени, категории и количеству призовых мест</w:t>
      </w:r>
      <w:r w:rsidR="005F7A1E" w:rsidRPr="005933B1">
        <w:rPr>
          <w:sz w:val="24"/>
          <w:szCs w:val="24"/>
        </w:rPr>
        <w:t>)</w:t>
      </w:r>
      <w:r w:rsidRPr="005933B1">
        <w:rPr>
          <w:color w:val="000000"/>
          <w:sz w:val="24"/>
          <w:szCs w:val="24"/>
        </w:rPr>
        <w:t>.</w:t>
      </w:r>
      <w:bookmarkStart w:id="32" w:name="_3rdcrjn" w:colFirst="0" w:colLast="0"/>
      <w:bookmarkEnd w:id="32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33" w:name="_26in1rg" w:colFirst="0" w:colLast="0"/>
      <w:bookmarkStart w:id="34" w:name="_Toc55300074"/>
      <w:bookmarkStart w:id="35" w:name="_Ref55300581"/>
      <w:bookmarkEnd w:id="33"/>
      <w:r w:rsidRPr="00F74E77">
        <w:rPr>
          <w:rFonts w:ascii="Times New Roman" w:hAnsi="Times New Roman" w:cs="Times New Roman"/>
          <w:sz w:val="24"/>
          <w:szCs w:val="24"/>
        </w:rPr>
        <w:t>2.2. Цели создания системы.</w:t>
      </w:r>
      <w:bookmarkEnd w:id="34"/>
      <w:bookmarkEnd w:id="35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bookmarkStart w:id="36" w:name="_zhi58rrmszlj" w:colFirst="0" w:colLast="0"/>
      <w:bookmarkEnd w:id="36"/>
      <w:r w:rsidRPr="00F74E77">
        <w:rPr>
          <w:sz w:val="24"/>
          <w:szCs w:val="24"/>
        </w:rPr>
        <w:t>При осуществлении учета достижений спортсменов члена</w:t>
      </w:r>
      <w:r w:rsidR="005F7A1E" w:rsidRPr="00F74E77">
        <w:rPr>
          <w:sz w:val="24"/>
          <w:szCs w:val="24"/>
        </w:rPr>
        <w:t>м</w:t>
      </w:r>
      <w:r w:rsidRPr="00F74E77">
        <w:rPr>
          <w:sz w:val="24"/>
          <w:szCs w:val="24"/>
        </w:rPr>
        <w:t xml:space="preserve"> судебного комитета нужно всегда иметь дело с большим количеством данных, </w:t>
      </w:r>
      <w:r w:rsidR="005F7A1E" w:rsidRPr="00F74E77">
        <w:rPr>
          <w:sz w:val="24"/>
          <w:szCs w:val="24"/>
        </w:rPr>
        <w:t>хранящихся в разных источниках. Для составления отчетов данные</w:t>
      </w:r>
      <w:r w:rsidRPr="00F74E77">
        <w:rPr>
          <w:sz w:val="24"/>
          <w:szCs w:val="24"/>
        </w:rPr>
        <w:t xml:space="preserve"> анализир</w:t>
      </w:r>
      <w:r w:rsidR="005F7A1E" w:rsidRPr="00F74E77">
        <w:rPr>
          <w:sz w:val="24"/>
          <w:szCs w:val="24"/>
        </w:rPr>
        <w:t xml:space="preserve">уются </w:t>
      </w:r>
      <w:r w:rsidRPr="00F74E77">
        <w:rPr>
          <w:sz w:val="24"/>
          <w:szCs w:val="24"/>
        </w:rPr>
        <w:t>вручную</w:t>
      </w:r>
      <w:r w:rsidR="005F7A1E" w:rsidRPr="00F74E77">
        <w:rPr>
          <w:sz w:val="24"/>
          <w:szCs w:val="24"/>
        </w:rPr>
        <w:t xml:space="preserve">, что требует </w:t>
      </w:r>
      <w:r w:rsidRPr="00F74E77">
        <w:rPr>
          <w:sz w:val="24"/>
          <w:szCs w:val="24"/>
        </w:rPr>
        <w:t xml:space="preserve">очень много времени, к тому же возникают сложности при попытке систематизации достижений как </w:t>
      </w:r>
      <w:r w:rsidR="005F7A1E" w:rsidRPr="00F74E77">
        <w:rPr>
          <w:sz w:val="24"/>
          <w:szCs w:val="24"/>
        </w:rPr>
        <w:t>всех</w:t>
      </w:r>
      <w:r w:rsidRPr="00F74E77">
        <w:rPr>
          <w:sz w:val="24"/>
          <w:szCs w:val="24"/>
        </w:rPr>
        <w:t xml:space="preserve">, так и </w:t>
      </w:r>
      <w:r w:rsidR="005F7A1E" w:rsidRPr="00F74E77">
        <w:rPr>
          <w:sz w:val="24"/>
          <w:szCs w:val="24"/>
        </w:rPr>
        <w:t xml:space="preserve">отдельно взятых </w:t>
      </w:r>
      <w:r w:rsidRPr="00F74E77">
        <w:rPr>
          <w:sz w:val="24"/>
          <w:szCs w:val="24"/>
        </w:rPr>
        <w:t>спортсменов</w:t>
      </w:r>
      <w:r w:rsidRPr="00F74E77">
        <w:rPr>
          <w:color w:val="000000"/>
          <w:sz w:val="24"/>
          <w:szCs w:val="24"/>
        </w:rPr>
        <w:t>.</w:t>
      </w:r>
    </w:p>
    <w:p w:rsidR="00046A91" w:rsidRDefault="00F76443" w:rsidP="00046A9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  <w:highlight w:val="white"/>
        </w:rPr>
      </w:pPr>
      <w:r w:rsidRPr="00F74E77">
        <w:rPr>
          <w:color w:val="000000"/>
          <w:sz w:val="24"/>
          <w:szCs w:val="24"/>
        </w:rPr>
        <w:t>Цел</w:t>
      </w:r>
      <w:r w:rsidRPr="00F74E77">
        <w:rPr>
          <w:sz w:val="24"/>
          <w:szCs w:val="24"/>
          <w:highlight w:val="white"/>
        </w:rPr>
        <w:t>ями данного продукта являются:</w:t>
      </w:r>
      <w:bookmarkStart w:id="37" w:name="_lnxbz9" w:colFirst="0" w:colLast="0"/>
      <w:bookmarkEnd w:id="37"/>
    </w:p>
    <w:p w:rsidR="00046A91" w:rsidRPr="00046A91" w:rsidRDefault="00F76443" w:rsidP="00046A91">
      <w:pPr>
        <w:pStyle w:val="ae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highlight w:val="white"/>
        </w:rPr>
      </w:pPr>
      <w:r w:rsidRPr="00046A91">
        <w:rPr>
          <w:sz w:val="24"/>
          <w:szCs w:val="24"/>
          <w:highlight w:val="white"/>
        </w:rPr>
        <w:t>Повышение качества составления документации,</w:t>
      </w:r>
      <w:bookmarkStart w:id="38" w:name="_35nkun2" w:colFirst="0" w:colLast="0"/>
      <w:bookmarkEnd w:id="38"/>
    </w:p>
    <w:p w:rsidR="00323893" w:rsidRPr="00046A91" w:rsidRDefault="00F76443" w:rsidP="00046A91">
      <w:pPr>
        <w:pStyle w:val="ae"/>
        <w:numPr>
          <w:ilvl w:val="0"/>
          <w:numId w:val="22"/>
        </w:numPr>
        <w:jc w:val="both"/>
        <w:rPr>
          <w:sz w:val="24"/>
          <w:szCs w:val="24"/>
        </w:rPr>
      </w:pPr>
      <w:r w:rsidRPr="00046A91">
        <w:rPr>
          <w:sz w:val="24"/>
          <w:szCs w:val="24"/>
          <w:highlight w:val="white"/>
        </w:rPr>
        <w:t xml:space="preserve">Уменьшение затрат времени на </w:t>
      </w:r>
      <w:r w:rsidR="000F7A8C">
        <w:rPr>
          <w:sz w:val="24"/>
          <w:szCs w:val="24"/>
          <w:highlight w:val="white"/>
        </w:rPr>
        <w:t>анализ</w:t>
      </w:r>
      <w:r w:rsidRPr="00046A91">
        <w:rPr>
          <w:sz w:val="24"/>
          <w:szCs w:val="24"/>
          <w:highlight w:val="white"/>
        </w:rPr>
        <w:t xml:space="preserve"> документации,</w:t>
      </w:r>
    </w:p>
    <w:p w:rsidR="00323893" w:rsidRPr="00046A91" w:rsidRDefault="000F7A8C" w:rsidP="00046A91">
      <w:pPr>
        <w:pStyle w:val="ae"/>
        <w:numPr>
          <w:ilvl w:val="0"/>
          <w:numId w:val="22"/>
        </w:numPr>
        <w:jc w:val="both"/>
        <w:rPr>
          <w:sz w:val="24"/>
          <w:szCs w:val="24"/>
        </w:rPr>
      </w:pPr>
      <w:bookmarkStart w:id="39" w:name="_1ksv4uv" w:colFirst="0" w:colLast="0"/>
      <w:bookmarkEnd w:id="39"/>
      <w:r>
        <w:rPr>
          <w:sz w:val="24"/>
          <w:szCs w:val="24"/>
          <w:highlight w:val="white"/>
        </w:rPr>
        <w:t>С</w:t>
      </w:r>
      <w:r w:rsidR="00F76443" w:rsidRPr="00046A91">
        <w:rPr>
          <w:sz w:val="24"/>
          <w:szCs w:val="24"/>
          <w:highlight w:val="white"/>
        </w:rPr>
        <w:t>истематизация</w:t>
      </w:r>
      <w:r w:rsidR="005F7A1E" w:rsidRPr="00046A91">
        <w:rPr>
          <w:sz w:val="24"/>
          <w:szCs w:val="24"/>
          <w:highlight w:val="white"/>
        </w:rPr>
        <w:t xml:space="preserve"> в единой БД</w:t>
      </w:r>
      <w:r w:rsidR="00F76443" w:rsidRPr="00046A91">
        <w:rPr>
          <w:sz w:val="24"/>
          <w:szCs w:val="24"/>
          <w:highlight w:val="white"/>
        </w:rPr>
        <w:t>.</w:t>
      </w:r>
      <w:bookmarkStart w:id="40" w:name="_r3j3d5jtg1wo" w:colFirst="0" w:colLast="0"/>
      <w:bookmarkStart w:id="41" w:name="_ias513xkylou" w:colFirst="0" w:colLast="0"/>
      <w:bookmarkEnd w:id="40"/>
      <w:bookmarkEnd w:id="41"/>
    </w:p>
    <w:p w:rsidR="00323893" w:rsidRPr="00F74E77" w:rsidRDefault="00B56B25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42" w:name="_Toc55300075"/>
      <w:bookmarkStart w:id="43" w:name="_Ref55300593"/>
      <w:r w:rsidRPr="00F74E77">
        <w:rPr>
          <w:rFonts w:ascii="Times New Roman" w:hAnsi="Times New Roman" w:cs="Times New Roman"/>
          <w:sz w:val="24"/>
          <w:szCs w:val="24"/>
        </w:rPr>
        <w:t xml:space="preserve">3. </w:t>
      </w:r>
      <w:r w:rsidR="00F76443" w:rsidRPr="00F74E77">
        <w:rPr>
          <w:rFonts w:ascii="Times New Roman" w:hAnsi="Times New Roman" w:cs="Times New Roman"/>
          <w:sz w:val="24"/>
          <w:szCs w:val="24"/>
        </w:rPr>
        <w:t>Характеристика объектов автоматизации.</w:t>
      </w:r>
      <w:bookmarkEnd w:id="42"/>
      <w:bookmarkEnd w:id="43"/>
    </w:p>
    <w:p w:rsidR="00323893" w:rsidRPr="00F74E77" w:rsidRDefault="00B56B25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44" w:name="_Toc55300076"/>
      <w:bookmarkStart w:id="45" w:name="_Ref55300604"/>
      <w:r w:rsidRPr="00F74E77">
        <w:rPr>
          <w:rFonts w:ascii="Times New Roman" w:hAnsi="Times New Roman" w:cs="Times New Roman"/>
          <w:sz w:val="24"/>
          <w:szCs w:val="24"/>
        </w:rPr>
        <w:t xml:space="preserve">3.1. </w:t>
      </w:r>
      <w:r w:rsidR="00F76443" w:rsidRPr="00F74E77">
        <w:rPr>
          <w:rFonts w:ascii="Times New Roman" w:hAnsi="Times New Roman" w:cs="Times New Roman"/>
          <w:sz w:val="24"/>
          <w:szCs w:val="24"/>
        </w:rPr>
        <w:t>Краткие сведения об объекте автоматизации.</w:t>
      </w:r>
      <w:bookmarkEnd w:id="44"/>
      <w:bookmarkEnd w:id="45"/>
    </w:p>
    <w:p w:rsidR="00323893" w:rsidRPr="00F74E77" w:rsidRDefault="00B56B25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6" w:name="_Toc55300077"/>
      <w:bookmarkStart w:id="47" w:name="_Ref55300612"/>
      <w:r w:rsidRPr="00F74E77">
        <w:rPr>
          <w:rStyle w:val="80"/>
          <w:rFonts w:ascii="Times New Roman" w:hAnsi="Times New Roman" w:cs="Times New Roman"/>
          <w:sz w:val="24"/>
          <w:szCs w:val="24"/>
        </w:rPr>
        <w:t>3.2. Поменять</w:t>
      </w:r>
      <w:r w:rsidR="00F76443" w:rsidRPr="00F74E77">
        <w:rPr>
          <w:rStyle w:val="80"/>
          <w:rFonts w:ascii="Times New Roman" w:hAnsi="Times New Roman" w:cs="Times New Roman"/>
          <w:sz w:val="24"/>
          <w:szCs w:val="24"/>
        </w:rPr>
        <w:t xml:space="preserve"> на описание есть там отделы там глава тот человек и</w:t>
      </w:r>
      <w:r w:rsidR="005F7A1E" w:rsidRPr="00F74E77">
        <w:rPr>
          <w:rStyle w:val="80"/>
          <w:rFonts w:ascii="Times New Roman" w:hAnsi="Times New Roman" w:cs="Times New Roman"/>
          <w:sz w:val="24"/>
          <w:szCs w:val="24"/>
        </w:rPr>
        <w:t xml:space="preserve"> </w:t>
      </w:r>
      <w:r w:rsidR="00F76443" w:rsidRPr="00F74E77">
        <w:rPr>
          <w:rStyle w:val="80"/>
          <w:rFonts w:ascii="Times New Roman" w:hAnsi="Times New Roman" w:cs="Times New Roman"/>
          <w:sz w:val="24"/>
          <w:szCs w:val="24"/>
        </w:rPr>
        <w:t>т</w:t>
      </w:r>
      <w:r w:rsidR="005F7A1E" w:rsidRPr="00F74E77">
        <w:rPr>
          <w:rStyle w:val="80"/>
          <w:rFonts w:ascii="Times New Roman" w:hAnsi="Times New Roman" w:cs="Times New Roman"/>
          <w:sz w:val="24"/>
          <w:szCs w:val="24"/>
        </w:rPr>
        <w:t>.</w:t>
      </w:r>
      <w:r w:rsidR="00F76443" w:rsidRPr="00F74E77">
        <w:rPr>
          <w:rStyle w:val="80"/>
          <w:rFonts w:ascii="Times New Roman" w:hAnsi="Times New Roman" w:cs="Times New Roman"/>
          <w:sz w:val="24"/>
          <w:szCs w:val="24"/>
        </w:rPr>
        <w:t>д</w:t>
      </w:r>
      <w:r w:rsidR="005F7A1E" w:rsidRPr="00F74E77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46"/>
      <w:bookmarkEnd w:id="47"/>
    </w:p>
    <w:p w:rsidR="00323893" w:rsidRDefault="00F76443" w:rsidP="00046A91">
      <w:pPr>
        <w:pStyle w:val="af1"/>
        <w:tabs>
          <w:tab w:val="left" w:pos="2128"/>
          <w:tab w:val="left" w:pos="3575"/>
          <w:tab w:val="left" w:pos="5546"/>
          <w:tab w:val="left" w:pos="6081"/>
          <w:tab w:val="left" w:pos="8560"/>
        </w:tabs>
        <w:spacing w:line="360" w:lineRule="exact"/>
        <w:ind w:left="0" w:firstLine="709"/>
      </w:pPr>
      <w:r w:rsidRPr="00F74E77">
        <w:rPr>
          <w:color w:val="000000"/>
          <w:highlight w:val="white"/>
        </w:rPr>
        <w:t>Объектом автоматизации являются</w:t>
      </w:r>
      <w:r w:rsidRPr="00F74E77">
        <w:rPr>
          <w:highlight w:val="white"/>
        </w:rPr>
        <w:t xml:space="preserve"> </w:t>
      </w:r>
      <w:r w:rsidRPr="00F74E77">
        <w:t>«Министерство по молодежной политике, спорту и тур</w:t>
      </w:r>
      <w:r w:rsidR="00CE6583" w:rsidRPr="00F74E77">
        <w:t xml:space="preserve">изму РС(Я)». </w:t>
      </w:r>
      <w:r w:rsidR="00046A91">
        <w:t xml:space="preserve">Целью данного предприятия </w:t>
      </w:r>
      <w:r w:rsidR="00046A91" w:rsidRPr="003E37A8">
        <w:t>является развитие физической культуры и спорта в Республике Саха (Якутия).</w:t>
      </w:r>
    </w:p>
    <w:p w:rsidR="00046A91" w:rsidRPr="00046A91" w:rsidRDefault="00046A91" w:rsidP="00046A91">
      <w:pPr>
        <w:pStyle w:val="af1"/>
        <w:tabs>
          <w:tab w:val="left" w:pos="2128"/>
          <w:tab w:val="left" w:pos="3575"/>
          <w:tab w:val="left" w:pos="5546"/>
          <w:tab w:val="left" w:pos="6081"/>
          <w:tab w:val="left" w:pos="8560"/>
        </w:tabs>
        <w:spacing w:line="360" w:lineRule="exact"/>
        <w:ind w:left="0" w:firstLine="709"/>
      </w:pP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Существующее программное обеспечение: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На момент составления данного ТЗ </w:t>
      </w:r>
      <w:r w:rsidR="000F7A8C">
        <w:rPr>
          <w:color w:val="000000"/>
          <w:sz w:val="24"/>
          <w:szCs w:val="24"/>
        </w:rPr>
        <w:t>установлены и используются</w:t>
      </w:r>
      <w:r w:rsidRPr="00F74E77">
        <w:rPr>
          <w:color w:val="000000"/>
          <w:sz w:val="24"/>
          <w:szCs w:val="24"/>
        </w:rPr>
        <w:t xml:space="preserve"> следующ</w:t>
      </w:r>
      <w:r w:rsidR="000F7A8C">
        <w:rPr>
          <w:color w:val="000000"/>
          <w:sz w:val="24"/>
          <w:szCs w:val="24"/>
        </w:rPr>
        <w:t>ее ПО</w:t>
      </w:r>
      <w:r w:rsidRPr="00F74E77">
        <w:rPr>
          <w:color w:val="000000"/>
          <w:sz w:val="24"/>
          <w:szCs w:val="24"/>
        </w:rPr>
        <w:t>:</w:t>
      </w:r>
    </w:p>
    <w:p w:rsidR="00323893" w:rsidRPr="00F74E77" w:rsidRDefault="00F76443" w:rsidP="00F74E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Windows</w:t>
      </w:r>
      <w:proofErr w:type="spellEnd"/>
      <w:r w:rsidRPr="00F74E77">
        <w:rPr>
          <w:color w:val="000000"/>
          <w:sz w:val="24"/>
          <w:szCs w:val="24"/>
        </w:rPr>
        <w:t xml:space="preserve"> </w:t>
      </w:r>
      <w:proofErr w:type="spellStart"/>
      <w:r w:rsidRPr="00F74E77">
        <w:rPr>
          <w:color w:val="000000"/>
          <w:sz w:val="24"/>
          <w:szCs w:val="24"/>
        </w:rPr>
        <w:t>Excel</w:t>
      </w:r>
      <w:proofErr w:type="spellEnd"/>
    </w:p>
    <w:p w:rsidR="00323893" w:rsidRPr="00F74E77" w:rsidRDefault="00F76443" w:rsidP="00F74E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Программа входит в состав </w:t>
      </w:r>
      <w:proofErr w:type="spellStart"/>
      <w:r w:rsidRPr="00F74E77">
        <w:rPr>
          <w:color w:val="000000"/>
          <w:sz w:val="24"/>
          <w:szCs w:val="24"/>
        </w:rPr>
        <w:t>Microsoft</w:t>
      </w:r>
      <w:proofErr w:type="spellEnd"/>
      <w:r w:rsidRPr="00F74E77">
        <w:rPr>
          <w:color w:val="000000"/>
          <w:sz w:val="24"/>
          <w:szCs w:val="24"/>
        </w:rPr>
        <w:t xml:space="preserve"> </w:t>
      </w:r>
      <w:proofErr w:type="spellStart"/>
      <w:r w:rsidRPr="00F74E77">
        <w:rPr>
          <w:color w:val="000000"/>
          <w:sz w:val="24"/>
          <w:szCs w:val="24"/>
        </w:rPr>
        <w:t>Office</w:t>
      </w:r>
      <w:proofErr w:type="spellEnd"/>
    </w:p>
    <w:p w:rsidR="00323893" w:rsidRPr="00F74E77" w:rsidRDefault="00F76443" w:rsidP="00F74E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t>Программа предоставляет возможность создания и редактирования таблиц</w:t>
      </w:r>
    </w:p>
    <w:p w:rsidR="00323893" w:rsidRPr="00F74E77" w:rsidRDefault="00F76443" w:rsidP="00F74E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t>На таблицы можно воздействовать различными способами сортировки</w:t>
      </w:r>
    </w:p>
    <w:p w:rsidR="00323893" w:rsidRPr="00F74E77" w:rsidRDefault="00F76443" w:rsidP="00F74E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Microsoft</w:t>
      </w:r>
      <w:proofErr w:type="spellEnd"/>
      <w:r w:rsidRPr="00F74E77">
        <w:rPr>
          <w:color w:val="000000"/>
          <w:sz w:val="24"/>
          <w:szCs w:val="24"/>
        </w:rPr>
        <w:t xml:space="preserve"> </w:t>
      </w:r>
      <w:proofErr w:type="spellStart"/>
      <w:r w:rsidRPr="00F74E77">
        <w:rPr>
          <w:color w:val="000000"/>
          <w:sz w:val="24"/>
          <w:szCs w:val="24"/>
        </w:rPr>
        <w:t>Office</w:t>
      </w:r>
      <w:proofErr w:type="spellEnd"/>
      <w:r w:rsidRPr="00F74E77">
        <w:rPr>
          <w:color w:val="000000"/>
          <w:sz w:val="24"/>
          <w:szCs w:val="24"/>
        </w:rPr>
        <w:t xml:space="preserve"> </w:t>
      </w:r>
      <w:proofErr w:type="spellStart"/>
      <w:r w:rsidRPr="00F74E77">
        <w:rPr>
          <w:color w:val="000000"/>
          <w:sz w:val="24"/>
          <w:szCs w:val="24"/>
        </w:rPr>
        <w:t>Word</w:t>
      </w:r>
      <w:proofErr w:type="spellEnd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 xml:space="preserve">2.1. Программа входит в состав </w:t>
      </w:r>
      <w:proofErr w:type="spellStart"/>
      <w:r w:rsidRPr="00F74E77">
        <w:rPr>
          <w:sz w:val="24"/>
          <w:szCs w:val="24"/>
        </w:rPr>
        <w:t>Microsoft</w:t>
      </w:r>
      <w:proofErr w:type="spellEnd"/>
      <w:r w:rsidRPr="00F74E77">
        <w:rPr>
          <w:sz w:val="24"/>
          <w:szCs w:val="24"/>
        </w:rPr>
        <w:t xml:space="preserve"> </w:t>
      </w:r>
      <w:proofErr w:type="spellStart"/>
      <w:r w:rsidRPr="00F74E77">
        <w:rPr>
          <w:sz w:val="24"/>
          <w:szCs w:val="24"/>
        </w:rPr>
        <w:t>Office</w:t>
      </w:r>
      <w:proofErr w:type="spellEnd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sz w:val="24"/>
          <w:szCs w:val="24"/>
        </w:rPr>
        <w:t xml:space="preserve">2.2. Программа предоставляет возможность </w:t>
      </w:r>
      <w:r w:rsidRPr="00F74E77">
        <w:rPr>
          <w:color w:val="202122"/>
          <w:sz w:val="24"/>
          <w:szCs w:val="24"/>
          <w:highlight w:val="white"/>
        </w:rPr>
        <w:t>создания, просмотра, редактирования и форматирования текстов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sz w:val="24"/>
          <w:szCs w:val="24"/>
        </w:rPr>
        <w:t xml:space="preserve">2.3. В программе можно создать любые документы с локальным применением </w:t>
      </w:r>
      <w:r w:rsidRPr="00F74E77">
        <w:rPr>
          <w:color w:val="202122"/>
          <w:sz w:val="24"/>
          <w:szCs w:val="24"/>
          <w:highlight w:val="white"/>
        </w:rPr>
        <w:t>простейших таблиц.</w:t>
      </w:r>
    </w:p>
    <w:p w:rsidR="00323893" w:rsidRPr="00F74E77" w:rsidRDefault="00F76443" w:rsidP="00F74E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«</w:t>
      </w:r>
      <w:proofErr w:type="spellStart"/>
      <w:r w:rsidRPr="00F74E77">
        <w:rPr>
          <w:color w:val="000000"/>
          <w:sz w:val="24"/>
          <w:szCs w:val="24"/>
        </w:rPr>
        <w:t>TheScore</w:t>
      </w:r>
      <w:proofErr w:type="spellEnd"/>
      <w:r w:rsidRPr="00F74E77">
        <w:rPr>
          <w:color w:val="000000"/>
          <w:sz w:val="24"/>
          <w:szCs w:val="24"/>
        </w:rPr>
        <w:t>»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3.1. Система разработана и внедрена </w:t>
      </w:r>
      <w:r w:rsidRPr="00F74E77">
        <w:rPr>
          <w:sz w:val="24"/>
          <w:szCs w:val="24"/>
        </w:rPr>
        <w:t>«</w:t>
      </w:r>
      <w:proofErr w:type="spellStart"/>
      <w:r w:rsidRPr="00F74E77">
        <w:rPr>
          <w:sz w:val="24"/>
          <w:szCs w:val="24"/>
        </w:rPr>
        <w:t>TheScore</w:t>
      </w:r>
      <w:proofErr w:type="spellEnd"/>
      <w:r w:rsidRPr="00F74E77">
        <w:rPr>
          <w:sz w:val="24"/>
          <w:szCs w:val="24"/>
        </w:rPr>
        <w:t xml:space="preserve">, </w:t>
      </w:r>
      <w:proofErr w:type="spellStart"/>
      <w:r w:rsidRPr="00F74E77">
        <w:rPr>
          <w:sz w:val="24"/>
          <w:szCs w:val="24"/>
        </w:rPr>
        <w:t>Inc</w:t>
      </w:r>
      <w:proofErr w:type="spellEnd"/>
      <w:r w:rsidRPr="00F74E77">
        <w:rPr>
          <w:sz w:val="24"/>
          <w:szCs w:val="24"/>
        </w:rPr>
        <w:t>.».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sz w:val="24"/>
          <w:szCs w:val="24"/>
        </w:rPr>
        <w:t>3.2. Просмотр за фаворитами (команды, спортсмены, лиги и т.п.).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 Обновление таблицы результатов в реальном времени.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48" w:name="_Toc55300078"/>
      <w:bookmarkStart w:id="49" w:name="_Ref55300619"/>
      <w:r w:rsidRPr="00F74E77">
        <w:rPr>
          <w:rFonts w:ascii="Times New Roman" w:hAnsi="Times New Roman" w:cs="Times New Roman"/>
          <w:sz w:val="24"/>
          <w:szCs w:val="24"/>
        </w:rPr>
        <w:t xml:space="preserve">4. </w:t>
      </w:r>
      <w:r w:rsidR="00B56B25" w:rsidRPr="00F74E77">
        <w:rPr>
          <w:rFonts w:ascii="Times New Roman" w:hAnsi="Times New Roman" w:cs="Times New Roman"/>
          <w:sz w:val="24"/>
          <w:szCs w:val="24"/>
        </w:rPr>
        <w:t xml:space="preserve"> </w:t>
      </w:r>
      <w:r w:rsidR="00F76443" w:rsidRPr="00F74E77">
        <w:rPr>
          <w:rFonts w:ascii="Times New Roman" w:hAnsi="Times New Roman" w:cs="Times New Roman"/>
          <w:sz w:val="24"/>
          <w:szCs w:val="24"/>
        </w:rPr>
        <w:t>Существующее техническое обеспечение:</w:t>
      </w:r>
      <w:bookmarkEnd w:id="48"/>
      <w:bookmarkEnd w:id="49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 момент составления данного ТЗ заказчик обладал следующим компьютерным парком:</w:t>
      </w:r>
    </w:p>
    <w:p w:rsidR="00323893" w:rsidRPr="00F74E77" w:rsidRDefault="00F76443" w:rsidP="00F74E7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Рабочие станции:</w:t>
      </w:r>
    </w:p>
    <w:p w:rsidR="00323893" w:rsidRPr="00F74E77" w:rsidRDefault="00F76443" w:rsidP="00F74E7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  <w:lang w:val="en-US"/>
        </w:rPr>
      </w:pPr>
      <w:r w:rsidRPr="00F74E77">
        <w:rPr>
          <w:color w:val="000000"/>
          <w:sz w:val="24"/>
          <w:szCs w:val="24"/>
          <w:highlight w:val="white"/>
          <w:lang w:val="en-US"/>
        </w:rPr>
        <w:t xml:space="preserve">Intel Core™ i3-3220, </w:t>
      </w:r>
      <w:r w:rsidRPr="00F74E77">
        <w:rPr>
          <w:sz w:val="24"/>
          <w:szCs w:val="24"/>
          <w:highlight w:val="white"/>
          <w:lang w:val="en-US"/>
        </w:rPr>
        <w:t>2</w:t>
      </w:r>
      <w:r w:rsidRPr="00F74E77">
        <w:rPr>
          <w:color w:val="000000"/>
          <w:sz w:val="24"/>
          <w:szCs w:val="24"/>
          <w:highlight w:val="white"/>
          <w:lang w:val="en-US"/>
        </w:rPr>
        <w:t>,</w:t>
      </w:r>
      <w:r w:rsidRPr="00F74E77">
        <w:rPr>
          <w:sz w:val="24"/>
          <w:szCs w:val="24"/>
          <w:highlight w:val="white"/>
          <w:lang w:val="en-US"/>
        </w:rPr>
        <w:t>4</w:t>
      </w:r>
      <w:r w:rsidRPr="00F74E77">
        <w:rPr>
          <w:color w:val="000000"/>
          <w:sz w:val="24"/>
          <w:szCs w:val="24"/>
          <w:highlight w:val="white"/>
          <w:lang w:val="en-US"/>
        </w:rPr>
        <w:t>0 </w:t>
      </w:r>
      <w:r w:rsidRPr="00F74E77">
        <w:rPr>
          <w:color w:val="000000"/>
          <w:sz w:val="24"/>
          <w:szCs w:val="24"/>
          <w:highlight w:val="white"/>
        </w:rPr>
        <w:t>ГГц</w:t>
      </w:r>
      <w:r w:rsidRPr="00F74E77">
        <w:rPr>
          <w:color w:val="000000"/>
          <w:sz w:val="24"/>
          <w:szCs w:val="24"/>
          <w:lang w:val="en-US"/>
        </w:rPr>
        <w:t xml:space="preserve">, 4 </w:t>
      </w:r>
      <w:r w:rsidRPr="00F74E77">
        <w:rPr>
          <w:color w:val="000000"/>
          <w:sz w:val="24"/>
          <w:szCs w:val="24"/>
        </w:rPr>
        <w:t>ГБ</w:t>
      </w:r>
      <w:r w:rsidRPr="00F74E77">
        <w:rPr>
          <w:color w:val="000000"/>
          <w:sz w:val="24"/>
          <w:szCs w:val="24"/>
          <w:lang w:val="en-US"/>
        </w:rPr>
        <w:t xml:space="preserve"> </w:t>
      </w:r>
      <w:r w:rsidRPr="00F74E77">
        <w:rPr>
          <w:color w:val="000000"/>
          <w:sz w:val="24"/>
          <w:szCs w:val="24"/>
        </w:rPr>
        <w:t>ОЗУ</w:t>
      </w:r>
      <w:r w:rsidRPr="00F74E77">
        <w:rPr>
          <w:color w:val="000000"/>
          <w:sz w:val="24"/>
          <w:szCs w:val="24"/>
          <w:lang w:val="en-US"/>
        </w:rPr>
        <w:t xml:space="preserve">, </w:t>
      </w:r>
      <w:r w:rsidRPr="00F74E77">
        <w:rPr>
          <w:sz w:val="24"/>
          <w:szCs w:val="24"/>
          <w:lang w:val="en-US"/>
        </w:rPr>
        <w:t xml:space="preserve">512 </w:t>
      </w:r>
      <w:r w:rsidRPr="00F74E77">
        <w:rPr>
          <w:sz w:val="24"/>
          <w:szCs w:val="24"/>
        </w:rPr>
        <w:t>ГБ</w:t>
      </w:r>
      <w:r w:rsidRPr="00F74E77">
        <w:rPr>
          <w:color w:val="000000"/>
          <w:sz w:val="24"/>
          <w:szCs w:val="24"/>
          <w:lang w:val="en-US"/>
        </w:rPr>
        <w:t xml:space="preserve"> HDD</w:t>
      </w:r>
    </w:p>
    <w:p w:rsidR="00E00F55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50" w:name="_Toc55300079"/>
      <w:bookmarkStart w:id="51" w:name="_Ref55300627"/>
      <w:r w:rsidRPr="00F74E77">
        <w:rPr>
          <w:rFonts w:ascii="Times New Roman" w:hAnsi="Times New Roman" w:cs="Times New Roman"/>
          <w:sz w:val="24"/>
          <w:szCs w:val="24"/>
        </w:rPr>
        <w:t xml:space="preserve">4.1. </w:t>
      </w:r>
      <w:r w:rsidR="00F76443" w:rsidRPr="00F74E77">
        <w:rPr>
          <w:rFonts w:ascii="Times New Roman" w:hAnsi="Times New Roman" w:cs="Times New Roman"/>
          <w:sz w:val="24"/>
          <w:szCs w:val="24"/>
        </w:rPr>
        <w:t>Сведения об условиях эксплуатации объекта автоматизации и характеристиках окружающей среды.</w:t>
      </w:r>
      <w:bookmarkEnd w:id="50"/>
      <w:bookmarkEnd w:id="51"/>
    </w:p>
    <w:p w:rsidR="00323893" w:rsidRPr="00F74E77" w:rsidRDefault="00E00F55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К</w:t>
      </w:r>
      <w:r w:rsidR="00F76443" w:rsidRPr="00F74E77">
        <w:rPr>
          <w:color w:val="000000"/>
          <w:sz w:val="24"/>
          <w:szCs w:val="24"/>
        </w:rPr>
        <w:t>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E77">
        <w:rPr>
          <w:rFonts w:ascii="Times New Roman" w:hAnsi="Times New Roman" w:cs="Times New Roman"/>
          <w:sz w:val="24"/>
          <w:szCs w:val="24"/>
        </w:rPr>
        <w:br w:type="page"/>
      </w:r>
      <w:bookmarkStart w:id="52" w:name="_Toc55300080"/>
      <w:bookmarkStart w:id="53" w:name="_Ref55300632"/>
      <w:r w:rsidR="00833EB4" w:rsidRPr="00833EB4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 </w:t>
      </w:r>
      <w:r w:rsidRPr="00F74E77">
        <w:rPr>
          <w:rFonts w:ascii="Times New Roman" w:hAnsi="Times New Roman" w:cs="Times New Roman"/>
          <w:sz w:val="24"/>
          <w:szCs w:val="24"/>
        </w:rPr>
        <w:t>Требования к системе.</w:t>
      </w:r>
      <w:bookmarkEnd w:id="52"/>
      <w:bookmarkEnd w:id="53"/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54" w:name="_2xcytpi" w:colFirst="0" w:colLast="0"/>
      <w:bookmarkStart w:id="55" w:name="_Toc55300081"/>
      <w:bookmarkStart w:id="56" w:name="_Ref55300636"/>
      <w:bookmarkEnd w:id="54"/>
      <w:r w:rsidRPr="00833EB4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системе в целом;</w:t>
      </w:r>
      <w:bookmarkEnd w:id="55"/>
      <w:bookmarkEnd w:id="56"/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57" w:name="_1ci93xb" w:colFirst="0" w:colLast="0"/>
      <w:bookmarkStart w:id="58" w:name="_Toc55300082"/>
      <w:bookmarkStart w:id="59" w:name="_Ref55300647"/>
      <w:bookmarkEnd w:id="57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.1.1.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структуре и функционированию системы</w:t>
      </w:r>
      <w:bookmarkEnd w:id="58"/>
      <w:bookmarkEnd w:id="59"/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0" w:name="_Toc55300083"/>
      <w:bookmarkStart w:id="61" w:name="_Ref55300653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.1.1.1. </w:t>
      </w:r>
      <w:r w:rsidR="00F76443" w:rsidRPr="00F74E77">
        <w:rPr>
          <w:rFonts w:ascii="Times New Roman" w:hAnsi="Times New Roman" w:cs="Times New Roman"/>
          <w:sz w:val="24"/>
          <w:szCs w:val="24"/>
        </w:rPr>
        <w:t>Перечень подсистем и их назначение</w:t>
      </w:r>
      <w:bookmarkEnd w:id="60"/>
      <w:bookmarkEnd w:id="61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Система должна состоять из двух подсистем: серверного и клиентского приложений.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Назначение серверного приложения:</w:t>
      </w:r>
    </w:p>
    <w:p w:rsidR="00323893" w:rsidRPr="00F753A9" w:rsidRDefault="00F76443" w:rsidP="00F753A9">
      <w:pPr>
        <w:pStyle w:val="a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F753A9">
        <w:rPr>
          <w:sz w:val="24"/>
          <w:szCs w:val="24"/>
        </w:rPr>
        <w:t>Д</w:t>
      </w:r>
      <w:r w:rsidRPr="00F753A9">
        <w:rPr>
          <w:color w:val="000000"/>
          <w:sz w:val="24"/>
          <w:szCs w:val="24"/>
        </w:rPr>
        <w:t xml:space="preserve">олжно хранить </w:t>
      </w:r>
      <w:r w:rsidRPr="00F753A9">
        <w:rPr>
          <w:sz w:val="24"/>
          <w:szCs w:val="24"/>
        </w:rPr>
        <w:t>результаты соревнований.</w:t>
      </w:r>
    </w:p>
    <w:p w:rsidR="00323893" w:rsidRPr="00F753A9" w:rsidRDefault="00F76443" w:rsidP="00F753A9">
      <w:pPr>
        <w:pStyle w:val="a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F753A9">
        <w:rPr>
          <w:sz w:val="24"/>
          <w:szCs w:val="24"/>
        </w:rPr>
        <w:t>Должно содержать данные спортсменов и судей.</w:t>
      </w:r>
    </w:p>
    <w:p w:rsidR="00323893" w:rsidRPr="00F753A9" w:rsidRDefault="00F76443" w:rsidP="00F753A9">
      <w:pPr>
        <w:pStyle w:val="a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F753A9">
        <w:rPr>
          <w:sz w:val="24"/>
          <w:szCs w:val="24"/>
        </w:rPr>
        <w:t>Должно хранить информацию о лучших спортсменах.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Назначение клиентского приложения:</w:t>
      </w:r>
    </w:p>
    <w:p w:rsidR="00323893" w:rsidRPr="00F753A9" w:rsidRDefault="00F76443" w:rsidP="00F753A9">
      <w:pPr>
        <w:pStyle w:val="ae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62" w:name="_3whwml4" w:colFirst="0" w:colLast="0"/>
      <w:bookmarkEnd w:id="62"/>
      <w:r w:rsidRPr="00F753A9">
        <w:rPr>
          <w:color w:val="000000"/>
          <w:sz w:val="24"/>
          <w:szCs w:val="24"/>
        </w:rPr>
        <w:t xml:space="preserve">Должен предоставлять доступ к </w:t>
      </w:r>
      <w:r w:rsidRPr="00F753A9">
        <w:rPr>
          <w:sz w:val="24"/>
          <w:szCs w:val="24"/>
        </w:rPr>
        <w:t>странице спортсмена и таблицам созданными по запросам по времени, виду спорта и (или) уровню мастерства</w:t>
      </w:r>
      <w:r w:rsidRPr="00F753A9">
        <w:rPr>
          <w:color w:val="000000"/>
          <w:sz w:val="24"/>
          <w:szCs w:val="24"/>
        </w:rPr>
        <w:t>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3" w:name="_Toc55300084"/>
      <w:bookmarkStart w:id="64" w:name="_Ref55300657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.1.1.2.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средствам связи</w:t>
      </w:r>
      <w:bookmarkEnd w:id="63"/>
      <w:bookmarkEnd w:id="64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65" w:name="_2bn6wsx" w:colFirst="0" w:colLast="0"/>
      <w:bookmarkEnd w:id="65"/>
      <w:r w:rsidRPr="00F74E77">
        <w:rPr>
          <w:color w:val="000000"/>
          <w:sz w:val="24"/>
          <w:szCs w:val="24"/>
        </w:rP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6" w:name="_Toc55300085"/>
      <w:bookmarkStart w:id="67" w:name="_Ref55300662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.1.1.3. </w:t>
      </w:r>
      <w:r w:rsidR="00F76443" w:rsidRPr="00F74E77">
        <w:rPr>
          <w:rFonts w:ascii="Times New Roman" w:hAnsi="Times New Roman" w:cs="Times New Roman"/>
          <w:sz w:val="24"/>
          <w:szCs w:val="24"/>
        </w:rPr>
        <w:t>Режимы функционирования</w:t>
      </w:r>
      <w:bookmarkEnd w:id="66"/>
      <w:bookmarkEnd w:id="67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Сервер может находиться в одном из двух состояний: Ожидание запроса и обработка запроса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68" w:name="_qsh70q" w:colFirst="0" w:colLast="0"/>
      <w:bookmarkEnd w:id="68"/>
      <w:r w:rsidRPr="00F74E77">
        <w:rPr>
          <w:color w:val="000000"/>
          <w:sz w:val="24"/>
          <w:szCs w:val="24"/>
        </w:rP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9" w:name="_Toc55300086"/>
      <w:bookmarkStart w:id="70" w:name="_Ref55300668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.1.1.4. </w:t>
      </w:r>
      <w:r w:rsidR="00F76443" w:rsidRPr="00F74E77">
        <w:rPr>
          <w:rFonts w:ascii="Times New Roman" w:hAnsi="Times New Roman" w:cs="Times New Roman"/>
          <w:sz w:val="24"/>
          <w:szCs w:val="24"/>
        </w:rPr>
        <w:t>Перспективы развития и модернизации</w:t>
      </w:r>
      <w:bookmarkEnd w:id="69"/>
      <w:bookmarkEnd w:id="70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Добавление функций автоматического перевода числа в текст в текстовых редакторах, используя либо горячие клавиши, либо контекстное меню. Возможна локализация «продукта» на разные языки.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1" w:name="_Toc55300087"/>
      <w:bookmarkStart w:id="72" w:name="_Ref55300685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.1.2.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численности и квалификации персонала системы и режиму его работы</w:t>
      </w:r>
      <w:bookmarkEnd w:id="71"/>
      <w:bookmarkEnd w:id="72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Численность персонала должна удовлетворять требованиям:</w:t>
      </w:r>
    </w:p>
    <w:p w:rsidR="00323893" w:rsidRDefault="00F76443" w:rsidP="00F753A9">
      <w:pPr>
        <w:pStyle w:val="ae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F753A9">
        <w:rPr>
          <w:color w:val="000000"/>
          <w:sz w:val="24"/>
          <w:szCs w:val="24"/>
        </w:rPr>
        <w:t>быть достаточной для реализации автоматизированных функций системы во всех режимах работы;</w:t>
      </w:r>
    </w:p>
    <w:p w:rsidR="00323893" w:rsidRPr="00F753A9" w:rsidRDefault="00F76443" w:rsidP="00F753A9">
      <w:pPr>
        <w:pStyle w:val="ae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F753A9">
        <w:rPr>
          <w:color w:val="000000"/>
          <w:sz w:val="24"/>
          <w:szCs w:val="24"/>
        </w:rPr>
        <w:t>обеспечивать полную занятость персонала при реализации автоматизированных функций системы.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3" w:name="_Toc55300088"/>
      <w:bookmarkStart w:id="74" w:name="_Ref55300709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.1.3.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надежности</w:t>
      </w:r>
      <w:bookmarkEnd w:id="73"/>
      <w:bookmarkEnd w:id="74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Надежность продукта должна быть соответствующего уровня для обеспечения бесперебойной работы продукта.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5" w:name="_Toc55300089"/>
      <w:bookmarkStart w:id="76" w:name="_Ref55300714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.1.4.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безопасности</w:t>
      </w:r>
      <w:bookmarkEnd w:id="75"/>
      <w:bookmarkEnd w:id="76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F74E77">
        <w:rPr>
          <w:color w:val="000000"/>
          <w:sz w:val="24"/>
          <w:szCs w:val="24"/>
        </w:rPr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F74E77">
        <w:rPr>
          <w:color w:val="000000"/>
          <w:sz w:val="24"/>
          <w:szCs w:val="24"/>
        </w:rPr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7" w:name="_Toc55300090"/>
      <w:bookmarkStart w:id="78" w:name="_Ref55300721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.1.5.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эргономике и технической эстетике</w:t>
      </w:r>
      <w:bookmarkEnd w:id="77"/>
      <w:bookmarkEnd w:id="78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79" w:name="_147n2zr" w:colFirst="0" w:colLast="0"/>
      <w:bookmarkEnd w:id="79"/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80" w:name="_3o7alnk" w:colFirst="0" w:colLast="0"/>
      <w:bookmarkStart w:id="81" w:name="_Toc55300091"/>
      <w:bookmarkStart w:id="82" w:name="_Ref55300726"/>
      <w:bookmarkEnd w:id="80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.1.6.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эксплуатации, техническому обслуживанию, ремонту и хранению компонентов системы</w:t>
      </w:r>
      <w:bookmarkEnd w:id="81"/>
      <w:bookmarkEnd w:id="82"/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83" w:name="_Toc55300092"/>
      <w:bookmarkStart w:id="84" w:name="_Ref55300732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.1.6.1. </w:t>
      </w:r>
      <w:r w:rsidR="00F76443" w:rsidRPr="00F74E77">
        <w:rPr>
          <w:rFonts w:ascii="Times New Roman" w:hAnsi="Times New Roman" w:cs="Times New Roman"/>
          <w:sz w:val="24"/>
          <w:szCs w:val="24"/>
        </w:rPr>
        <w:t>Регламент эксплуатации</w:t>
      </w:r>
      <w:bookmarkEnd w:id="83"/>
      <w:bookmarkEnd w:id="84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85" w:name="_23ckvvd" w:colFirst="0" w:colLast="0"/>
      <w:bookmarkEnd w:id="85"/>
      <w:r w:rsidRPr="00F74E77">
        <w:rPr>
          <w:color w:val="000000"/>
          <w:sz w:val="24"/>
          <w:szCs w:val="24"/>
        </w:rPr>
        <w:t>Продукт используется сотрудниками заказчика на постоянной основе.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86" w:name="_Toc55300093"/>
      <w:bookmarkStart w:id="87" w:name="_Ref55300738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.1.6.2.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допустимым площадям</w:t>
      </w:r>
      <w:bookmarkEnd w:id="86"/>
      <w:bookmarkEnd w:id="87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88" w:name="_ihv636" w:colFirst="0" w:colLast="0"/>
      <w:bookmarkEnd w:id="88"/>
      <w:r w:rsidRPr="00F74E77">
        <w:rPr>
          <w:color w:val="000000"/>
          <w:sz w:val="24"/>
          <w:szCs w:val="24"/>
        </w:rPr>
        <w:t>«Заказчик» должен предоставить место для размещения дополнительного сервера.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89" w:name="_32hioqz" w:colFirst="0" w:colLast="0"/>
      <w:bookmarkStart w:id="90" w:name="_Toc55300094"/>
      <w:bookmarkStart w:id="91" w:name="_Ref55300744"/>
      <w:bookmarkEnd w:id="89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.1.6.3.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регламенту обслуживания</w:t>
      </w:r>
      <w:bookmarkEnd w:id="90"/>
      <w:bookmarkEnd w:id="91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92" w:name="_1hmsyys" w:colFirst="0" w:colLast="0"/>
      <w:bookmarkEnd w:id="92"/>
      <w:r w:rsidRPr="00F74E77">
        <w:rPr>
          <w:color w:val="000000"/>
          <w:sz w:val="24"/>
          <w:szCs w:val="24"/>
        </w:rP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93" w:name="_Toc55300095"/>
      <w:bookmarkStart w:id="94" w:name="_Ref55300750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.1.7.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защите информации от несанкционированного доступа</w:t>
      </w:r>
      <w:bookmarkEnd w:id="93"/>
      <w:bookmarkEnd w:id="94"/>
    </w:p>
    <w:p w:rsidR="00323893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95" w:name="_41mghml" w:colFirst="0" w:colLast="0"/>
      <w:bookmarkEnd w:id="95"/>
      <w:r w:rsidRPr="00F74E77">
        <w:rPr>
          <w:color w:val="000000"/>
          <w:sz w:val="24"/>
          <w:szCs w:val="24"/>
        </w:rPr>
        <w:t xml:space="preserve">Компоненты подсистемы защиты от НСД должны обеспечивать – идентификацию пользователя; 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</w:t>
      </w:r>
      <w:r w:rsidRPr="00F74E77">
        <w:rPr>
          <w:sz w:val="24"/>
          <w:szCs w:val="24"/>
        </w:rPr>
        <w:t>незащищенной</w:t>
      </w:r>
      <w:r w:rsidRPr="00F74E77">
        <w:rPr>
          <w:color w:val="000000"/>
          <w:sz w:val="24"/>
          <w:szCs w:val="24"/>
        </w:rPr>
        <w:t xml:space="preserve"> части системы межсетевым экраном.</w:t>
      </w:r>
    </w:p>
    <w:p w:rsidR="00833EB4" w:rsidRPr="00F74E77" w:rsidRDefault="00833EB4" w:rsidP="00833EB4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Пароль должен удовлетворять следующим требованиям:</w:t>
      </w:r>
    </w:p>
    <w:p w:rsidR="00833EB4" w:rsidRPr="00F74E77" w:rsidRDefault="00833EB4" w:rsidP="00833EB4">
      <w:pPr>
        <w:numPr>
          <w:ilvl w:val="0"/>
          <w:numId w:val="11"/>
        </w:numPr>
        <w:ind w:left="0" w:firstLine="720"/>
        <w:jc w:val="both"/>
        <w:rPr>
          <w:sz w:val="24"/>
          <w:szCs w:val="24"/>
        </w:rPr>
      </w:pPr>
      <w:bookmarkStart w:id="96" w:name="_ta741sqyejgp" w:colFirst="0" w:colLast="0"/>
      <w:bookmarkEnd w:id="96"/>
      <w:r w:rsidRPr="00F74E77">
        <w:rPr>
          <w:sz w:val="24"/>
          <w:szCs w:val="24"/>
        </w:rPr>
        <w:t>Не более 6 символов</w:t>
      </w:r>
    </w:p>
    <w:p w:rsidR="00833EB4" w:rsidRPr="00F74E77" w:rsidRDefault="00833EB4" w:rsidP="00833EB4">
      <w:pPr>
        <w:numPr>
          <w:ilvl w:val="0"/>
          <w:numId w:val="11"/>
        </w:numPr>
        <w:shd w:val="clear" w:color="auto" w:fill="FFFFFF"/>
        <w:ind w:left="0" w:firstLine="720"/>
        <w:jc w:val="both"/>
        <w:rPr>
          <w:sz w:val="24"/>
          <w:szCs w:val="24"/>
          <w:highlight w:val="white"/>
        </w:rPr>
      </w:pPr>
      <w:r w:rsidRPr="00F74E77">
        <w:rPr>
          <w:sz w:val="24"/>
          <w:szCs w:val="24"/>
          <w:highlight w:val="white"/>
        </w:rPr>
        <w:t>Латинские заглавные буквы (от A до Z)</w:t>
      </w:r>
    </w:p>
    <w:p w:rsidR="00833EB4" w:rsidRPr="00F74E77" w:rsidRDefault="00833EB4" w:rsidP="00833EB4">
      <w:pPr>
        <w:numPr>
          <w:ilvl w:val="0"/>
          <w:numId w:val="11"/>
        </w:numPr>
        <w:shd w:val="clear" w:color="auto" w:fill="FFFFFF"/>
        <w:ind w:left="0" w:firstLine="720"/>
        <w:jc w:val="both"/>
        <w:rPr>
          <w:sz w:val="24"/>
          <w:szCs w:val="24"/>
          <w:highlight w:val="white"/>
        </w:rPr>
      </w:pPr>
      <w:bookmarkStart w:id="97" w:name="_x8kc0fl5bz58" w:colFirst="0" w:colLast="0"/>
      <w:bookmarkEnd w:id="97"/>
      <w:r w:rsidRPr="00F74E77">
        <w:rPr>
          <w:sz w:val="24"/>
          <w:szCs w:val="24"/>
          <w:highlight w:val="white"/>
        </w:rPr>
        <w:t>Латинские строчные буквы (от a до z)</w:t>
      </w:r>
      <w:r>
        <w:rPr>
          <w:sz w:val="24"/>
          <w:szCs w:val="24"/>
          <w:highlight w:val="white"/>
        </w:rPr>
        <w:t xml:space="preserve"> </w:t>
      </w:r>
      <w:r w:rsidRPr="00F74E77">
        <w:rPr>
          <w:sz w:val="24"/>
          <w:szCs w:val="24"/>
          <w:highlight w:val="white"/>
        </w:rPr>
        <w:t>Цифры (от 0 до 9)</w:t>
      </w:r>
    </w:p>
    <w:p w:rsidR="00833EB4" w:rsidRPr="00F74E77" w:rsidRDefault="00833EB4" w:rsidP="00833EB4">
      <w:pPr>
        <w:numPr>
          <w:ilvl w:val="0"/>
          <w:numId w:val="11"/>
        </w:numPr>
        <w:shd w:val="clear" w:color="auto" w:fill="FFFFFF"/>
        <w:ind w:left="0" w:firstLine="720"/>
        <w:jc w:val="both"/>
        <w:rPr>
          <w:sz w:val="24"/>
          <w:szCs w:val="24"/>
          <w:highlight w:val="white"/>
        </w:rPr>
      </w:pPr>
      <w:bookmarkStart w:id="98" w:name="_xkhuvvm48ls3" w:colFirst="0" w:colLast="0"/>
      <w:bookmarkEnd w:id="98"/>
      <w:r w:rsidRPr="00F74E77">
        <w:rPr>
          <w:sz w:val="24"/>
          <w:szCs w:val="24"/>
          <w:highlight w:val="white"/>
        </w:rPr>
        <w:t xml:space="preserve">Отличающиеся </w:t>
      </w:r>
      <w:r w:rsidR="005933B1">
        <w:rPr>
          <w:sz w:val="24"/>
          <w:szCs w:val="24"/>
          <w:highlight w:val="white"/>
        </w:rPr>
        <w:t>от букв и цифр знаки (например</w:t>
      </w:r>
      <w:proofErr w:type="gramStart"/>
      <w:r w:rsidR="005933B1" w:rsidRPr="005933B1">
        <w:rPr>
          <w:sz w:val="24"/>
          <w:szCs w:val="24"/>
          <w:highlight w:val="white"/>
        </w:rPr>
        <w:t xml:space="preserve">: </w:t>
      </w:r>
      <w:r w:rsidRPr="00F74E77">
        <w:rPr>
          <w:sz w:val="24"/>
          <w:szCs w:val="24"/>
          <w:highlight w:val="white"/>
        </w:rPr>
        <w:t>!</w:t>
      </w:r>
      <w:proofErr w:type="gramEnd"/>
      <w:r w:rsidRPr="00F74E77">
        <w:rPr>
          <w:sz w:val="24"/>
          <w:szCs w:val="24"/>
          <w:highlight w:val="white"/>
        </w:rPr>
        <w:t>, $, #, %)</w:t>
      </w:r>
    </w:p>
    <w:p w:rsidR="00833EB4" w:rsidRPr="00F74E77" w:rsidRDefault="00833EB4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99" w:name="_Toc55300096"/>
      <w:bookmarkStart w:id="100" w:name="_Ref55300759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.1.8.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по сохранности информации при авариях</w:t>
      </w:r>
      <w:bookmarkEnd w:id="99"/>
      <w:bookmarkEnd w:id="100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r w:rsidR="00E00F55" w:rsidRPr="00F74E77">
        <w:rPr>
          <w:color w:val="000000"/>
          <w:sz w:val="24"/>
          <w:szCs w:val="24"/>
        </w:rPr>
        <w:t>программном</w:t>
      </w:r>
      <w:r w:rsidRPr="00F74E77">
        <w:rPr>
          <w:color w:val="000000"/>
          <w:sz w:val="24"/>
          <w:szCs w:val="24"/>
        </w:rPr>
        <w:t xml:space="preserve"> технического комплекса Заказчика.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01" w:name="_2grqrue" w:colFirst="0" w:colLast="0"/>
      <w:bookmarkEnd w:id="101"/>
      <w:r w:rsidRPr="00F74E77">
        <w:rPr>
          <w:color w:val="000000"/>
          <w:sz w:val="24"/>
          <w:szCs w:val="24"/>
        </w:rPr>
        <w:t>Все сервера и рабочие станции сотрудников должны обеспечиваться ИБП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02" w:name="_Toc55300097"/>
      <w:bookmarkStart w:id="103" w:name="_Ref55300789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.1.9.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защите от влияния внешних воздействий</w:t>
      </w:r>
      <w:bookmarkEnd w:id="102"/>
      <w:bookmarkEnd w:id="103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04" w:name="_vx1227" w:colFirst="0" w:colLast="0"/>
      <w:bookmarkEnd w:id="104"/>
      <w:r w:rsidRPr="00F74E77">
        <w:rPr>
          <w:color w:val="000000"/>
          <w:sz w:val="24"/>
          <w:szCs w:val="24"/>
        </w:rPr>
        <w:t>Защита от влияния внешних факторов должна осуществляться штатными средствами защиты «заказчика».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05" w:name="_Toc55300098"/>
      <w:bookmarkStart w:id="106" w:name="_Ref55300794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.1.10.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патентной чистоте</w:t>
      </w:r>
      <w:bookmarkEnd w:id="105"/>
      <w:bookmarkEnd w:id="106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Установка продукта в целом, как и установка отдельных частей продукта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07" w:name="_Toc55300099"/>
      <w:bookmarkStart w:id="108" w:name="_Ref55300799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.1.11.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по стандартизации и унификации</w:t>
      </w:r>
      <w:bookmarkEnd w:id="107"/>
      <w:bookmarkEnd w:id="108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Требования к стандартизации и унификации не предъявляются.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09" w:name="_Toc55300100"/>
      <w:bookmarkStart w:id="110" w:name="_Ref55300803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.2.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функциям, выполняемым системой</w:t>
      </w:r>
      <w:bookmarkEnd w:id="109"/>
      <w:bookmarkEnd w:id="110"/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</w:t>
      </w:r>
      <w:r w:rsidRPr="00F74E77">
        <w:rPr>
          <w:color w:val="000000"/>
          <w:sz w:val="24"/>
          <w:szCs w:val="24"/>
        </w:rPr>
        <w:tab/>
        <w:t>ПО должно позволять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 w:rsidR="006F2C6F" w:rsidRPr="00F74E77">
        <w:rPr>
          <w:color w:val="000000"/>
          <w:sz w:val="24"/>
          <w:szCs w:val="24"/>
        </w:rPr>
        <w:t>1</w:t>
      </w:r>
      <w:r w:rsidR="006F2C6F" w:rsidRPr="00F74E77">
        <w:rPr>
          <w:color w:val="000000"/>
          <w:sz w:val="24"/>
          <w:szCs w:val="24"/>
        </w:rPr>
        <w:tab/>
        <w:t>Участникам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1.1.1</w:t>
      </w:r>
      <w:r w:rsidRPr="00F74E77">
        <w:rPr>
          <w:color w:val="000000"/>
          <w:sz w:val="24"/>
          <w:szCs w:val="24"/>
        </w:rPr>
        <w:tab/>
        <w:t>Просмотр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1.1.1.1</w:t>
      </w:r>
      <w:r w:rsidRPr="00F74E77">
        <w:rPr>
          <w:color w:val="000000"/>
          <w:sz w:val="24"/>
          <w:szCs w:val="24"/>
        </w:rPr>
        <w:tab/>
        <w:t>Результатов 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1.1.1.2</w:t>
      </w:r>
      <w:r w:rsidRPr="00F74E77">
        <w:rPr>
          <w:color w:val="000000"/>
          <w:sz w:val="24"/>
          <w:szCs w:val="24"/>
        </w:rPr>
        <w:tab/>
        <w:t>Данных об участниках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</w:t>
      </w:r>
      <w:r w:rsidRPr="00F74E77">
        <w:rPr>
          <w:color w:val="000000"/>
          <w:sz w:val="24"/>
          <w:szCs w:val="24"/>
        </w:rPr>
        <w:tab/>
        <w:t>Редактирование личной информации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1.1.2.1</w:t>
      </w:r>
      <w:r w:rsidRPr="00F74E77">
        <w:rPr>
          <w:color w:val="000000"/>
          <w:sz w:val="24"/>
          <w:szCs w:val="24"/>
        </w:rPr>
        <w:tab/>
        <w:t>ФИО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1.1.2.2</w:t>
      </w:r>
      <w:r w:rsidRPr="00F74E77">
        <w:rPr>
          <w:color w:val="000000"/>
          <w:sz w:val="24"/>
          <w:szCs w:val="24"/>
        </w:rPr>
        <w:tab/>
        <w:t>Дата рождения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lastRenderedPageBreak/>
        <w:t>1.1.2.3</w:t>
      </w:r>
      <w:r w:rsidRPr="00F74E77">
        <w:rPr>
          <w:color w:val="000000"/>
          <w:sz w:val="24"/>
          <w:szCs w:val="24"/>
        </w:rPr>
        <w:tab/>
        <w:t>Вид спорта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1.1.2.4</w:t>
      </w:r>
      <w:r w:rsidRPr="00F74E77">
        <w:rPr>
          <w:color w:val="000000"/>
          <w:sz w:val="24"/>
          <w:szCs w:val="24"/>
        </w:rPr>
        <w:tab/>
        <w:t>Номер телефона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1.1.2.5</w:t>
      </w:r>
      <w:r w:rsidRPr="00F74E77">
        <w:rPr>
          <w:color w:val="000000"/>
          <w:sz w:val="24"/>
          <w:szCs w:val="24"/>
        </w:rPr>
        <w:tab/>
        <w:t>Пол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1.1.2.6</w:t>
      </w:r>
      <w:r w:rsidRPr="00F74E77">
        <w:rPr>
          <w:color w:val="000000"/>
          <w:sz w:val="24"/>
          <w:szCs w:val="24"/>
        </w:rPr>
        <w:tab/>
        <w:t>Категория вида спорта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1.1.2.7</w:t>
      </w:r>
      <w:r w:rsidRPr="00F74E77">
        <w:rPr>
          <w:color w:val="000000"/>
          <w:sz w:val="24"/>
          <w:szCs w:val="24"/>
        </w:rPr>
        <w:tab/>
        <w:t>Уровень мастерства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 w:rsidR="006F2C6F" w:rsidRPr="00F74E77">
        <w:rPr>
          <w:color w:val="000000"/>
          <w:sz w:val="24"/>
          <w:szCs w:val="24"/>
        </w:rPr>
        <w:t>2</w:t>
      </w:r>
      <w:r w:rsidR="006F2C6F" w:rsidRPr="00F74E77">
        <w:rPr>
          <w:color w:val="000000"/>
          <w:sz w:val="24"/>
          <w:szCs w:val="24"/>
        </w:rPr>
        <w:tab/>
        <w:t>Судьям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1.2.1</w:t>
      </w:r>
      <w:r w:rsidRPr="00F74E77">
        <w:rPr>
          <w:color w:val="000000"/>
          <w:sz w:val="24"/>
          <w:szCs w:val="24"/>
        </w:rPr>
        <w:tab/>
        <w:t>Регистрация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1.2.1.1</w:t>
      </w:r>
      <w:r w:rsidRPr="00F74E77">
        <w:rPr>
          <w:color w:val="000000"/>
          <w:sz w:val="24"/>
          <w:szCs w:val="24"/>
        </w:rPr>
        <w:tab/>
        <w:t>Соревнования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1.2.1.2</w:t>
      </w:r>
      <w:r w:rsidRPr="00F74E77">
        <w:rPr>
          <w:color w:val="000000"/>
          <w:sz w:val="24"/>
          <w:szCs w:val="24"/>
        </w:rPr>
        <w:tab/>
      </w:r>
      <w:r w:rsidR="002E2552" w:rsidRPr="00F74E77">
        <w:rPr>
          <w:color w:val="000000"/>
          <w:sz w:val="24"/>
          <w:szCs w:val="24"/>
        </w:rPr>
        <w:t>Участника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1.2.1.3</w:t>
      </w:r>
      <w:r w:rsidRPr="00F74E77">
        <w:rPr>
          <w:color w:val="000000"/>
          <w:sz w:val="24"/>
          <w:szCs w:val="24"/>
        </w:rPr>
        <w:tab/>
        <w:t>Судьи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1.2.2</w:t>
      </w:r>
      <w:r w:rsidRPr="00F74E77">
        <w:rPr>
          <w:color w:val="000000"/>
          <w:sz w:val="24"/>
          <w:szCs w:val="24"/>
        </w:rPr>
        <w:tab/>
        <w:t>Просмотр информации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1.2.2.1</w:t>
      </w:r>
      <w:r w:rsidRPr="00F74E77">
        <w:rPr>
          <w:color w:val="000000"/>
          <w:sz w:val="24"/>
          <w:szCs w:val="24"/>
        </w:rPr>
        <w:tab/>
        <w:t>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1.2.2.2</w:t>
      </w:r>
      <w:r w:rsidRPr="00F74E77">
        <w:rPr>
          <w:color w:val="000000"/>
          <w:sz w:val="24"/>
          <w:szCs w:val="24"/>
        </w:rPr>
        <w:tab/>
        <w:t>Участников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1.2.2.3</w:t>
      </w:r>
      <w:r w:rsidRPr="00F74E77">
        <w:rPr>
          <w:color w:val="000000"/>
          <w:sz w:val="24"/>
          <w:szCs w:val="24"/>
        </w:rPr>
        <w:tab/>
        <w:t>Судей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1.2.3</w:t>
      </w:r>
      <w:r w:rsidRPr="00F74E77">
        <w:rPr>
          <w:color w:val="000000"/>
          <w:sz w:val="24"/>
          <w:szCs w:val="24"/>
        </w:rPr>
        <w:tab/>
        <w:t>Редактирование информации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1.2.3.1</w:t>
      </w:r>
      <w:r w:rsidRPr="00F74E77">
        <w:rPr>
          <w:color w:val="000000"/>
          <w:sz w:val="24"/>
          <w:szCs w:val="24"/>
        </w:rPr>
        <w:tab/>
        <w:t>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1.2.3.2</w:t>
      </w:r>
      <w:r w:rsidRPr="00F74E77">
        <w:rPr>
          <w:color w:val="000000"/>
          <w:sz w:val="24"/>
          <w:szCs w:val="24"/>
        </w:rPr>
        <w:tab/>
        <w:t>Участников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1.2.3.3</w:t>
      </w:r>
      <w:r w:rsidRPr="00F74E77">
        <w:rPr>
          <w:color w:val="000000"/>
          <w:sz w:val="24"/>
          <w:szCs w:val="24"/>
        </w:rPr>
        <w:tab/>
        <w:t>Судей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1.2.4</w:t>
      </w:r>
      <w:r w:rsidRPr="00F74E77">
        <w:rPr>
          <w:color w:val="000000"/>
          <w:sz w:val="24"/>
          <w:szCs w:val="24"/>
        </w:rPr>
        <w:tab/>
        <w:t>Удаление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1.2.4.1</w:t>
      </w:r>
      <w:r w:rsidRPr="00F74E77">
        <w:rPr>
          <w:color w:val="000000"/>
          <w:sz w:val="24"/>
          <w:szCs w:val="24"/>
        </w:rPr>
        <w:tab/>
        <w:t>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1.2.4.2</w:t>
      </w:r>
      <w:r w:rsidRPr="00F74E77">
        <w:rPr>
          <w:color w:val="000000"/>
          <w:sz w:val="24"/>
          <w:szCs w:val="24"/>
        </w:rPr>
        <w:tab/>
        <w:t>Участников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1.2.4.3</w:t>
      </w:r>
      <w:r w:rsidRPr="00F74E77">
        <w:rPr>
          <w:color w:val="000000"/>
          <w:sz w:val="24"/>
          <w:szCs w:val="24"/>
        </w:rPr>
        <w:tab/>
        <w:t>Судей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1.2.5</w:t>
      </w:r>
      <w:r w:rsidRPr="00F74E77">
        <w:rPr>
          <w:color w:val="000000"/>
          <w:sz w:val="24"/>
          <w:szCs w:val="24"/>
        </w:rPr>
        <w:tab/>
        <w:t>Работа со справочной информацией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1.2.5.1</w:t>
      </w:r>
      <w:r w:rsidRPr="00F74E77">
        <w:rPr>
          <w:color w:val="000000"/>
          <w:sz w:val="24"/>
          <w:szCs w:val="24"/>
        </w:rPr>
        <w:tab/>
        <w:t>Виды спорта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1.2.5.2</w:t>
      </w:r>
      <w:r w:rsidRPr="00F74E77">
        <w:rPr>
          <w:color w:val="000000"/>
          <w:sz w:val="24"/>
          <w:szCs w:val="24"/>
        </w:rPr>
        <w:tab/>
        <w:t>Категории видов спорта</w:t>
      </w:r>
    </w:p>
    <w:p w:rsidR="00B049BD" w:rsidRPr="00B049BD" w:rsidRDefault="00F753A9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 w:rsidR="006F2C6F" w:rsidRPr="00F74E77">
        <w:rPr>
          <w:color w:val="000000"/>
          <w:sz w:val="24"/>
          <w:szCs w:val="24"/>
        </w:rPr>
        <w:t>3</w:t>
      </w:r>
      <w:r w:rsidR="006F2C6F" w:rsidRPr="00F74E77">
        <w:rPr>
          <w:color w:val="000000"/>
          <w:sz w:val="24"/>
          <w:szCs w:val="24"/>
        </w:rPr>
        <w:tab/>
      </w:r>
      <w:r w:rsidR="00B049BD" w:rsidRPr="00B049BD">
        <w:rPr>
          <w:color w:val="000000"/>
          <w:sz w:val="24"/>
          <w:szCs w:val="24"/>
        </w:rPr>
        <w:t>Организаторам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1.3.1</w:t>
      </w:r>
      <w:r w:rsidRPr="00B049BD">
        <w:rPr>
          <w:color w:val="000000"/>
          <w:sz w:val="24"/>
          <w:szCs w:val="24"/>
        </w:rPr>
        <w:tab/>
        <w:t>Регистрация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1.3.1.1</w:t>
      </w:r>
      <w:r w:rsidRPr="00B049BD">
        <w:rPr>
          <w:color w:val="000000"/>
          <w:sz w:val="24"/>
          <w:szCs w:val="24"/>
        </w:rPr>
        <w:tab/>
        <w:t>Соревнования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1.3.1.2</w:t>
      </w:r>
      <w:r w:rsidRPr="00B049BD">
        <w:rPr>
          <w:color w:val="000000"/>
          <w:sz w:val="24"/>
          <w:szCs w:val="24"/>
        </w:rPr>
        <w:tab/>
        <w:t>Участ</w:t>
      </w:r>
      <w:r>
        <w:rPr>
          <w:color w:val="000000"/>
          <w:sz w:val="24"/>
          <w:szCs w:val="24"/>
        </w:rPr>
        <w:t>н</w:t>
      </w:r>
      <w:r w:rsidRPr="00B049BD">
        <w:rPr>
          <w:color w:val="000000"/>
          <w:sz w:val="24"/>
          <w:szCs w:val="24"/>
        </w:rPr>
        <w:t>ика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1.3.1.3</w:t>
      </w:r>
      <w:r w:rsidRPr="00B049BD">
        <w:rPr>
          <w:color w:val="000000"/>
          <w:sz w:val="24"/>
          <w:szCs w:val="24"/>
        </w:rPr>
        <w:tab/>
        <w:t>Судьи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1.3.1.4</w:t>
      </w:r>
      <w:r w:rsidRPr="00B049BD">
        <w:rPr>
          <w:color w:val="000000"/>
          <w:sz w:val="24"/>
          <w:szCs w:val="24"/>
        </w:rPr>
        <w:tab/>
        <w:t>Организатора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1.3.2</w:t>
      </w:r>
      <w:r w:rsidRPr="00B049BD">
        <w:rPr>
          <w:color w:val="000000"/>
          <w:sz w:val="24"/>
          <w:szCs w:val="24"/>
        </w:rPr>
        <w:tab/>
        <w:t>Просмотр информации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1.3.2.1</w:t>
      </w:r>
      <w:r w:rsidRPr="00B049BD">
        <w:rPr>
          <w:color w:val="000000"/>
          <w:sz w:val="24"/>
          <w:szCs w:val="24"/>
        </w:rPr>
        <w:tab/>
        <w:t>Соревнований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1.3.2.2</w:t>
      </w:r>
      <w:r w:rsidRPr="00B049BD">
        <w:rPr>
          <w:color w:val="000000"/>
          <w:sz w:val="24"/>
          <w:szCs w:val="24"/>
        </w:rPr>
        <w:tab/>
        <w:t>Участников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1.3.2.3</w:t>
      </w:r>
      <w:r w:rsidRPr="00B049BD">
        <w:rPr>
          <w:color w:val="000000"/>
          <w:sz w:val="24"/>
          <w:szCs w:val="24"/>
        </w:rPr>
        <w:tab/>
        <w:t>Судей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1.3.2.4</w:t>
      </w:r>
      <w:r w:rsidRPr="00B049BD">
        <w:rPr>
          <w:color w:val="000000"/>
          <w:sz w:val="24"/>
          <w:szCs w:val="24"/>
        </w:rPr>
        <w:tab/>
        <w:t>Организаторов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1.3.3</w:t>
      </w:r>
      <w:r w:rsidRPr="00B049BD">
        <w:rPr>
          <w:color w:val="000000"/>
          <w:sz w:val="24"/>
          <w:szCs w:val="24"/>
        </w:rPr>
        <w:tab/>
        <w:t>Редактирование информации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1.3.3.1</w:t>
      </w:r>
      <w:r w:rsidRPr="00B049BD">
        <w:rPr>
          <w:color w:val="000000"/>
          <w:sz w:val="24"/>
          <w:szCs w:val="24"/>
        </w:rPr>
        <w:tab/>
        <w:t>Соревнований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1.3.3.2</w:t>
      </w:r>
      <w:r w:rsidRPr="00B049BD">
        <w:rPr>
          <w:color w:val="000000"/>
          <w:sz w:val="24"/>
          <w:szCs w:val="24"/>
        </w:rPr>
        <w:tab/>
        <w:t>Участников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1.3.3.3</w:t>
      </w:r>
      <w:r w:rsidRPr="00B049BD">
        <w:rPr>
          <w:color w:val="000000"/>
          <w:sz w:val="24"/>
          <w:szCs w:val="24"/>
        </w:rPr>
        <w:tab/>
        <w:t>Судей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1.3.3.4</w:t>
      </w:r>
      <w:r w:rsidRPr="00B049BD">
        <w:rPr>
          <w:color w:val="000000"/>
          <w:sz w:val="24"/>
          <w:szCs w:val="24"/>
        </w:rPr>
        <w:tab/>
        <w:t>Организаторов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1.3.4</w:t>
      </w:r>
      <w:r w:rsidRPr="00B049BD">
        <w:rPr>
          <w:color w:val="000000"/>
          <w:sz w:val="24"/>
          <w:szCs w:val="24"/>
        </w:rPr>
        <w:tab/>
        <w:t xml:space="preserve">Удаление 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1.3.4.1</w:t>
      </w:r>
      <w:r w:rsidRPr="00B049BD">
        <w:rPr>
          <w:color w:val="000000"/>
          <w:sz w:val="24"/>
          <w:szCs w:val="24"/>
        </w:rPr>
        <w:tab/>
        <w:t>Соревнований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1.3.4.2</w:t>
      </w:r>
      <w:r w:rsidRPr="00B049BD">
        <w:rPr>
          <w:color w:val="000000"/>
          <w:sz w:val="24"/>
          <w:szCs w:val="24"/>
        </w:rPr>
        <w:tab/>
        <w:t>Участников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1.3.4.3</w:t>
      </w:r>
      <w:r w:rsidRPr="00B049BD">
        <w:rPr>
          <w:color w:val="000000"/>
          <w:sz w:val="24"/>
          <w:szCs w:val="24"/>
        </w:rPr>
        <w:tab/>
        <w:t>Судей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1.3.4.4</w:t>
      </w:r>
      <w:r w:rsidRPr="00B049BD">
        <w:rPr>
          <w:color w:val="000000"/>
          <w:sz w:val="24"/>
          <w:szCs w:val="24"/>
        </w:rPr>
        <w:tab/>
        <w:t>Организаторов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1.3.5</w:t>
      </w:r>
      <w:r w:rsidRPr="00B049BD">
        <w:rPr>
          <w:color w:val="000000"/>
          <w:sz w:val="24"/>
          <w:szCs w:val="24"/>
        </w:rPr>
        <w:tab/>
        <w:t>Работа со справочной информацией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1.3.5.1</w:t>
      </w:r>
      <w:r w:rsidRPr="00B049BD">
        <w:rPr>
          <w:color w:val="000000"/>
          <w:sz w:val="24"/>
          <w:szCs w:val="24"/>
        </w:rPr>
        <w:tab/>
        <w:t>Виды спорта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1.3.5.2</w:t>
      </w:r>
      <w:r w:rsidRPr="00B049BD">
        <w:rPr>
          <w:color w:val="000000"/>
          <w:sz w:val="24"/>
          <w:szCs w:val="24"/>
        </w:rPr>
        <w:tab/>
        <w:t>Категории видов спорта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1.3.5.3</w:t>
      </w:r>
      <w:r w:rsidRPr="00B049BD">
        <w:rPr>
          <w:color w:val="000000"/>
          <w:sz w:val="24"/>
          <w:szCs w:val="24"/>
        </w:rPr>
        <w:tab/>
        <w:t>Уровень соревнований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1,4</w:t>
      </w:r>
      <w:r w:rsidRPr="00B049BD">
        <w:rPr>
          <w:color w:val="000000"/>
          <w:sz w:val="24"/>
          <w:szCs w:val="24"/>
        </w:rPr>
        <w:tab/>
        <w:t>Администраторам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1.4.1</w:t>
      </w:r>
      <w:r w:rsidRPr="00B049BD">
        <w:rPr>
          <w:color w:val="000000"/>
          <w:sz w:val="24"/>
          <w:szCs w:val="24"/>
        </w:rPr>
        <w:tab/>
        <w:t>Регистрация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lastRenderedPageBreak/>
        <w:t>1.4.1.1</w:t>
      </w:r>
      <w:r w:rsidRPr="00B049BD">
        <w:rPr>
          <w:color w:val="000000"/>
          <w:sz w:val="24"/>
          <w:szCs w:val="24"/>
        </w:rPr>
        <w:tab/>
        <w:t>Соревнования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1.4.1.2</w:t>
      </w:r>
      <w:r w:rsidRPr="00B049BD">
        <w:rPr>
          <w:color w:val="000000"/>
          <w:sz w:val="24"/>
          <w:szCs w:val="24"/>
        </w:rPr>
        <w:tab/>
        <w:t>Участ</w:t>
      </w:r>
      <w:r>
        <w:rPr>
          <w:color w:val="000000"/>
          <w:sz w:val="24"/>
          <w:szCs w:val="24"/>
        </w:rPr>
        <w:t>н</w:t>
      </w:r>
      <w:r w:rsidRPr="00B049BD">
        <w:rPr>
          <w:color w:val="000000"/>
          <w:sz w:val="24"/>
          <w:szCs w:val="24"/>
        </w:rPr>
        <w:t>ика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1.4.1.3</w:t>
      </w:r>
      <w:r w:rsidRPr="00B049BD">
        <w:rPr>
          <w:color w:val="000000"/>
          <w:sz w:val="24"/>
          <w:szCs w:val="24"/>
        </w:rPr>
        <w:tab/>
        <w:t>Судьи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1.4.1.4</w:t>
      </w:r>
      <w:r w:rsidRPr="00B049BD">
        <w:rPr>
          <w:color w:val="000000"/>
          <w:sz w:val="24"/>
          <w:szCs w:val="24"/>
        </w:rPr>
        <w:tab/>
        <w:t>Организатора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1.4.1.5</w:t>
      </w:r>
      <w:r w:rsidRPr="00B049BD">
        <w:rPr>
          <w:color w:val="000000"/>
          <w:sz w:val="24"/>
          <w:szCs w:val="24"/>
        </w:rPr>
        <w:tab/>
        <w:t>Администратора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1.4.2</w:t>
      </w:r>
      <w:r w:rsidRPr="00B049BD">
        <w:rPr>
          <w:color w:val="000000"/>
          <w:sz w:val="24"/>
          <w:szCs w:val="24"/>
        </w:rPr>
        <w:tab/>
        <w:t>Просмотр информации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1.4.2.1</w:t>
      </w:r>
      <w:r w:rsidRPr="00B049BD">
        <w:rPr>
          <w:color w:val="000000"/>
          <w:sz w:val="24"/>
          <w:szCs w:val="24"/>
        </w:rPr>
        <w:tab/>
        <w:t>Соревнований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1.4.2.2</w:t>
      </w:r>
      <w:r w:rsidRPr="00B049BD">
        <w:rPr>
          <w:color w:val="000000"/>
          <w:sz w:val="24"/>
          <w:szCs w:val="24"/>
        </w:rPr>
        <w:tab/>
        <w:t>Участников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1.4.2.3</w:t>
      </w:r>
      <w:r w:rsidRPr="00B049BD">
        <w:rPr>
          <w:color w:val="000000"/>
          <w:sz w:val="24"/>
          <w:szCs w:val="24"/>
        </w:rPr>
        <w:tab/>
        <w:t>Судей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1.4.2.4</w:t>
      </w:r>
      <w:r w:rsidRPr="00B049BD">
        <w:rPr>
          <w:color w:val="000000"/>
          <w:sz w:val="24"/>
          <w:szCs w:val="24"/>
        </w:rPr>
        <w:tab/>
        <w:t>Организаторов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1.4.2.5</w:t>
      </w:r>
      <w:r w:rsidRPr="00B049BD">
        <w:rPr>
          <w:color w:val="000000"/>
          <w:sz w:val="24"/>
          <w:szCs w:val="24"/>
        </w:rPr>
        <w:tab/>
        <w:t>Администраторов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1.4.3</w:t>
      </w:r>
      <w:r w:rsidRPr="00B049BD">
        <w:rPr>
          <w:color w:val="000000"/>
          <w:sz w:val="24"/>
          <w:szCs w:val="24"/>
        </w:rPr>
        <w:tab/>
        <w:t>Редактирование информации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1.4.3.1</w:t>
      </w:r>
      <w:r w:rsidRPr="00B049BD">
        <w:rPr>
          <w:color w:val="000000"/>
          <w:sz w:val="24"/>
          <w:szCs w:val="24"/>
        </w:rPr>
        <w:tab/>
        <w:t>Соревнований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1.4.3.2</w:t>
      </w:r>
      <w:r w:rsidRPr="00B049BD">
        <w:rPr>
          <w:color w:val="000000"/>
          <w:sz w:val="24"/>
          <w:szCs w:val="24"/>
        </w:rPr>
        <w:tab/>
        <w:t>Участников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1.4.3.3</w:t>
      </w:r>
      <w:r w:rsidRPr="00B049BD">
        <w:rPr>
          <w:color w:val="000000"/>
          <w:sz w:val="24"/>
          <w:szCs w:val="24"/>
        </w:rPr>
        <w:tab/>
        <w:t>Судей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1.4.3.4</w:t>
      </w:r>
      <w:r w:rsidRPr="00B049BD">
        <w:rPr>
          <w:color w:val="000000"/>
          <w:sz w:val="24"/>
          <w:szCs w:val="24"/>
        </w:rPr>
        <w:tab/>
        <w:t>Организаторов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1.4.3.5</w:t>
      </w:r>
      <w:r w:rsidRPr="00B049BD">
        <w:rPr>
          <w:color w:val="000000"/>
          <w:sz w:val="24"/>
          <w:szCs w:val="24"/>
        </w:rPr>
        <w:tab/>
        <w:t>Администраторов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1.4.4</w:t>
      </w:r>
      <w:r w:rsidRPr="00B049BD">
        <w:rPr>
          <w:color w:val="000000"/>
          <w:sz w:val="24"/>
          <w:szCs w:val="24"/>
        </w:rPr>
        <w:tab/>
        <w:t xml:space="preserve">Удаление 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1.4.4.1</w:t>
      </w:r>
      <w:r w:rsidRPr="00B049BD">
        <w:rPr>
          <w:color w:val="000000"/>
          <w:sz w:val="24"/>
          <w:szCs w:val="24"/>
        </w:rPr>
        <w:tab/>
        <w:t>Соревнований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1.4.4.2</w:t>
      </w:r>
      <w:r w:rsidRPr="00B049BD">
        <w:rPr>
          <w:color w:val="000000"/>
          <w:sz w:val="24"/>
          <w:szCs w:val="24"/>
        </w:rPr>
        <w:tab/>
        <w:t>Участников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1.4.4.3</w:t>
      </w:r>
      <w:r w:rsidRPr="00B049BD">
        <w:rPr>
          <w:color w:val="000000"/>
          <w:sz w:val="24"/>
          <w:szCs w:val="24"/>
        </w:rPr>
        <w:tab/>
        <w:t>Судей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1.4.4.4</w:t>
      </w:r>
      <w:r w:rsidRPr="00B049BD">
        <w:rPr>
          <w:color w:val="000000"/>
          <w:sz w:val="24"/>
          <w:szCs w:val="24"/>
        </w:rPr>
        <w:tab/>
        <w:t>Организаторов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1.4.4.5</w:t>
      </w:r>
      <w:r w:rsidRPr="00B049BD">
        <w:rPr>
          <w:color w:val="000000"/>
          <w:sz w:val="24"/>
          <w:szCs w:val="24"/>
        </w:rPr>
        <w:tab/>
        <w:t>Администраторов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1.4.5</w:t>
      </w:r>
      <w:r w:rsidRPr="00B049BD">
        <w:rPr>
          <w:color w:val="000000"/>
          <w:sz w:val="24"/>
          <w:szCs w:val="24"/>
        </w:rPr>
        <w:tab/>
        <w:t>Работа со справочной информацией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1.4.5.1</w:t>
      </w:r>
      <w:r w:rsidRPr="00B049BD">
        <w:rPr>
          <w:color w:val="000000"/>
          <w:sz w:val="24"/>
          <w:szCs w:val="24"/>
        </w:rPr>
        <w:tab/>
        <w:t>Виды спорта</w:t>
      </w:r>
    </w:p>
    <w:p w:rsidR="00B049BD" w:rsidRP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1.4.5.2</w:t>
      </w:r>
      <w:r w:rsidRPr="00B049BD">
        <w:rPr>
          <w:color w:val="000000"/>
          <w:sz w:val="24"/>
          <w:szCs w:val="24"/>
        </w:rPr>
        <w:tab/>
        <w:t>Категории видов спорта</w:t>
      </w:r>
    </w:p>
    <w:p w:rsidR="00B049BD" w:rsidRDefault="00B049BD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B049BD">
        <w:rPr>
          <w:color w:val="000000"/>
          <w:sz w:val="24"/>
          <w:szCs w:val="24"/>
        </w:rPr>
        <w:t>1.4.5.3</w:t>
      </w:r>
      <w:r w:rsidRPr="00B049BD">
        <w:rPr>
          <w:color w:val="000000"/>
          <w:sz w:val="24"/>
          <w:szCs w:val="24"/>
        </w:rPr>
        <w:tab/>
        <w:t>Уровень соревнований</w:t>
      </w:r>
    </w:p>
    <w:p w:rsidR="006F2C6F" w:rsidRPr="00F74E77" w:rsidRDefault="006F2C6F" w:rsidP="00B049B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2</w:t>
      </w:r>
      <w:r w:rsidRPr="00F74E77">
        <w:rPr>
          <w:color w:val="000000"/>
          <w:sz w:val="24"/>
          <w:szCs w:val="24"/>
        </w:rPr>
        <w:tab/>
        <w:t>ПО должно составлять отчеты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="006F2C6F" w:rsidRPr="00F74E77">
        <w:rPr>
          <w:color w:val="000000"/>
          <w:sz w:val="24"/>
          <w:szCs w:val="24"/>
        </w:rPr>
        <w:t>1</w:t>
      </w:r>
      <w:r w:rsidR="006F2C6F" w:rsidRPr="00F74E77">
        <w:rPr>
          <w:color w:val="000000"/>
          <w:sz w:val="24"/>
          <w:szCs w:val="24"/>
        </w:rPr>
        <w:tab/>
        <w:t>По соревнованиям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="006F2C6F" w:rsidRPr="00F74E77">
        <w:rPr>
          <w:color w:val="000000"/>
          <w:sz w:val="24"/>
          <w:szCs w:val="24"/>
        </w:rPr>
        <w:t>2</w:t>
      </w:r>
      <w:r w:rsidR="006F2C6F" w:rsidRPr="00F74E77">
        <w:rPr>
          <w:color w:val="000000"/>
          <w:sz w:val="24"/>
          <w:szCs w:val="24"/>
        </w:rPr>
        <w:tab/>
        <w:t>По участнику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="006F2C6F" w:rsidRPr="00F74E77">
        <w:rPr>
          <w:color w:val="000000"/>
          <w:sz w:val="24"/>
          <w:szCs w:val="24"/>
        </w:rPr>
        <w:t>3</w:t>
      </w:r>
      <w:r w:rsidR="006F2C6F" w:rsidRPr="00F74E77">
        <w:rPr>
          <w:color w:val="000000"/>
          <w:sz w:val="24"/>
          <w:szCs w:val="24"/>
        </w:rPr>
        <w:tab/>
        <w:t>По видам спорта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="006F2C6F" w:rsidRPr="00F74E77">
        <w:rPr>
          <w:color w:val="000000"/>
          <w:sz w:val="24"/>
          <w:szCs w:val="24"/>
        </w:rPr>
        <w:t>4</w:t>
      </w:r>
      <w:r w:rsidR="006F2C6F" w:rsidRPr="00F74E77">
        <w:rPr>
          <w:color w:val="000000"/>
          <w:sz w:val="24"/>
          <w:szCs w:val="24"/>
        </w:rPr>
        <w:tab/>
        <w:t>По призовым местам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="006F2C6F" w:rsidRPr="00F74E77">
        <w:rPr>
          <w:color w:val="000000"/>
          <w:sz w:val="24"/>
          <w:szCs w:val="24"/>
        </w:rPr>
        <w:t>5</w:t>
      </w:r>
      <w:r w:rsidR="006F2C6F" w:rsidRPr="00F74E77">
        <w:rPr>
          <w:color w:val="000000"/>
          <w:sz w:val="24"/>
          <w:szCs w:val="24"/>
        </w:rPr>
        <w:tab/>
        <w:t>За выбранный период времени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4</w:t>
      </w:r>
      <w:r w:rsidRPr="00F74E77">
        <w:rPr>
          <w:color w:val="000000"/>
          <w:sz w:val="24"/>
          <w:szCs w:val="24"/>
        </w:rPr>
        <w:tab/>
        <w:t>Поиск информации в таблице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6F2C6F" w:rsidRPr="00F74E77">
        <w:rPr>
          <w:color w:val="000000"/>
          <w:sz w:val="24"/>
          <w:szCs w:val="24"/>
        </w:rPr>
        <w:t>1</w:t>
      </w:r>
      <w:r w:rsidR="006F2C6F" w:rsidRPr="00F74E77">
        <w:rPr>
          <w:color w:val="000000"/>
          <w:sz w:val="24"/>
          <w:szCs w:val="24"/>
        </w:rPr>
        <w:tab/>
        <w:t>По соревнованию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6F2C6F" w:rsidRPr="00F74E77">
        <w:rPr>
          <w:color w:val="000000"/>
          <w:sz w:val="24"/>
          <w:szCs w:val="24"/>
        </w:rPr>
        <w:t>2</w:t>
      </w:r>
      <w:r w:rsidR="006F2C6F" w:rsidRPr="00F74E77">
        <w:rPr>
          <w:color w:val="000000"/>
          <w:sz w:val="24"/>
          <w:szCs w:val="24"/>
        </w:rPr>
        <w:tab/>
        <w:t>По виду спорта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6F2C6F" w:rsidRPr="00F74E77">
        <w:rPr>
          <w:color w:val="000000"/>
          <w:sz w:val="24"/>
          <w:szCs w:val="24"/>
        </w:rPr>
        <w:t>3</w:t>
      </w:r>
      <w:r w:rsidR="006F2C6F" w:rsidRPr="00F74E77">
        <w:rPr>
          <w:color w:val="000000"/>
          <w:sz w:val="24"/>
          <w:szCs w:val="24"/>
        </w:rPr>
        <w:tab/>
        <w:t>По участнику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6F2C6F" w:rsidRPr="00F74E77">
        <w:rPr>
          <w:color w:val="000000"/>
          <w:sz w:val="24"/>
          <w:szCs w:val="24"/>
        </w:rPr>
        <w:t>4</w:t>
      </w:r>
      <w:r w:rsidR="006F2C6F" w:rsidRPr="00F74E77">
        <w:rPr>
          <w:color w:val="000000"/>
          <w:sz w:val="24"/>
          <w:szCs w:val="24"/>
        </w:rPr>
        <w:tab/>
        <w:t>По результатам</w:t>
      </w:r>
    </w:p>
    <w:p w:rsidR="00323893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6F2C6F" w:rsidRPr="00F74E77">
        <w:rPr>
          <w:color w:val="000000"/>
          <w:sz w:val="24"/>
          <w:szCs w:val="24"/>
        </w:rPr>
        <w:t>5</w:t>
      </w:r>
      <w:r w:rsidR="006F2C6F" w:rsidRPr="00F74E77">
        <w:rPr>
          <w:color w:val="000000"/>
          <w:sz w:val="24"/>
          <w:szCs w:val="24"/>
        </w:rPr>
        <w:tab/>
        <w:t>По периоду времени</w:t>
      </w:r>
    </w:p>
    <w:p w:rsidR="000F7A8C" w:rsidRPr="00F74E77" w:rsidRDefault="000F7A8C" w:rsidP="000F7A8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11" w:name="_Toc55300101"/>
      <w:bookmarkStart w:id="112" w:name="_Ref55300813"/>
      <w:r w:rsidRPr="00F74E77">
        <w:rPr>
          <w:rFonts w:ascii="Times New Roman" w:hAnsi="Times New Roman" w:cs="Times New Roman"/>
          <w:sz w:val="24"/>
          <w:szCs w:val="24"/>
        </w:rPr>
        <w:t xml:space="preserve">5.3.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видам обеспечения.</w:t>
      </w:r>
      <w:bookmarkEnd w:id="111"/>
      <w:bookmarkEnd w:id="112"/>
    </w:p>
    <w:p w:rsidR="00833EB4" w:rsidRPr="000F7A8C" w:rsidRDefault="008F5F5B" w:rsidP="000F7A8C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13" w:name="_Toc55300102"/>
      <w:bookmarkStart w:id="114" w:name="_Ref55300818"/>
      <w:r w:rsidRPr="00F74E77">
        <w:rPr>
          <w:rFonts w:ascii="Times New Roman" w:hAnsi="Times New Roman" w:cs="Times New Roman"/>
          <w:sz w:val="24"/>
          <w:szCs w:val="24"/>
        </w:rPr>
        <w:t xml:space="preserve">5.3.1. </w:t>
      </w:r>
      <w:r w:rsidR="00F76443" w:rsidRPr="00F74E77">
        <w:rPr>
          <w:rFonts w:ascii="Times New Roman" w:hAnsi="Times New Roman" w:cs="Times New Roman"/>
          <w:sz w:val="24"/>
          <w:szCs w:val="24"/>
        </w:rPr>
        <w:t>Математическое</w:t>
      </w:r>
      <w:bookmarkEnd w:id="113"/>
      <w:bookmarkEnd w:id="114"/>
    </w:p>
    <w:p w:rsidR="00833EB4" w:rsidRDefault="00833EB4" w:rsidP="00833EB4">
      <w:pPr>
        <w:rPr>
          <w:sz w:val="24"/>
          <w:szCs w:val="24"/>
        </w:rPr>
      </w:pPr>
      <w:r w:rsidRPr="00833EB4">
        <w:rPr>
          <w:sz w:val="24"/>
          <w:szCs w:val="24"/>
        </w:rPr>
        <w:t>Требования не предъявляются</w:t>
      </w:r>
    </w:p>
    <w:p w:rsidR="00833EB4" w:rsidRPr="00833EB4" w:rsidRDefault="00833EB4" w:rsidP="00833EB4">
      <w:pPr>
        <w:rPr>
          <w:sz w:val="24"/>
          <w:szCs w:val="24"/>
        </w:rPr>
      </w:pP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15" w:name="_Toc55300103"/>
      <w:bookmarkStart w:id="116" w:name="_Ref55300823"/>
      <w:r w:rsidRPr="00F74E77">
        <w:rPr>
          <w:rFonts w:ascii="Times New Roman" w:hAnsi="Times New Roman" w:cs="Times New Roman"/>
          <w:sz w:val="24"/>
          <w:szCs w:val="24"/>
        </w:rPr>
        <w:t xml:space="preserve">5.3.2. </w:t>
      </w:r>
      <w:r w:rsidR="00F76443" w:rsidRPr="00F74E77">
        <w:rPr>
          <w:rFonts w:ascii="Times New Roman" w:hAnsi="Times New Roman" w:cs="Times New Roman"/>
          <w:sz w:val="24"/>
          <w:szCs w:val="24"/>
        </w:rPr>
        <w:t>Информационное</w:t>
      </w:r>
      <w:bookmarkEnd w:id="115"/>
      <w:bookmarkEnd w:id="116"/>
    </w:p>
    <w:p w:rsidR="006F2C6F" w:rsidRPr="00F74E77" w:rsidRDefault="00F76443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«Продукт» должен содержать информацию о: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</w:t>
      </w:r>
      <w:r w:rsidRPr="00C05F57">
        <w:rPr>
          <w:sz w:val="24"/>
          <w:szCs w:val="24"/>
        </w:rPr>
        <w:tab/>
        <w:t>ПО должно содержать информацию об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3,1</w:t>
      </w:r>
      <w:r w:rsidRPr="00C05F57">
        <w:rPr>
          <w:sz w:val="24"/>
          <w:szCs w:val="24"/>
        </w:rPr>
        <w:tab/>
        <w:t>Участниках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3.1.1</w:t>
      </w:r>
      <w:r w:rsidRPr="00C05F57">
        <w:rPr>
          <w:sz w:val="24"/>
          <w:szCs w:val="24"/>
        </w:rPr>
        <w:tab/>
        <w:t>ФИО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3.1.2</w:t>
      </w:r>
      <w:r w:rsidRPr="00C05F57">
        <w:rPr>
          <w:sz w:val="24"/>
          <w:szCs w:val="24"/>
        </w:rPr>
        <w:tab/>
        <w:t>Дата рождения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3.1.3</w:t>
      </w:r>
      <w:r w:rsidRPr="00C05F57">
        <w:rPr>
          <w:sz w:val="24"/>
          <w:szCs w:val="24"/>
        </w:rPr>
        <w:tab/>
        <w:t>Вид спорта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3.1.4</w:t>
      </w:r>
      <w:r w:rsidRPr="00C05F57">
        <w:rPr>
          <w:sz w:val="24"/>
          <w:szCs w:val="24"/>
        </w:rPr>
        <w:tab/>
        <w:t>Номер телефона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lastRenderedPageBreak/>
        <w:t>3.1.5</w:t>
      </w:r>
      <w:r w:rsidRPr="00C05F57">
        <w:rPr>
          <w:sz w:val="24"/>
          <w:szCs w:val="24"/>
        </w:rPr>
        <w:tab/>
        <w:t>Пол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3.1.6</w:t>
      </w:r>
      <w:r w:rsidRPr="00C05F57">
        <w:rPr>
          <w:sz w:val="24"/>
          <w:szCs w:val="24"/>
        </w:rPr>
        <w:tab/>
        <w:t>Категория вида спорта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3.1.7</w:t>
      </w:r>
      <w:r w:rsidRPr="00C05F57">
        <w:rPr>
          <w:sz w:val="24"/>
          <w:szCs w:val="24"/>
        </w:rPr>
        <w:tab/>
        <w:t>Уровень мастерства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3,2</w:t>
      </w:r>
      <w:r w:rsidRPr="00C05F57">
        <w:rPr>
          <w:sz w:val="24"/>
          <w:szCs w:val="24"/>
        </w:rPr>
        <w:tab/>
        <w:t>Судьях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3.2.1</w:t>
      </w:r>
      <w:r w:rsidRPr="00C05F57">
        <w:rPr>
          <w:sz w:val="24"/>
          <w:szCs w:val="24"/>
        </w:rPr>
        <w:tab/>
        <w:t>ФИО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3.2.2</w:t>
      </w:r>
      <w:r w:rsidRPr="00C05F57">
        <w:rPr>
          <w:sz w:val="24"/>
          <w:szCs w:val="24"/>
        </w:rPr>
        <w:tab/>
        <w:t>Вид спорта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3.2.3</w:t>
      </w:r>
      <w:r w:rsidRPr="00C05F57">
        <w:rPr>
          <w:sz w:val="24"/>
          <w:szCs w:val="24"/>
        </w:rPr>
        <w:tab/>
        <w:t>Номер телефона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3,3</w:t>
      </w:r>
      <w:r w:rsidRPr="00C05F57">
        <w:rPr>
          <w:sz w:val="24"/>
          <w:szCs w:val="24"/>
        </w:rPr>
        <w:tab/>
        <w:t>Организаторах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3.3.1</w:t>
      </w:r>
      <w:r w:rsidRPr="00C05F57">
        <w:rPr>
          <w:sz w:val="24"/>
          <w:szCs w:val="24"/>
        </w:rPr>
        <w:tab/>
        <w:t>ФИО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3.3.2</w:t>
      </w:r>
      <w:r w:rsidRPr="00C05F57">
        <w:rPr>
          <w:sz w:val="24"/>
          <w:szCs w:val="24"/>
        </w:rPr>
        <w:tab/>
        <w:t>Вид спорта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3.3.3</w:t>
      </w:r>
      <w:r w:rsidRPr="00C05F57">
        <w:rPr>
          <w:sz w:val="24"/>
          <w:szCs w:val="24"/>
        </w:rPr>
        <w:tab/>
        <w:t>Номер телефона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3,4</w:t>
      </w:r>
      <w:r w:rsidRPr="00C05F57">
        <w:rPr>
          <w:sz w:val="24"/>
          <w:szCs w:val="24"/>
        </w:rPr>
        <w:tab/>
        <w:t>Соревнован</w:t>
      </w:r>
      <w:r>
        <w:rPr>
          <w:sz w:val="24"/>
          <w:szCs w:val="24"/>
        </w:rPr>
        <w:t>и</w:t>
      </w:r>
      <w:r w:rsidRPr="00C05F57">
        <w:rPr>
          <w:sz w:val="24"/>
          <w:szCs w:val="24"/>
        </w:rPr>
        <w:t>ях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3.4.1</w:t>
      </w:r>
      <w:r w:rsidRPr="00C05F57">
        <w:rPr>
          <w:sz w:val="24"/>
          <w:szCs w:val="24"/>
        </w:rPr>
        <w:tab/>
        <w:t>Видов спорта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3.4.2</w:t>
      </w:r>
      <w:r w:rsidRPr="00C05F57">
        <w:rPr>
          <w:sz w:val="24"/>
          <w:szCs w:val="24"/>
        </w:rPr>
        <w:tab/>
        <w:t>Дата начала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3.4.3</w:t>
      </w:r>
      <w:r w:rsidRPr="00C05F57">
        <w:rPr>
          <w:sz w:val="24"/>
          <w:szCs w:val="24"/>
        </w:rPr>
        <w:tab/>
        <w:t>Дата завершения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3.4.4</w:t>
      </w:r>
      <w:r w:rsidRPr="00C05F57">
        <w:rPr>
          <w:sz w:val="24"/>
          <w:szCs w:val="24"/>
        </w:rPr>
        <w:tab/>
        <w:t>Результаты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3.4.4.1</w:t>
      </w:r>
      <w:r w:rsidRPr="00C05F57">
        <w:rPr>
          <w:sz w:val="24"/>
          <w:szCs w:val="24"/>
        </w:rPr>
        <w:tab/>
        <w:t>Призеров соревнований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3.4.4.2</w:t>
      </w:r>
      <w:r w:rsidRPr="00C05F57">
        <w:rPr>
          <w:sz w:val="24"/>
          <w:szCs w:val="24"/>
        </w:rPr>
        <w:tab/>
        <w:t>Учас</w:t>
      </w:r>
      <w:r>
        <w:rPr>
          <w:sz w:val="24"/>
          <w:szCs w:val="24"/>
        </w:rPr>
        <w:t>т</w:t>
      </w:r>
      <w:r w:rsidRPr="00C05F57">
        <w:rPr>
          <w:sz w:val="24"/>
          <w:szCs w:val="24"/>
        </w:rPr>
        <w:t>ников соревнований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3.4.5</w:t>
      </w:r>
      <w:r w:rsidRPr="00C05F57">
        <w:rPr>
          <w:sz w:val="24"/>
          <w:szCs w:val="24"/>
        </w:rPr>
        <w:tab/>
        <w:t>Уровень соревнований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3.4.5.1</w:t>
      </w:r>
      <w:r w:rsidRPr="00C05F57">
        <w:rPr>
          <w:sz w:val="24"/>
          <w:szCs w:val="24"/>
        </w:rPr>
        <w:tab/>
        <w:t>Районный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3.4.5.2</w:t>
      </w:r>
      <w:r w:rsidRPr="00C05F57">
        <w:rPr>
          <w:sz w:val="24"/>
          <w:szCs w:val="24"/>
        </w:rPr>
        <w:tab/>
        <w:t>Городской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3.4.5.3</w:t>
      </w:r>
      <w:r w:rsidRPr="00C05F57">
        <w:rPr>
          <w:sz w:val="24"/>
          <w:szCs w:val="24"/>
        </w:rPr>
        <w:tab/>
        <w:t>Республиканский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3.4.5.4</w:t>
      </w:r>
      <w:r w:rsidRPr="00C05F57">
        <w:rPr>
          <w:sz w:val="24"/>
          <w:szCs w:val="24"/>
        </w:rPr>
        <w:tab/>
        <w:t>Межрегиональный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3.4.5.5</w:t>
      </w:r>
      <w:r w:rsidRPr="00C05F57">
        <w:rPr>
          <w:sz w:val="24"/>
          <w:szCs w:val="24"/>
        </w:rPr>
        <w:tab/>
        <w:t>Всероссийский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3.4.5.6</w:t>
      </w:r>
      <w:r w:rsidRPr="00C05F57">
        <w:rPr>
          <w:sz w:val="24"/>
          <w:szCs w:val="24"/>
        </w:rPr>
        <w:tab/>
        <w:t>Международный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3.4.5.7</w:t>
      </w:r>
      <w:r w:rsidRPr="00C05F57">
        <w:rPr>
          <w:sz w:val="24"/>
          <w:szCs w:val="24"/>
        </w:rPr>
        <w:tab/>
        <w:t>Континентальный</w:t>
      </w:r>
    </w:p>
    <w:p w:rsidR="00C05F57" w:rsidRP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3.4.5.8</w:t>
      </w:r>
      <w:r w:rsidRPr="00C05F57">
        <w:rPr>
          <w:sz w:val="24"/>
          <w:szCs w:val="24"/>
        </w:rPr>
        <w:tab/>
        <w:t>Мировой</w:t>
      </w:r>
    </w:p>
    <w:p w:rsidR="00C05F57" w:rsidRDefault="00C05F57" w:rsidP="00C05F57">
      <w:pPr>
        <w:ind w:firstLine="720"/>
        <w:jc w:val="both"/>
        <w:rPr>
          <w:sz w:val="24"/>
          <w:szCs w:val="24"/>
        </w:rPr>
      </w:pPr>
      <w:r w:rsidRPr="00C05F57">
        <w:rPr>
          <w:sz w:val="24"/>
          <w:szCs w:val="24"/>
        </w:rPr>
        <w:t>3.4.5.9</w:t>
      </w:r>
      <w:r w:rsidRPr="00C05F57">
        <w:rPr>
          <w:sz w:val="24"/>
          <w:szCs w:val="24"/>
        </w:rPr>
        <w:tab/>
        <w:t>Олимпиада</w:t>
      </w:r>
    </w:p>
    <w:p w:rsidR="00323893" w:rsidRPr="00F74E77" w:rsidRDefault="00F76443" w:rsidP="00C05F57">
      <w:pPr>
        <w:ind w:firstLine="720"/>
        <w:jc w:val="both"/>
        <w:rPr>
          <w:sz w:val="24"/>
          <w:szCs w:val="24"/>
        </w:rPr>
      </w:pPr>
      <w:bookmarkStart w:id="117" w:name="_GoBack"/>
      <w:bookmarkEnd w:id="117"/>
      <w:r w:rsidRPr="00F74E77">
        <w:rPr>
          <w:color w:val="000000"/>
          <w:sz w:val="24"/>
          <w:szCs w:val="24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18" w:name="_Toc55300104"/>
      <w:bookmarkStart w:id="119" w:name="_Ref55300826"/>
      <w:r w:rsidRPr="00F74E77">
        <w:rPr>
          <w:rFonts w:ascii="Times New Roman" w:hAnsi="Times New Roman" w:cs="Times New Roman"/>
          <w:sz w:val="24"/>
          <w:szCs w:val="24"/>
        </w:rPr>
        <w:t xml:space="preserve">5.3.3. </w:t>
      </w:r>
      <w:r w:rsidR="00F76443" w:rsidRPr="00F74E77">
        <w:rPr>
          <w:rFonts w:ascii="Times New Roman" w:hAnsi="Times New Roman" w:cs="Times New Roman"/>
          <w:sz w:val="24"/>
          <w:szCs w:val="24"/>
        </w:rPr>
        <w:t>Лингвистическое</w:t>
      </w:r>
      <w:bookmarkEnd w:id="118"/>
      <w:bookmarkEnd w:id="119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20" w:name="_28h4qwu" w:colFirst="0" w:colLast="0"/>
      <w:bookmarkStart w:id="121" w:name="_Toc55300105"/>
      <w:bookmarkStart w:id="122" w:name="_Ref55300840"/>
      <w:bookmarkEnd w:id="120"/>
      <w:r w:rsidRPr="00F74E77">
        <w:rPr>
          <w:rFonts w:ascii="Times New Roman" w:hAnsi="Times New Roman" w:cs="Times New Roman"/>
          <w:sz w:val="24"/>
          <w:szCs w:val="24"/>
        </w:rPr>
        <w:t xml:space="preserve">5.3.3.1.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применению языков программирования</w:t>
      </w:r>
      <w:bookmarkEnd w:id="121"/>
      <w:bookmarkEnd w:id="122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 разработке системы могут быть применены языки программирования высокого уровня:</w:t>
      </w:r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С++</w:t>
      </w:r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Object</w:t>
      </w:r>
      <w:proofErr w:type="spellEnd"/>
      <w:r w:rsidRPr="00F74E77">
        <w:rPr>
          <w:color w:val="000000"/>
          <w:sz w:val="24"/>
          <w:szCs w:val="24"/>
        </w:rPr>
        <w:t xml:space="preserve"> </w:t>
      </w:r>
      <w:proofErr w:type="spellStart"/>
      <w:r w:rsidRPr="00F74E77">
        <w:rPr>
          <w:color w:val="000000"/>
          <w:sz w:val="24"/>
          <w:szCs w:val="24"/>
        </w:rPr>
        <w:t>Pascal</w:t>
      </w:r>
      <w:proofErr w:type="spellEnd"/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Java</w:t>
      </w:r>
      <w:proofErr w:type="spellEnd"/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Python</w:t>
      </w:r>
      <w:proofErr w:type="spellEnd"/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Pascal</w:t>
      </w:r>
      <w:proofErr w:type="spellEnd"/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Fortran</w:t>
      </w:r>
      <w:proofErr w:type="spellEnd"/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C</w:t>
      </w:r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C#</w:t>
      </w:r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и т.д.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23" w:name="_nmf14n" w:colFirst="0" w:colLast="0"/>
      <w:bookmarkEnd w:id="123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24" w:name="_Toc55300106"/>
      <w:bookmarkStart w:id="125" w:name="_Ref55300846"/>
      <w:r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5.3.3.2.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кодированию данных</w:t>
      </w:r>
      <w:bookmarkEnd w:id="124"/>
      <w:bookmarkEnd w:id="125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 кодировании данных будут использоваться стили, принятые у компании разработчика.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26" w:name="_37m2jsg" w:colFirst="0" w:colLast="0"/>
      <w:bookmarkEnd w:id="126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27" w:name="_Toc55300107"/>
      <w:bookmarkStart w:id="128" w:name="_Ref55300852"/>
      <w:r w:rsidRPr="00F74E77">
        <w:rPr>
          <w:rFonts w:ascii="Times New Roman" w:hAnsi="Times New Roman" w:cs="Times New Roman"/>
          <w:sz w:val="24"/>
          <w:szCs w:val="24"/>
        </w:rPr>
        <w:t xml:space="preserve">5.3.3.3.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языкам ввода-вывода</w:t>
      </w:r>
      <w:bookmarkEnd w:id="127"/>
      <w:bookmarkEnd w:id="128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29" w:name="_1mrcu09" w:colFirst="0" w:colLast="0"/>
      <w:bookmarkEnd w:id="129"/>
      <w:r w:rsidRPr="00F74E77">
        <w:rPr>
          <w:color w:val="000000"/>
          <w:sz w:val="24"/>
          <w:szCs w:val="24"/>
        </w:rP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30" w:name="_Toc55300108"/>
      <w:bookmarkStart w:id="131" w:name="_Ref55300858"/>
      <w:r w:rsidRPr="00F74E77">
        <w:rPr>
          <w:rFonts w:ascii="Times New Roman" w:hAnsi="Times New Roman" w:cs="Times New Roman"/>
          <w:sz w:val="24"/>
          <w:szCs w:val="24"/>
        </w:rPr>
        <w:t xml:space="preserve">5.3.3.4.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языкам манипулирования данными</w:t>
      </w:r>
      <w:bookmarkEnd w:id="130"/>
      <w:bookmarkEnd w:id="131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32" w:name="_46r0co2" w:colFirst="0" w:colLast="0"/>
      <w:bookmarkEnd w:id="132"/>
      <w:r w:rsidRPr="00F74E77">
        <w:rPr>
          <w:color w:val="000000"/>
          <w:sz w:val="24"/>
          <w:szCs w:val="24"/>
        </w:rPr>
        <w:t>Манипулирование данными в СУБД должно осуществляться с помощью языка SQL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33" w:name="_Toc55300109"/>
      <w:bookmarkStart w:id="134" w:name="_Ref55300862"/>
      <w:r w:rsidRPr="00F74E77">
        <w:rPr>
          <w:rFonts w:ascii="Times New Roman" w:hAnsi="Times New Roman" w:cs="Times New Roman"/>
          <w:sz w:val="24"/>
          <w:szCs w:val="24"/>
        </w:rPr>
        <w:t xml:space="preserve">5.3.3.5.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средствам описания предметной области</w:t>
      </w:r>
      <w:bookmarkEnd w:id="133"/>
      <w:bookmarkEnd w:id="134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 анализе и описании предметной области должно использоваться один из следующих языков нотаций:</w:t>
      </w:r>
    </w:p>
    <w:p w:rsidR="00323893" w:rsidRPr="00F74E77" w:rsidRDefault="00F76443" w:rsidP="00F74E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IDEF</w:t>
      </w:r>
    </w:p>
    <w:p w:rsidR="00323893" w:rsidRPr="00F74E77" w:rsidRDefault="00F76443" w:rsidP="00F74E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DFD</w:t>
      </w:r>
    </w:p>
    <w:p w:rsidR="00323893" w:rsidRPr="00F74E77" w:rsidRDefault="00F76443" w:rsidP="00F74E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UML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35" w:name="_2lwamvv" w:colFirst="0" w:colLast="0"/>
      <w:bookmarkEnd w:id="135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36" w:name="_Toc55300110"/>
      <w:bookmarkStart w:id="137" w:name="_Ref55300866"/>
      <w:r w:rsidRPr="00F74E77">
        <w:rPr>
          <w:rFonts w:ascii="Times New Roman" w:hAnsi="Times New Roman" w:cs="Times New Roman"/>
          <w:sz w:val="24"/>
          <w:szCs w:val="24"/>
        </w:rPr>
        <w:t xml:space="preserve">5.3.3.6.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способам организации диалога</w:t>
      </w:r>
      <w:bookmarkEnd w:id="136"/>
      <w:bookmarkEnd w:id="137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38" w:name="_111kx3o" w:colFirst="0" w:colLast="0"/>
      <w:bookmarkEnd w:id="138"/>
    </w:p>
    <w:p w:rsidR="00323893" w:rsidRPr="00F74E77" w:rsidRDefault="00F74E77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39" w:name="_Toc55300111"/>
      <w:bookmarkStart w:id="140" w:name="_Ref55300870"/>
      <w:r w:rsidRPr="00F74E77">
        <w:rPr>
          <w:rFonts w:ascii="Times New Roman" w:hAnsi="Times New Roman" w:cs="Times New Roman"/>
          <w:sz w:val="24"/>
          <w:szCs w:val="24"/>
        </w:rPr>
        <w:t xml:space="preserve">5.3.4. </w:t>
      </w:r>
      <w:r w:rsidR="00F76443" w:rsidRPr="00F74E77">
        <w:rPr>
          <w:rFonts w:ascii="Times New Roman" w:hAnsi="Times New Roman" w:cs="Times New Roman"/>
          <w:sz w:val="24"/>
          <w:szCs w:val="24"/>
        </w:rPr>
        <w:t>Программное</w:t>
      </w:r>
      <w:bookmarkEnd w:id="139"/>
      <w:bookmarkEnd w:id="140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Продукт должен работать под управлением ОС семейства </w:t>
      </w:r>
      <w:proofErr w:type="spellStart"/>
      <w:r w:rsidRPr="00F74E77">
        <w:rPr>
          <w:color w:val="000000"/>
          <w:sz w:val="24"/>
          <w:szCs w:val="24"/>
        </w:rPr>
        <w:t>Windows</w:t>
      </w:r>
      <w:proofErr w:type="spellEnd"/>
      <w:r w:rsidRPr="00F74E77">
        <w:rPr>
          <w:color w:val="000000"/>
          <w:sz w:val="24"/>
          <w:szCs w:val="24"/>
        </w:rPr>
        <w:t>. В качества СУБД может быть использовано одно из следующих программных продуктов:</w:t>
      </w:r>
    </w:p>
    <w:p w:rsidR="00323893" w:rsidRPr="00F74E77" w:rsidRDefault="00F76443" w:rsidP="00F74E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MS SQL </w:t>
      </w:r>
      <w:proofErr w:type="spellStart"/>
      <w:r w:rsidRPr="00F74E77">
        <w:rPr>
          <w:color w:val="000000"/>
          <w:sz w:val="24"/>
          <w:szCs w:val="24"/>
        </w:rPr>
        <w:t>Server</w:t>
      </w:r>
      <w:proofErr w:type="spellEnd"/>
    </w:p>
    <w:p w:rsidR="00323893" w:rsidRPr="00F74E77" w:rsidRDefault="00F76443" w:rsidP="00F74E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MySQL</w:t>
      </w:r>
      <w:proofErr w:type="spellEnd"/>
    </w:p>
    <w:p w:rsidR="00323893" w:rsidRPr="00F74E77" w:rsidRDefault="00F76443" w:rsidP="00F74E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Sybase</w:t>
      </w:r>
      <w:proofErr w:type="spellEnd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Всю ответственность за патентную и лицензионную чистоту полностью возлагается на «заказчика».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bookmarkStart w:id="141" w:name="_3l18frh" w:colFirst="0" w:colLast="0"/>
      <w:bookmarkStart w:id="142" w:name="_206ipza" w:colFirst="0" w:colLast="0"/>
      <w:bookmarkStart w:id="143" w:name="_4k668n3" w:colFirst="0" w:colLast="0"/>
      <w:bookmarkStart w:id="144" w:name="_2zbgiuw" w:colFirst="0" w:colLast="0"/>
      <w:bookmarkStart w:id="145" w:name="_1egqt2p" w:colFirst="0" w:colLast="0"/>
      <w:bookmarkStart w:id="146" w:name="_3ygebqi" w:colFirst="0" w:colLast="0"/>
      <w:bookmarkEnd w:id="141"/>
      <w:bookmarkEnd w:id="142"/>
      <w:bookmarkEnd w:id="143"/>
      <w:bookmarkEnd w:id="144"/>
      <w:bookmarkEnd w:id="145"/>
      <w:bookmarkEnd w:id="146"/>
    </w:p>
    <w:p w:rsidR="00323893" w:rsidRPr="00F74E77" w:rsidRDefault="00F74E77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47" w:name="_Toc55300112"/>
      <w:bookmarkStart w:id="148" w:name="_Ref55300874"/>
      <w:r w:rsidRPr="00F74E77">
        <w:rPr>
          <w:rFonts w:ascii="Times New Roman" w:hAnsi="Times New Roman" w:cs="Times New Roman"/>
          <w:sz w:val="24"/>
          <w:szCs w:val="24"/>
        </w:rPr>
        <w:t xml:space="preserve">5.3.5. </w:t>
      </w:r>
      <w:r w:rsidR="00F76443" w:rsidRPr="00F74E77">
        <w:rPr>
          <w:rFonts w:ascii="Times New Roman" w:hAnsi="Times New Roman" w:cs="Times New Roman"/>
          <w:sz w:val="24"/>
          <w:szCs w:val="24"/>
        </w:rPr>
        <w:t>Техническое</w:t>
      </w:r>
      <w:bookmarkEnd w:id="147"/>
      <w:bookmarkEnd w:id="148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t>В состав комплекса должны следующие технические средства:</w:t>
      </w:r>
    </w:p>
    <w:p w:rsidR="00323893" w:rsidRPr="00F74E77" w:rsidRDefault="00F76443" w:rsidP="00F74E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ПК пользователей;</w:t>
      </w:r>
    </w:p>
    <w:p w:rsidR="00323893" w:rsidRPr="00F74E77" w:rsidRDefault="00F76443" w:rsidP="00F74E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ПК администраторов.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Требования к техническим характеристикам ПК пользователя и ПК администратора: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– Процессор – </w:t>
      </w:r>
      <w:proofErr w:type="spellStart"/>
      <w:r w:rsidRPr="00F74E77">
        <w:rPr>
          <w:sz w:val="24"/>
          <w:szCs w:val="24"/>
          <w:highlight w:val="white"/>
        </w:rPr>
        <w:t>Intel</w:t>
      </w:r>
      <w:proofErr w:type="spellEnd"/>
      <w:r w:rsidRPr="00F74E77">
        <w:rPr>
          <w:sz w:val="24"/>
          <w:szCs w:val="24"/>
          <w:highlight w:val="white"/>
        </w:rPr>
        <w:t xml:space="preserve"> </w:t>
      </w:r>
      <w:proofErr w:type="spellStart"/>
      <w:r w:rsidRPr="00F74E77">
        <w:rPr>
          <w:sz w:val="24"/>
          <w:szCs w:val="24"/>
          <w:highlight w:val="white"/>
        </w:rPr>
        <w:t>Core</w:t>
      </w:r>
      <w:proofErr w:type="spellEnd"/>
      <w:r w:rsidRPr="00F74E77">
        <w:rPr>
          <w:sz w:val="24"/>
          <w:szCs w:val="24"/>
          <w:highlight w:val="white"/>
        </w:rPr>
        <w:t>™ i3-3220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– Объем оперативной памяти – </w:t>
      </w:r>
      <w:r w:rsidRPr="00F74E77">
        <w:rPr>
          <w:sz w:val="24"/>
          <w:szCs w:val="24"/>
        </w:rPr>
        <w:t>4 Г</w:t>
      </w:r>
      <w:r w:rsidRPr="00F74E77">
        <w:rPr>
          <w:color w:val="000000"/>
          <w:sz w:val="24"/>
          <w:szCs w:val="24"/>
        </w:rPr>
        <w:t>б;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– Дисковая подсистема – </w:t>
      </w:r>
      <w:r w:rsidRPr="00F74E77">
        <w:rPr>
          <w:sz w:val="24"/>
          <w:szCs w:val="24"/>
        </w:rPr>
        <w:t>240</w:t>
      </w:r>
      <w:r w:rsidRPr="00F74E77">
        <w:rPr>
          <w:color w:val="000000"/>
          <w:sz w:val="24"/>
          <w:szCs w:val="24"/>
        </w:rPr>
        <w:t xml:space="preserve"> Гб;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– Сетевой адаптер – 100/1000 Мбит.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p w:rsidR="00323893" w:rsidRPr="00F74E77" w:rsidRDefault="00F74E77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49" w:name="_Toc55300113"/>
      <w:bookmarkStart w:id="150" w:name="_Ref55300880"/>
      <w:r w:rsidRPr="00F74E77">
        <w:rPr>
          <w:rFonts w:ascii="Times New Roman" w:hAnsi="Times New Roman" w:cs="Times New Roman"/>
          <w:sz w:val="24"/>
          <w:szCs w:val="24"/>
        </w:rPr>
        <w:t xml:space="preserve">5.3.6. </w:t>
      </w:r>
      <w:r w:rsidR="00F76443" w:rsidRPr="00F74E77">
        <w:rPr>
          <w:rFonts w:ascii="Times New Roman" w:hAnsi="Times New Roman" w:cs="Times New Roman"/>
          <w:sz w:val="24"/>
          <w:szCs w:val="24"/>
        </w:rPr>
        <w:t>Организационное</w:t>
      </w:r>
      <w:bookmarkEnd w:id="149"/>
      <w:bookmarkEnd w:id="150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Заказчиком должны быть определены должностные лица, ответственные за: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– администрирование;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lastRenderedPageBreak/>
        <w:t>– обеспечение безопасности информации;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323893" w:rsidRPr="00F74E77" w:rsidRDefault="00F74E77" w:rsidP="00F74E77">
      <w:pPr>
        <w:ind w:firstLine="720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br w:type="page"/>
      </w:r>
    </w:p>
    <w:p w:rsidR="00323893" w:rsidRPr="00F74E77" w:rsidRDefault="00F74E77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51" w:name="_Toc55300114"/>
      <w:bookmarkStart w:id="152" w:name="_Ref55300884"/>
      <w:r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="00F76443" w:rsidRPr="00F74E77">
        <w:rPr>
          <w:rFonts w:ascii="Times New Roman" w:hAnsi="Times New Roman" w:cs="Times New Roman"/>
          <w:sz w:val="24"/>
          <w:szCs w:val="24"/>
        </w:rPr>
        <w:t>Состав и содержание работ по созданию системы.</w:t>
      </w:r>
      <w:bookmarkEnd w:id="151"/>
      <w:bookmarkEnd w:id="152"/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tbl>
      <w:tblPr>
        <w:tblStyle w:val="a9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320"/>
        <w:gridCol w:w="4423"/>
      </w:tblGrid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Этап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Содержание работ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Результат работ</w:t>
            </w:r>
          </w:p>
        </w:tc>
      </w:tr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ТЭО, Отчет НИР</w:t>
            </w:r>
          </w:p>
        </w:tc>
      </w:tr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 xml:space="preserve">Техническое проектирование. Анализ предметной области. Разработка диаграмм </w:t>
            </w:r>
            <w:r w:rsidR="002E0D44" w:rsidRPr="00F74E77">
              <w:rPr>
                <w:color w:val="000000"/>
                <w:sz w:val="24"/>
                <w:szCs w:val="24"/>
                <w:lang w:val="en-US"/>
              </w:rPr>
              <w:t>UML</w:t>
            </w:r>
            <w:r w:rsidRPr="00F74E77">
              <w:rPr>
                <w:color w:val="000000"/>
                <w:sz w:val="24"/>
                <w:szCs w:val="24"/>
              </w:rPr>
              <w:t>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 xml:space="preserve">Диаграммы </w:t>
            </w:r>
            <w:r w:rsidR="002E0D44" w:rsidRPr="00F74E77">
              <w:rPr>
                <w:color w:val="000000"/>
                <w:sz w:val="24"/>
                <w:szCs w:val="24"/>
                <w:lang w:val="en-US"/>
              </w:rPr>
              <w:t>UML</w:t>
            </w:r>
            <w:r w:rsidRPr="00F74E77">
              <w:rPr>
                <w:color w:val="000000"/>
                <w:sz w:val="24"/>
                <w:szCs w:val="24"/>
              </w:rPr>
              <w:t>, отчет анализа предметной области, функциональная спецификация. Детальный план работ.</w:t>
            </w:r>
          </w:p>
        </w:tc>
      </w:tr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Готовый «продукт». Техническая и пользовательская документация.</w:t>
            </w:r>
          </w:p>
        </w:tc>
      </w:tr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Акт приемки-передачи</w:t>
            </w:r>
          </w:p>
        </w:tc>
      </w:tr>
    </w:tbl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E77">
        <w:rPr>
          <w:rFonts w:ascii="Times New Roman" w:hAnsi="Times New Roman" w:cs="Times New Roman"/>
          <w:sz w:val="24"/>
          <w:szCs w:val="24"/>
        </w:rPr>
        <w:br w:type="page"/>
      </w:r>
      <w:bookmarkStart w:id="153" w:name="_Toc55300115"/>
      <w:bookmarkStart w:id="154" w:name="_Ref55300889"/>
      <w:r w:rsidR="00F74E77"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Pr="00F74E77">
        <w:rPr>
          <w:rFonts w:ascii="Times New Roman" w:hAnsi="Times New Roman" w:cs="Times New Roman"/>
          <w:sz w:val="24"/>
          <w:szCs w:val="24"/>
        </w:rPr>
        <w:t>Порядок контроля и приемки системы.</w:t>
      </w:r>
      <w:bookmarkEnd w:id="153"/>
      <w:bookmarkEnd w:id="154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Приемка готового «продукта» осуществляется комиссией. Со стороны «заказчика» в комиссию входят:</w:t>
      </w:r>
    </w:p>
    <w:p w:rsidR="00323893" w:rsidRPr="00F74E77" w:rsidRDefault="00F76443" w:rsidP="00F74E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sz w:val="24"/>
          <w:szCs w:val="24"/>
        </w:rPr>
        <w:t>Министр,</w:t>
      </w:r>
    </w:p>
    <w:p w:rsidR="00323893" w:rsidRPr="00F74E77" w:rsidRDefault="00F76443" w:rsidP="00F74E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Первый зам. министра,</w:t>
      </w:r>
    </w:p>
    <w:p w:rsidR="00323893" w:rsidRPr="00F74E77" w:rsidRDefault="00F76443" w:rsidP="00F74E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Зам. </w:t>
      </w:r>
      <w:r w:rsidRPr="00F74E77">
        <w:rPr>
          <w:sz w:val="24"/>
          <w:szCs w:val="24"/>
        </w:rPr>
        <w:t>министра,</w:t>
      </w:r>
    </w:p>
    <w:p w:rsidR="00323893" w:rsidRPr="00F74E77" w:rsidRDefault="00F76443" w:rsidP="00F74E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Начальник отдела автоматизации.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E77">
        <w:rPr>
          <w:rFonts w:ascii="Times New Roman" w:hAnsi="Times New Roman" w:cs="Times New Roman"/>
          <w:sz w:val="24"/>
          <w:szCs w:val="24"/>
        </w:rPr>
        <w:br w:type="page"/>
      </w:r>
      <w:bookmarkStart w:id="155" w:name="_Toc55300116"/>
      <w:bookmarkStart w:id="156" w:name="_Ref55300894"/>
      <w:r w:rsidR="00F74E77"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Pr="00F74E77">
        <w:rPr>
          <w:rFonts w:ascii="Times New Roman" w:hAnsi="Times New Roman" w:cs="Times New Roman"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действие.</w:t>
      </w:r>
      <w:bookmarkEnd w:id="155"/>
      <w:bookmarkEnd w:id="156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Обеспечить присутствие пользователей на обучении работе с системой, проводимом Разработчиком;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Совместно с Разработчиком подготовить план развертывания системы на технических средствах Заказчика;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Провести опытную эксплуатацию продукта.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E77">
        <w:rPr>
          <w:rFonts w:ascii="Times New Roman" w:hAnsi="Times New Roman" w:cs="Times New Roman"/>
          <w:sz w:val="24"/>
          <w:szCs w:val="24"/>
        </w:rPr>
        <w:br w:type="page"/>
      </w:r>
      <w:bookmarkStart w:id="157" w:name="_Toc55300117"/>
      <w:bookmarkStart w:id="158" w:name="_Ref55300899"/>
      <w:r w:rsidR="00F74E77"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Pr="00F74E77">
        <w:rPr>
          <w:rFonts w:ascii="Times New Roman" w:hAnsi="Times New Roman" w:cs="Times New Roman"/>
          <w:sz w:val="24"/>
          <w:szCs w:val="24"/>
        </w:rPr>
        <w:t>Требования к документированию.</w:t>
      </w:r>
      <w:bookmarkEnd w:id="157"/>
      <w:bookmarkEnd w:id="158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Вместе с продуктом заказчику должны быть переданы следующая документация:</w:t>
      </w:r>
    </w:p>
    <w:p w:rsidR="00323893" w:rsidRPr="00F74E77" w:rsidRDefault="00F76443" w:rsidP="00F74E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Техническая документация:</w:t>
      </w:r>
    </w:p>
    <w:p w:rsidR="00323893" w:rsidRPr="00F74E77" w:rsidRDefault="002E0D44" w:rsidP="000F7A8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993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Модель классов предметной области</w:t>
      </w:r>
      <w:r w:rsidR="00F76443" w:rsidRPr="00F74E77">
        <w:rPr>
          <w:color w:val="000000"/>
          <w:sz w:val="24"/>
          <w:szCs w:val="24"/>
        </w:rPr>
        <w:t>,</w:t>
      </w:r>
    </w:p>
    <w:p w:rsidR="00323893" w:rsidRPr="00F74E77" w:rsidRDefault="002E0D44" w:rsidP="000F7A8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993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Модель состояний</w:t>
      </w:r>
      <w:r w:rsidR="00F76443" w:rsidRPr="00F74E77">
        <w:rPr>
          <w:color w:val="000000"/>
          <w:sz w:val="24"/>
          <w:szCs w:val="24"/>
        </w:rPr>
        <w:t>,</w:t>
      </w:r>
    </w:p>
    <w:p w:rsidR="00323893" w:rsidRPr="00F74E77" w:rsidRDefault="002E0D44" w:rsidP="000F7A8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993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Диаграмма прецедентов</w:t>
      </w:r>
      <w:r w:rsidR="00F76443" w:rsidRPr="00F74E77">
        <w:rPr>
          <w:color w:val="000000"/>
          <w:sz w:val="24"/>
          <w:szCs w:val="24"/>
        </w:rPr>
        <w:t>,</w:t>
      </w:r>
    </w:p>
    <w:p w:rsidR="00323893" w:rsidRPr="00F74E77" w:rsidRDefault="00F76443" w:rsidP="000F7A8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993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Функциональная спецификация,</w:t>
      </w:r>
    </w:p>
    <w:p w:rsidR="00323893" w:rsidRPr="00F74E77" w:rsidRDefault="00F76443" w:rsidP="000F7A8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993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Описание форматов данных,</w:t>
      </w:r>
    </w:p>
    <w:p w:rsidR="00323893" w:rsidRPr="00F74E77" w:rsidRDefault="00F76443" w:rsidP="000F7A8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993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Описание алгоритмов.</w:t>
      </w:r>
    </w:p>
    <w:p w:rsidR="00323893" w:rsidRPr="00F74E77" w:rsidRDefault="00F76443" w:rsidP="00F74E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Пользовательская документация</w:t>
      </w:r>
    </w:p>
    <w:sectPr w:rsidR="00323893" w:rsidRPr="00F74E77" w:rsidSect="00F3284F">
      <w:footerReference w:type="even" r:id="rId8"/>
      <w:footerReference w:type="default" r:id="rId9"/>
      <w:pgSz w:w="11906" w:h="16838" w:code="9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A43" w:rsidRDefault="008A6A43">
      <w:r>
        <w:separator/>
      </w:r>
    </w:p>
  </w:endnote>
  <w:endnote w:type="continuationSeparator" w:id="0">
    <w:p w:rsidR="008A6A43" w:rsidRDefault="008A6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A91" w:rsidRDefault="00046A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</w:p>
  <w:p w:rsidR="00046A91" w:rsidRDefault="00046A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  <w:p w:rsidR="00046A91" w:rsidRDefault="00046A9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p w:rsidR="00046A91" w:rsidRDefault="00046A9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A91" w:rsidRDefault="00046A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C05F57">
      <w:rPr>
        <w:noProof/>
        <w:color w:val="000000"/>
        <w:sz w:val="24"/>
        <w:szCs w:val="24"/>
      </w:rPr>
      <w:t>16</w:t>
    </w:r>
    <w:r>
      <w:rPr>
        <w:color w:val="000000"/>
        <w:sz w:val="24"/>
        <w:szCs w:val="24"/>
      </w:rPr>
      <w:fldChar w:fldCharType="end"/>
    </w:r>
  </w:p>
  <w:p w:rsidR="00046A91" w:rsidRDefault="00046A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A43" w:rsidRDefault="008A6A43">
      <w:r>
        <w:separator/>
      </w:r>
    </w:p>
  </w:footnote>
  <w:footnote w:type="continuationSeparator" w:id="0">
    <w:p w:rsidR="008A6A43" w:rsidRDefault="008A6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F4B"/>
    <w:multiLevelType w:val="multilevel"/>
    <w:tmpl w:val="E6481048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" w15:restartNumberingAfterBreak="0">
    <w:nsid w:val="04323306"/>
    <w:multiLevelType w:val="multilevel"/>
    <w:tmpl w:val="2F94B0B8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 w15:restartNumberingAfterBreak="0">
    <w:nsid w:val="04A3082D"/>
    <w:multiLevelType w:val="multilevel"/>
    <w:tmpl w:val="AA8A1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5E5059"/>
    <w:multiLevelType w:val="multilevel"/>
    <w:tmpl w:val="55B2F892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 w15:restartNumberingAfterBreak="0">
    <w:nsid w:val="079A4A0B"/>
    <w:multiLevelType w:val="hybridMultilevel"/>
    <w:tmpl w:val="7500FAE6"/>
    <w:lvl w:ilvl="0" w:tplc="DABE2E4A">
      <w:start w:val="1"/>
      <w:numFmt w:val="decimal"/>
      <w:lvlText w:val="%1)"/>
      <w:lvlJc w:val="left"/>
      <w:pPr>
        <w:ind w:left="21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EC24E16"/>
    <w:multiLevelType w:val="hybridMultilevel"/>
    <w:tmpl w:val="D71252B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A630AA1"/>
    <w:multiLevelType w:val="multilevel"/>
    <w:tmpl w:val="D15C3C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1B0366BE"/>
    <w:multiLevelType w:val="hybridMultilevel"/>
    <w:tmpl w:val="AC00277C"/>
    <w:lvl w:ilvl="0" w:tplc="B03A1AC4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E2148"/>
    <w:multiLevelType w:val="multilevel"/>
    <w:tmpl w:val="F1C6D070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color w:val="000000"/>
      </w:rPr>
    </w:lvl>
  </w:abstractNum>
  <w:abstractNum w:abstractNumId="9" w15:restartNumberingAfterBreak="0">
    <w:nsid w:val="1EC94C18"/>
    <w:multiLevelType w:val="multilevel"/>
    <w:tmpl w:val="D360B17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21090D66"/>
    <w:multiLevelType w:val="hybridMultilevel"/>
    <w:tmpl w:val="5DE6A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25768"/>
    <w:multiLevelType w:val="multilevel"/>
    <w:tmpl w:val="1564F1D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2" w15:restartNumberingAfterBreak="0">
    <w:nsid w:val="29AE2E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91230"/>
    <w:multiLevelType w:val="multilevel"/>
    <w:tmpl w:val="C6509E92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324C5A38"/>
    <w:multiLevelType w:val="multilevel"/>
    <w:tmpl w:val="DC568F80"/>
    <w:lvl w:ilvl="0">
      <w:start w:val="1"/>
      <w:numFmt w:val="decimal"/>
      <w:lvlText w:val="%1."/>
      <w:lvlJc w:val="left"/>
      <w:pPr>
        <w:ind w:left="7200" w:hanging="360"/>
      </w:pPr>
      <w:rPr>
        <w:rFonts w:ascii="Times New Roman" w:eastAsia="Times New Roman" w:hAnsi="Times New Roman" w:cs="Times New Roman"/>
        <w:sz w:val="24"/>
        <w:szCs w:val="24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79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86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93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100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108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11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122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12960" w:hanging="180"/>
      </w:pPr>
      <w:rPr>
        <w:vertAlign w:val="baseline"/>
      </w:rPr>
    </w:lvl>
  </w:abstractNum>
  <w:abstractNum w:abstractNumId="15" w15:restartNumberingAfterBreak="0">
    <w:nsid w:val="33A90994"/>
    <w:multiLevelType w:val="multilevel"/>
    <w:tmpl w:val="4152554A"/>
    <w:lvl w:ilvl="0">
      <w:start w:val="1"/>
      <w:numFmt w:val="decimal"/>
      <w:lvlText w:val="%1)"/>
      <w:lvlJc w:val="lef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16" w15:restartNumberingAfterBreak="0">
    <w:nsid w:val="350A0F00"/>
    <w:multiLevelType w:val="multilevel"/>
    <w:tmpl w:val="8C925A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2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D84E2F"/>
    <w:multiLevelType w:val="multilevel"/>
    <w:tmpl w:val="4B740CCC"/>
    <w:lvl w:ilvl="0">
      <w:start w:val="3"/>
      <w:numFmt w:val="decimal"/>
      <w:lvlText w:val="%1."/>
      <w:lvlJc w:val="righ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072" w:hanging="504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vertAlign w:val="baseline"/>
      </w:rPr>
    </w:lvl>
  </w:abstractNum>
  <w:abstractNum w:abstractNumId="18" w15:restartNumberingAfterBreak="0">
    <w:nsid w:val="43815F35"/>
    <w:multiLevelType w:val="multilevel"/>
    <w:tmpl w:val="58D6802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9" w15:restartNumberingAfterBreak="0">
    <w:nsid w:val="4E850BC4"/>
    <w:multiLevelType w:val="multilevel"/>
    <w:tmpl w:val="FB989F0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0" w15:restartNumberingAfterBreak="0">
    <w:nsid w:val="50A75FE0"/>
    <w:multiLevelType w:val="hybridMultilevel"/>
    <w:tmpl w:val="A5F09382"/>
    <w:lvl w:ilvl="0" w:tplc="DABE2E4A">
      <w:start w:val="1"/>
      <w:numFmt w:val="decimal"/>
      <w:lvlText w:val="%1)"/>
      <w:lvlJc w:val="left"/>
      <w:pPr>
        <w:ind w:left="21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A1B7EE8"/>
    <w:multiLevelType w:val="multilevel"/>
    <w:tmpl w:val="BF8250E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2" w15:restartNumberingAfterBreak="0">
    <w:nsid w:val="5A967C8A"/>
    <w:multiLevelType w:val="multilevel"/>
    <w:tmpl w:val="1C1A75A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65A07418"/>
    <w:multiLevelType w:val="hybridMultilevel"/>
    <w:tmpl w:val="26DC3D84"/>
    <w:lvl w:ilvl="0" w:tplc="DABE2E4A">
      <w:start w:val="1"/>
      <w:numFmt w:val="decimal"/>
      <w:lvlText w:val="%1)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875E5C"/>
    <w:multiLevelType w:val="hybridMultilevel"/>
    <w:tmpl w:val="BA8E764A"/>
    <w:lvl w:ilvl="0" w:tplc="DABE2E4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0C7DB9"/>
    <w:multiLevelType w:val="multilevel"/>
    <w:tmpl w:val="F5D45B14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5"/>
  </w:num>
  <w:num w:numId="2">
    <w:abstractNumId w:val="13"/>
  </w:num>
  <w:num w:numId="3">
    <w:abstractNumId w:val="25"/>
  </w:num>
  <w:num w:numId="4">
    <w:abstractNumId w:val="17"/>
  </w:num>
  <w:num w:numId="5">
    <w:abstractNumId w:val="11"/>
  </w:num>
  <w:num w:numId="6">
    <w:abstractNumId w:val="8"/>
  </w:num>
  <w:num w:numId="7">
    <w:abstractNumId w:val="3"/>
  </w:num>
  <w:num w:numId="8">
    <w:abstractNumId w:val="21"/>
  </w:num>
  <w:num w:numId="9">
    <w:abstractNumId w:val="6"/>
  </w:num>
  <w:num w:numId="10">
    <w:abstractNumId w:val="1"/>
  </w:num>
  <w:num w:numId="11">
    <w:abstractNumId w:val="2"/>
  </w:num>
  <w:num w:numId="12">
    <w:abstractNumId w:val="19"/>
  </w:num>
  <w:num w:numId="13">
    <w:abstractNumId w:val="14"/>
  </w:num>
  <w:num w:numId="14">
    <w:abstractNumId w:val="22"/>
  </w:num>
  <w:num w:numId="15">
    <w:abstractNumId w:val="18"/>
  </w:num>
  <w:num w:numId="16">
    <w:abstractNumId w:val="9"/>
  </w:num>
  <w:num w:numId="17">
    <w:abstractNumId w:val="0"/>
  </w:num>
  <w:num w:numId="18">
    <w:abstractNumId w:val="10"/>
  </w:num>
  <w:num w:numId="19">
    <w:abstractNumId w:val="5"/>
  </w:num>
  <w:num w:numId="20">
    <w:abstractNumId w:val="12"/>
  </w:num>
  <w:num w:numId="21">
    <w:abstractNumId w:val="16"/>
  </w:num>
  <w:num w:numId="22">
    <w:abstractNumId w:val="4"/>
  </w:num>
  <w:num w:numId="23">
    <w:abstractNumId w:val="23"/>
  </w:num>
  <w:num w:numId="24">
    <w:abstractNumId w:val="20"/>
  </w:num>
  <w:num w:numId="25">
    <w:abstractNumId w:val="2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93"/>
    <w:rsid w:val="00046A91"/>
    <w:rsid w:val="000F7A8C"/>
    <w:rsid w:val="0014031A"/>
    <w:rsid w:val="00196338"/>
    <w:rsid w:val="001F0946"/>
    <w:rsid w:val="002E0D44"/>
    <w:rsid w:val="002E2552"/>
    <w:rsid w:val="00323893"/>
    <w:rsid w:val="003C1BDB"/>
    <w:rsid w:val="0052603C"/>
    <w:rsid w:val="00555C2F"/>
    <w:rsid w:val="005933B1"/>
    <w:rsid w:val="005A7448"/>
    <w:rsid w:val="005F7A1E"/>
    <w:rsid w:val="006F2C6F"/>
    <w:rsid w:val="00833EB4"/>
    <w:rsid w:val="008A6A43"/>
    <w:rsid w:val="008D22DE"/>
    <w:rsid w:val="008F5F5B"/>
    <w:rsid w:val="009949D9"/>
    <w:rsid w:val="009C608B"/>
    <w:rsid w:val="00B049BD"/>
    <w:rsid w:val="00B56B25"/>
    <w:rsid w:val="00C05F57"/>
    <w:rsid w:val="00CC384F"/>
    <w:rsid w:val="00CE6583"/>
    <w:rsid w:val="00D44E83"/>
    <w:rsid w:val="00E00F55"/>
    <w:rsid w:val="00E237AE"/>
    <w:rsid w:val="00F3284F"/>
    <w:rsid w:val="00F74E77"/>
    <w:rsid w:val="00F753A9"/>
    <w:rsid w:val="00F7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46608"/>
  <w15:docId w15:val="{141002B6-3330-4333-8265-1C1D3FE3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B56B2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56B2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CE658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E6583"/>
  </w:style>
  <w:style w:type="paragraph" w:styleId="ac">
    <w:name w:val="footer"/>
    <w:basedOn w:val="a"/>
    <w:link w:val="ad"/>
    <w:uiPriority w:val="99"/>
    <w:unhideWhenUsed/>
    <w:rsid w:val="00CE658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E6583"/>
  </w:style>
  <w:style w:type="paragraph" w:styleId="ae">
    <w:name w:val="List Paragraph"/>
    <w:basedOn w:val="a"/>
    <w:uiPriority w:val="34"/>
    <w:qFormat/>
    <w:rsid w:val="00F3284F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rsid w:val="00B56B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B56B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81">
    <w:name w:val="toc 8"/>
    <w:basedOn w:val="a"/>
    <w:next w:val="a"/>
    <w:autoRedefine/>
    <w:uiPriority w:val="39"/>
    <w:unhideWhenUsed/>
    <w:rsid w:val="00046A91"/>
    <w:pPr>
      <w:tabs>
        <w:tab w:val="right" w:pos="9344"/>
      </w:tabs>
      <w:spacing w:after="100"/>
      <w:ind w:left="1400"/>
    </w:pPr>
  </w:style>
  <w:style w:type="character" w:styleId="af">
    <w:name w:val="Hyperlink"/>
    <w:basedOn w:val="a0"/>
    <w:uiPriority w:val="99"/>
    <w:unhideWhenUsed/>
    <w:rsid w:val="00F74E77"/>
    <w:rPr>
      <w:color w:val="0000FF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F74E7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1">
    <w:name w:val="Body Text"/>
    <w:basedOn w:val="a"/>
    <w:link w:val="af2"/>
    <w:uiPriority w:val="1"/>
    <w:qFormat/>
    <w:rsid w:val="00046A91"/>
    <w:pPr>
      <w:widowControl w:val="0"/>
      <w:autoSpaceDE w:val="0"/>
      <w:autoSpaceDN w:val="0"/>
      <w:ind w:left="102" w:firstLine="707"/>
      <w:jc w:val="both"/>
    </w:pPr>
    <w:rPr>
      <w:sz w:val="24"/>
      <w:szCs w:val="24"/>
      <w:lang w:bidi="ru-RU"/>
    </w:rPr>
  </w:style>
  <w:style w:type="character" w:customStyle="1" w:styleId="af2">
    <w:name w:val="Основной текст Знак"/>
    <w:basedOn w:val="a0"/>
    <w:link w:val="af1"/>
    <w:uiPriority w:val="1"/>
    <w:rsid w:val="00046A91"/>
    <w:rPr>
      <w:sz w:val="24"/>
      <w:szCs w:val="24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9888-9677-4B92-AA85-DA10123A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4159</Words>
  <Characters>23707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den1000722@gmail.com</cp:lastModifiedBy>
  <cp:revision>16</cp:revision>
  <dcterms:created xsi:type="dcterms:W3CDTF">2020-10-30T06:35:00Z</dcterms:created>
  <dcterms:modified xsi:type="dcterms:W3CDTF">2020-11-24T06:16:00Z</dcterms:modified>
</cp:coreProperties>
</file>